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40B" w:rsidRPr="00E47E54" w:rsidRDefault="00C3240B" w:rsidP="00C3240B">
      <w:pPr>
        <w:jc w:val="center"/>
        <w:rPr>
          <w:rFonts w:ascii="Times New Roman" w:eastAsia="Times New Roman" w:hAnsi="Times New Roman" w:cs="Times New Roman"/>
          <w:sz w:val="26"/>
          <w:szCs w:val="26"/>
          <w:u w:val="single"/>
          <w:lang w:eastAsia="bg-BG"/>
        </w:rPr>
      </w:pPr>
      <w:r w:rsidRPr="00E47E54">
        <w:rPr>
          <w:rFonts w:ascii="Times New Roman" w:eastAsia="Times New Roman" w:hAnsi="Times New Roman" w:cs="Times New Roman"/>
          <w:sz w:val="26"/>
          <w:szCs w:val="26"/>
          <w:u w:val="single"/>
          <w:lang w:eastAsia="bg-BG"/>
        </w:rPr>
        <w:t>ОБЩИНСКА ИЗБИРАТЕЛНА КОМИСИЯ - СУНГУРЛАРЕ</w:t>
      </w:r>
    </w:p>
    <w:p w:rsidR="00C3240B" w:rsidRPr="00E47E54" w:rsidRDefault="00C3240B" w:rsidP="00C3240B">
      <w:pPr>
        <w:spacing w:after="0" w:line="240" w:lineRule="auto"/>
        <w:rPr>
          <w:rFonts w:ascii="Times New Roman" w:eastAsia="Times New Roman" w:hAnsi="Times New Roman" w:cs="Times New Roman"/>
          <w:sz w:val="26"/>
          <w:szCs w:val="26"/>
          <w:lang w:eastAsia="bg-BG"/>
        </w:rPr>
      </w:pPr>
    </w:p>
    <w:p w:rsidR="00C3240B" w:rsidRPr="00E47E54" w:rsidRDefault="00C3240B" w:rsidP="00C3240B">
      <w:pPr>
        <w:spacing w:after="0" w:line="240" w:lineRule="auto"/>
        <w:jc w:val="center"/>
        <w:rPr>
          <w:rFonts w:ascii="Times New Roman" w:eastAsia="Times New Roman" w:hAnsi="Times New Roman" w:cs="Times New Roman"/>
          <w:b/>
          <w:sz w:val="26"/>
          <w:szCs w:val="26"/>
          <w:lang w:eastAsia="bg-BG"/>
        </w:rPr>
      </w:pPr>
      <w:r>
        <w:rPr>
          <w:rFonts w:ascii="Times New Roman" w:eastAsia="Times New Roman" w:hAnsi="Times New Roman" w:cs="Times New Roman"/>
          <w:b/>
          <w:sz w:val="26"/>
          <w:szCs w:val="26"/>
          <w:lang w:eastAsia="bg-BG"/>
        </w:rPr>
        <w:t>ПРОТОКОЛ №033 /01.11</w:t>
      </w:r>
      <w:r w:rsidRPr="00E47E54">
        <w:rPr>
          <w:rFonts w:ascii="Times New Roman" w:eastAsia="Times New Roman" w:hAnsi="Times New Roman" w:cs="Times New Roman"/>
          <w:b/>
          <w:sz w:val="26"/>
          <w:szCs w:val="26"/>
          <w:lang w:eastAsia="bg-BG"/>
        </w:rPr>
        <w:t>.2015г.</w:t>
      </w:r>
    </w:p>
    <w:p w:rsidR="00C3240B" w:rsidRPr="00E47E54" w:rsidRDefault="00C3240B" w:rsidP="00C3240B">
      <w:pPr>
        <w:spacing w:after="0" w:line="240" w:lineRule="auto"/>
        <w:rPr>
          <w:rFonts w:ascii="Times New Roman" w:eastAsia="Times New Roman" w:hAnsi="Times New Roman" w:cs="Times New Roman"/>
          <w:sz w:val="26"/>
          <w:szCs w:val="26"/>
          <w:lang w:eastAsia="bg-BG"/>
        </w:rPr>
      </w:pPr>
    </w:p>
    <w:p w:rsidR="00C3240B" w:rsidRPr="00E47E54" w:rsidRDefault="00C3240B" w:rsidP="00C3240B">
      <w:pPr>
        <w:spacing w:after="0" w:line="240" w:lineRule="auto"/>
        <w:ind w:firstLine="54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Днес, 01.11.2015 г. от 6.30</w:t>
      </w:r>
      <w:r w:rsidRPr="00E47E54">
        <w:rPr>
          <w:rFonts w:ascii="Times New Roman" w:eastAsia="Times New Roman" w:hAnsi="Times New Roman" w:cs="Times New Roman"/>
          <w:sz w:val="24"/>
          <w:szCs w:val="24"/>
          <w:lang w:eastAsia="bg-BG"/>
        </w:rPr>
        <w:t xml:space="preserve"> часа се проведе заседание на ОИК – Сунгурларе.</w:t>
      </w:r>
    </w:p>
    <w:p w:rsidR="00C3240B" w:rsidRPr="00E47E54" w:rsidRDefault="00C3240B" w:rsidP="00C3240B">
      <w:pPr>
        <w:spacing w:after="0" w:line="240" w:lineRule="auto"/>
        <w:ind w:firstLine="54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Заседанието се откри от</w:t>
      </w:r>
      <w:r w:rsidRPr="00E47E54">
        <w:rPr>
          <w:rFonts w:ascii="Times New Roman" w:eastAsia="Times New Roman" w:hAnsi="Times New Roman" w:cs="Times New Roman"/>
          <w:sz w:val="24"/>
          <w:szCs w:val="24"/>
          <w:lang w:eastAsia="bg-BG"/>
        </w:rPr>
        <w:t xml:space="preserve">  предс</w:t>
      </w:r>
      <w:r>
        <w:rPr>
          <w:rFonts w:ascii="Times New Roman" w:eastAsia="Times New Roman" w:hAnsi="Times New Roman" w:cs="Times New Roman"/>
          <w:sz w:val="24"/>
          <w:szCs w:val="24"/>
          <w:lang w:eastAsia="bg-BG"/>
        </w:rPr>
        <w:t xml:space="preserve">едателя на ОИК  Петя Колева в 6.30 </w:t>
      </w:r>
      <w:r w:rsidRPr="00E47E54">
        <w:rPr>
          <w:rFonts w:ascii="Times New Roman" w:eastAsia="Times New Roman" w:hAnsi="Times New Roman" w:cs="Times New Roman"/>
          <w:sz w:val="24"/>
          <w:szCs w:val="24"/>
          <w:lang w:eastAsia="bg-BG"/>
        </w:rPr>
        <w:t>ч.</w:t>
      </w:r>
    </w:p>
    <w:p w:rsidR="00C3240B" w:rsidRDefault="00C3240B" w:rsidP="00C3240B">
      <w:pPr>
        <w:spacing w:after="0" w:line="240" w:lineRule="auto"/>
        <w:ind w:firstLine="54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На заседанието присъстват </w:t>
      </w:r>
      <w:r w:rsidRPr="00593993">
        <w:rPr>
          <w:rFonts w:ascii="Times New Roman" w:eastAsia="Times New Roman" w:hAnsi="Times New Roman" w:cs="Times New Roman"/>
          <w:sz w:val="24"/>
          <w:szCs w:val="24"/>
          <w:lang w:eastAsia="bg-BG"/>
        </w:rPr>
        <w:t>10</w:t>
      </w:r>
      <w:r>
        <w:rPr>
          <w:rFonts w:ascii="Times New Roman" w:eastAsia="Times New Roman" w:hAnsi="Times New Roman" w:cs="Times New Roman"/>
          <w:sz w:val="24"/>
          <w:szCs w:val="24"/>
          <w:lang w:eastAsia="bg-BG"/>
        </w:rPr>
        <w:t xml:space="preserve"> членове на ОИК </w:t>
      </w:r>
    </w:p>
    <w:p w:rsidR="00C3240B" w:rsidRPr="00E47E54" w:rsidRDefault="00C3240B" w:rsidP="00C3240B">
      <w:pPr>
        <w:spacing w:after="0" w:line="240" w:lineRule="auto"/>
        <w:ind w:firstLine="54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p>
    <w:tbl>
      <w:tblPr>
        <w:tblW w:w="8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4"/>
        <w:gridCol w:w="4474"/>
      </w:tblGrid>
      <w:tr w:rsidR="00C3240B" w:rsidRPr="00E47E54" w:rsidTr="00056130">
        <w:trPr>
          <w:trHeight w:val="244"/>
        </w:trPr>
        <w:tc>
          <w:tcPr>
            <w:tcW w:w="4474" w:type="dxa"/>
            <w:shd w:val="clear" w:color="auto" w:fill="auto"/>
          </w:tcPr>
          <w:p w:rsidR="00C3240B" w:rsidRPr="00E47E54" w:rsidRDefault="00C3240B" w:rsidP="00056130">
            <w:pPr>
              <w:spacing w:after="0" w:line="240" w:lineRule="auto"/>
              <w:ind w:firstLine="540"/>
              <w:rPr>
                <w:rFonts w:ascii="Times New Roman" w:eastAsia="Times New Roman" w:hAnsi="Times New Roman" w:cs="Times New Roman"/>
                <w:sz w:val="24"/>
                <w:szCs w:val="24"/>
                <w:lang w:eastAsia="bg-BG"/>
              </w:rPr>
            </w:pPr>
          </w:p>
        </w:tc>
        <w:tc>
          <w:tcPr>
            <w:tcW w:w="4474" w:type="dxa"/>
            <w:shd w:val="clear" w:color="auto" w:fill="auto"/>
          </w:tcPr>
          <w:p w:rsidR="00C3240B" w:rsidRPr="00E47E54" w:rsidRDefault="00C3240B" w:rsidP="00056130">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 xml:space="preserve"> </w:t>
            </w:r>
          </w:p>
        </w:tc>
      </w:tr>
      <w:tr w:rsidR="00C3240B" w:rsidRPr="00E47E54" w:rsidTr="00056130">
        <w:trPr>
          <w:trHeight w:val="244"/>
        </w:trPr>
        <w:tc>
          <w:tcPr>
            <w:tcW w:w="4474" w:type="dxa"/>
            <w:shd w:val="clear" w:color="auto" w:fill="auto"/>
          </w:tcPr>
          <w:p w:rsidR="00C3240B" w:rsidRPr="00E47E54" w:rsidRDefault="00C3240B" w:rsidP="00056130">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Петя Господинова Колева</w:t>
            </w:r>
          </w:p>
        </w:tc>
        <w:tc>
          <w:tcPr>
            <w:tcW w:w="4474" w:type="dxa"/>
            <w:shd w:val="clear" w:color="auto" w:fill="auto"/>
          </w:tcPr>
          <w:p w:rsidR="00C3240B" w:rsidRPr="00E47E54" w:rsidRDefault="00C3240B" w:rsidP="00056130">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Pr="00E47E54">
              <w:rPr>
                <w:rFonts w:ascii="Times New Roman" w:eastAsia="Times New Roman" w:hAnsi="Times New Roman" w:cs="Times New Roman"/>
                <w:sz w:val="24"/>
                <w:szCs w:val="24"/>
                <w:lang w:eastAsia="bg-BG"/>
              </w:rPr>
              <w:t>Присъства</w:t>
            </w:r>
          </w:p>
        </w:tc>
      </w:tr>
      <w:tr w:rsidR="00C3240B" w:rsidRPr="00E47E54" w:rsidTr="00056130">
        <w:trPr>
          <w:trHeight w:val="244"/>
        </w:trPr>
        <w:tc>
          <w:tcPr>
            <w:tcW w:w="4474" w:type="dxa"/>
            <w:shd w:val="clear" w:color="auto" w:fill="auto"/>
          </w:tcPr>
          <w:p w:rsidR="00C3240B" w:rsidRPr="00E47E54" w:rsidRDefault="00C3240B" w:rsidP="00056130">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Аспарух Недков Петров</w:t>
            </w:r>
          </w:p>
        </w:tc>
        <w:tc>
          <w:tcPr>
            <w:tcW w:w="4474" w:type="dxa"/>
            <w:shd w:val="clear" w:color="auto" w:fill="auto"/>
          </w:tcPr>
          <w:p w:rsidR="00C3240B" w:rsidRPr="00E47E54" w:rsidRDefault="00C3240B" w:rsidP="00056130">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Присъства</w:t>
            </w:r>
          </w:p>
        </w:tc>
      </w:tr>
      <w:tr w:rsidR="00C3240B" w:rsidRPr="00E47E54" w:rsidTr="00056130">
        <w:trPr>
          <w:trHeight w:val="244"/>
        </w:trPr>
        <w:tc>
          <w:tcPr>
            <w:tcW w:w="4474" w:type="dxa"/>
            <w:shd w:val="clear" w:color="auto" w:fill="auto"/>
          </w:tcPr>
          <w:p w:rsidR="00C3240B" w:rsidRPr="00E47E54" w:rsidRDefault="00C3240B" w:rsidP="00056130">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Красимира Сашева Маринова-Куриева</w:t>
            </w:r>
          </w:p>
        </w:tc>
        <w:tc>
          <w:tcPr>
            <w:tcW w:w="4474" w:type="dxa"/>
            <w:shd w:val="clear" w:color="auto" w:fill="auto"/>
          </w:tcPr>
          <w:p w:rsidR="00C3240B" w:rsidRPr="00E47E54" w:rsidRDefault="00C3240B" w:rsidP="00056130">
            <w:pPr>
              <w:spacing w:after="0" w:line="240" w:lineRule="auto"/>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   Присъства</w:t>
            </w:r>
          </w:p>
        </w:tc>
      </w:tr>
      <w:tr w:rsidR="00C3240B" w:rsidRPr="00E47E54" w:rsidTr="00056130">
        <w:trPr>
          <w:trHeight w:val="244"/>
        </w:trPr>
        <w:tc>
          <w:tcPr>
            <w:tcW w:w="4474" w:type="dxa"/>
            <w:shd w:val="clear" w:color="auto" w:fill="auto"/>
          </w:tcPr>
          <w:p w:rsidR="00C3240B" w:rsidRPr="00E47E54" w:rsidRDefault="00C3240B" w:rsidP="00056130">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Тодор Чанев Георгиев</w:t>
            </w:r>
          </w:p>
        </w:tc>
        <w:tc>
          <w:tcPr>
            <w:tcW w:w="4474" w:type="dxa"/>
            <w:shd w:val="clear" w:color="auto" w:fill="auto"/>
          </w:tcPr>
          <w:p w:rsidR="00C3240B" w:rsidRPr="00661C63" w:rsidRDefault="00C3240B" w:rsidP="00056130">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Присъства</w:t>
            </w:r>
          </w:p>
        </w:tc>
      </w:tr>
      <w:tr w:rsidR="00C3240B" w:rsidRPr="00E47E54" w:rsidTr="00056130">
        <w:trPr>
          <w:trHeight w:val="258"/>
        </w:trPr>
        <w:tc>
          <w:tcPr>
            <w:tcW w:w="4474" w:type="dxa"/>
            <w:shd w:val="clear" w:color="auto" w:fill="auto"/>
          </w:tcPr>
          <w:p w:rsidR="00C3240B" w:rsidRPr="00E47E54" w:rsidRDefault="00C3240B" w:rsidP="00056130">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Антония Борисова Скендерова</w:t>
            </w:r>
          </w:p>
        </w:tc>
        <w:tc>
          <w:tcPr>
            <w:tcW w:w="4474" w:type="dxa"/>
            <w:shd w:val="clear" w:color="auto" w:fill="auto"/>
          </w:tcPr>
          <w:p w:rsidR="00C3240B" w:rsidRPr="00E47E54" w:rsidRDefault="00C3240B" w:rsidP="00056130">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Присъства</w:t>
            </w:r>
          </w:p>
        </w:tc>
      </w:tr>
      <w:tr w:rsidR="00C3240B" w:rsidRPr="00E47E54" w:rsidTr="00056130">
        <w:trPr>
          <w:trHeight w:val="244"/>
        </w:trPr>
        <w:tc>
          <w:tcPr>
            <w:tcW w:w="4474" w:type="dxa"/>
            <w:shd w:val="clear" w:color="auto" w:fill="auto"/>
          </w:tcPr>
          <w:p w:rsidR="00C3240B" w:rsidRPr="00E47E54" w:rsidRDefault="00C3240B" w:rsidP="00056130">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Маргарита Иванова Рачева</w:t>
            </w:r>
          </w:p>
        </w:tc>
        <w:tc>
          <w:tcPr>
            <w:tcW w:w="4474" w:type="dxa"/>
            <w:shd w:val="clear" w:color="auto" w:fill="auto"/>
          </w:tcPr>
          <w:p w:rsidR="00C3240B" w:rsidRPr="00E47E54" w:rsidRDefault="00C3240B" w:rsidP="00056130">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Присъства</w:t>
            </w:r>
          </w:p>
        </w:tc>
      </w:tr>
      <w:tr w:rsidR="00C3240B" w:rsidRPr="00E47E54" w:rsidTr="00056130">
        <w:trPr>
          <w:trHeight w:val="244"/>
        </w:trPr>
        <w:tc>
          <w:tcPr>
            <w:tcW w:w="4474" w:type="dxa"/>
            <w:shd w:val="clear" w:color="auto" w:fill="auto"/>
          </w:tcPr>
          <w:p w:rsidR="00C3240B" w:rsidRPr="00E47E54" w:rsidRDefault="00C3240B" w:rsidP="00056130">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Николай Росенов Кожухаров</w:t>
            </w:r>
          </w:p>
        </w:tc>
        <w:tc>
          <w:tcPr>
            <w:tcW w:w="4474" w:type="dxa"/>
            <w:shd w:val="clear" w:color="auto" w:fill="auto"/>
          </w:tcPr>
          <w:p w:rsidR="00C3240B" w:rsidRPr="00E47E54" w:rsidRDefault="00C3240B" w:rsidP="00056130">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присъства</w:t>
            </w:r>
          </w:p>
        </w:tc>
      </w:tr>
      <w:tr w:rsidR="00C3240B" w:rsidRPr="00E47E54" w:rsidTr="00056130">
        <w:trPr>
          <w:trHeight w:val="244"/>
        </w:trPr>
        <w:tc>
          <w:tcPr>
            <w:tcW w:w="4474" w:type="dxa"/>
            <w:shd w:val="clear" w:color="auto" w:fill="auto"/>
          </w:tcPr>
          <w:p w:rsidR="00C3240B" w:rsidRPr="00E47E54" w:rsidRDefault="00C3240B" w:rsidP="00056130">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Лазар Милков Лазаров</w:t>
            </w:r>
          </w:p>
        </w:tc>
        <w:tc>
          <w:tcPr>
            <w:tcW w:w="4474" w:type="dxa"/>
            <w:shd w:val="clear" w:color="auto" w:fill="auto"/>
          </w:tcPr>
          <w:p w:rsidR="00C3240B" w:rsidRPr="00E47E54" w:rsidRDefault="00C3240B" w:rsidP="00056130">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Присъства</w:t>
            </w:r>
          </w:p>
        </w:tc>
      </w:tr>
      <w:tr w:rsidR="00C3240B" w:rsidRPr="00E47E54" w:rsidTr="00056130">
        <w:trPr>
          <w:trHeight w:val="244"/>
        </w:trPr>
        <w:tc>
          <w:tcPr>
            <w:tcW w:w="4474" w:type="dxa"/>
            <w:shd w:val="clear" w:color="auto" w:fill="auto"/>
          </w:tcPr>
          <w:p w:rsidR="00C3240B" w:rsidRPr="00E47E54" w:rsidRDefault="00C3240B" w:rsidP="00056130">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Георги Николов Габровски</w:t>
            </w:r>
          </w:p>
        </w:tc>
        <w:tc>
          <w:tcPr>
            <w:tcW w:w="4474" w:type="dxa"/>
            <w:shd w:val="clear" w:color="auto" w:fill="auto"/>
          </w:tcPr>
          <w:p w:rsidR="00C3240B" w:rsidRPr="00E47E54" w:rsidRDefault="00C3240B" w:rsidP="00C3240B">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Присъства</w:t>
            </w:r>
          </w:p>
        </w:tc>
      </w:tr>
      <w:tr w:rsidR="00C3240B" w:rsidRPr="00E47E54" w:rsidTr="00056130">
        <w:trPr>
          <w:trHeight w:val="244"/>
        </w:trPr>
        <w:tc>
          <w:tcPr>
            <w:tcW w:w="4474" w:type="dxa"/>
            <w:shd w:val="clear" w:color="auto" w:fill="auto"/>
          </w:tcPr>
          <w:p w:rsidR="00C3240B" w:rsidRPr="00E47E54" w:rsidRDefault="00C3240B" w:rsidP="00056130">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Дженка Денева Малинова</w:t>
            </w:r>
          </w:p>
        </w:tc>
        <w:tc>
          <w:tcPr>
            <w:tcW w:w="4474" w:type="dxa"/>
            <w:shd w:val="clear" w:color="auto" w:fill="auto"/>
          </w:tcPr>
          <w:p w:rsidR="00C3240B" w:rsidRPr="00E47E54" w:rsidRDefault="00C3240B" w:rsidP="00056130">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присъства</w:t>
            </w:r>
          </w:p>
        </w:tc>
      </w:tr>
      <w:tr w:rsidR="00C3240B" w:rsidRPr="00E47E54" w:rsidTr="00056130">
        <w:trPr>
          <w:trHeight w:val="244"/>
        </w:trPr>
        <w:tc>
          <w:tcPr>
            <w:tcW w:w="4474" w:type="dxa"/>
            <w:shd w:val="clear" w:color="auto" w:fill="auto"/>
          </w:tcPr>
          <w:p w:rsidR="00C3240B" w:rsidRPr="00E47E54" w:rsidRDefault="00C3240B" w:rsidP="00056130">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Петър Стоянов Мушиев</w:t>
            </w:r>
          </w:p>
        </w:tc>
        <w:tc>
          <w:tcPr>
            <w:tcW w:w="4474" w:type="dxa"/>
            <w:shd w:val="clear" w:color="auto" w:fill="auto"/>
          </w:tcPr>
          <w:p w:rsidR="00C3240B" w:rsidRPr="00E47E54" w:rsidRDefault="00C3240B" w:rsidP="00056130">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присъства </w:t>
            </w:r>
          </w:p>
        </w:tc>
      </w:tr>
    </w:tbl>
    <w:p w:rsidR="00C3240B" w:rsidRPr="00E47E54" w:rsidRDefault="00C3240B" w:rsidP="00C3240B">
      <w:pPr>
        <w:spacing w:after="0" w:line="240" w:lineRule="auto"/>
        <w:ind w:firstLine="540"/>
        <w:jc w:val="both"/>
        <w:rPr>
          <w:rFonts w:ascii="Times New Roman" w:eastAsia="Times New Roman" w:hAnsi="Times New Roman" w:cs="Times New Roman"/>
          <w:sz w:val="24"/>
          <w:szCs w:val="24"/>
          <w:lang w:eastAsia="bg-BG"/>
        </w:rPr>
      </w:pPr>
    </w:p>
    <w:p w:rsidR="00C3240B" w:rsidRPr="00E47E54" w:rsidRDefault="00C3240B" w:rsidP="00C3240B">
      <w:pPr>
        <w:spacing w:after="0" w:line="240" w:lineRule="auto"/>
        <w:ind w:firstLine="54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Pr="00E47E54">
        <w:rPr>
          <w:rFonts w:ascii="Times New Roman" w:eastAsia="Times New Roman" w:hAnsi="Times New Roman" w:cs="Times New Roman"/>
          <w:sz w:val="24"/>
          <w:szCs w:val="24"/>
          <w:lang w:eastAsia="bg-BG"/>
        </w:rPr>
        <w:t xml:space="preserve">Налице е кворум и комисията може да заседава и взема решения. </w:t>
      </w:r>
    </w:p>
    <w:p w:rsidR="00C3240B" w:rsidRPr="00E47E54" w:rsidRDefault="00C3240B" w:rsidP="00C3240B">
      <w:pPr>
        <w:spacing w:after="0" w:line="240" w:lineRule="auto"/>
        <w:ind w:firstLine="540"/>
        <w:jc w:val="both"/>
        <w:rPr>
          <w:rFonts w:ascii="Times New Roman" w:eastAsia="Times New Roman" w:hAnsi="Times New Roman" w:cs="Times New Roman"/>
          <w:sz w:val="24"/>
          <w:szCs w:val="24"/>
          <w:lang w:eastAsia="bg-BG"/>
        </w:rPr>
      </w:pPr>
    </w:p>
    <w:p w:rsidR="00C3240B" w:rsidRPr="00403ED8" w:rsidRDefault="00C3240B" w:rsidP="00C3240B">
      <w:pPr>
        <w:spacing w:after="0" w:line="240" w:lineRule="auto"/>
        <w:ind w:firstLine="54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Председателя пристъпи към докладване на дневния ред.</w:t>
      </w:r>
    </w:p>
    <w:p w:rsidR="00C3240B" w:rsidRPr="006A7DD0" w:rsidRDefault="00C3240B" w:rsidP="00C3240B">
      <w:pPr>
        <w:pStyle w:val="a3"/>
        <w:spacing w:after="0" w:line="240" w:lineRule="auto"/>
        <w:ind w:left="900"/>
        <w:jc w:val="both"/>
        <w:rPr>
          <w:rFonts w:ascii="Times New Roman" w:eastAsia="Times New Roman" w:hAnsi="Times New Roman" w:cs="Times New Roman"/>
          <w:sz w:val="24"/>
          <w:szCs w:val="24"/>
          <w:lang w:eastAsia="bg-BG"/>
        </w:rPr>
      </w:pPr>
    </w:p>
    <w:p w:rsidR="00C3240B" w:rsidRPr="00E47E54" w:rsidRDefault="00C3240B" w:rsidP="00C3240B">
      <w:pPr>
        <w:spacing w:after="0" w:line="240" w:lineRule="auto"/>
        <w:ind w:firstLine="540"/>
        <w:jc w:val="both"/>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 </w:t>
      </w:r>
      <w:r w:rsidRPr="00E47E54">
        <w:rPr>
          <w:rFonts w:ascii="Times New Roman" w:eastAsia="Times New Roman" w:hAnsi="Times New Roman" w:cs="Times New Roman"/>
          <w:sz w:val="24"/>
          <w:szCs w:val="24"/>
          <w:lang w:eastAsia="bg-BG"/>
        </w:rPr>
        <w:t xml:space="preserve">Председателят предложи заседанието да се проведе при следния </w:t>
      </w:r>
    </w:p>
    <w:p w:rsidR="00C3240B" w:rsidRPr="00E47E54" w:rsidRDefault="00C3240B" w:rsidP="00C3240B">
      <w:pPr>
        <w:spacing w:after="0" w:line="240" w:lineRule="auto"/>
        <w:ind w:left="1416" w:firstLine="708"/>
        <w:jc w:val="both"/>
        <w:rPr>
          <w:rFonts w:ascii="Times New Roman" w:eastAsia="Times New Roman" w:hAnsi="Times New Roman" w:cs="Times New Roman"/>
          <w:sz w:val="24"/>
          <w:szCs w:val="24"/>
          <w:lang w:eastAsia="bg-BG"/>
        </w:rPr>
      </w:pPr>
    </w:p>
    <w:p w:rsidR="00C3240B" w:rsidRDefault="00C3240B" w:rsidP="00C3240B">
      <w:pPr>
        <w:spacing w:after="0" w:line="240" w:lineRule="auto"/>
        <w:ind w:left="2124" w:firstLine="708"/>
        <w:jc w:val="both"/>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ДНЕВЕН РЕД:</w:t>
      </w:r>
    </w:p>
    <w:p w:rsidR="00C3240B" w:rsidRDefault="00C3240B" w:rsidP="00C3240B">
      <w:pPr>
        <w:spacing w:after="0" w:line="240" w:lineRule="auto"/>
        <w:ind w:left="2124" w:firstLine="708"/>
        <w:jc w:val="both"/>
        <w:rPr>
          <w:rFonts w:ascii="Times New Roman" w:eastAsia="Times New Roman" w:hAnsi="Times New Roman" w:cs="Times New Roman"/>
          <w:sz w:val="24"/>
          <w:szCs w:val="24"/>
          <w:lang w:eastAsia="bg-BG"/>
        </w:rPr>
      </w:pPr>
    </w:p>
    <w:p w:rsidR="00C3240B" w:rsidRPr="00957B12" w:rsidRDefault="00C3240B" w:rsidP="00957B12">
      <w:pPr>
        <w:pStyle w:val="a3"/>
        <w:numPr>
          <w:ilvl w:val="0"/>
          <w:numId w:val="2"/>
        </w:numPr>
        <w:shd w:val="clear" w:color="auto" w:fill="FEFEFE"/>
        <w:spacing w:before="100" w:after="100" w:line="270" w:lineRule="atLeast"/>
        <w:jc w:val="both"/>
        <w:rPr>
          <w:rFonts w:ascii="Times New Roman" w:hAnsi="Times New Roman"/>
          <w:sz w:val="24"/>
          <w:szCs w:val="24"/>
        </w:rPr>
      </w:pPr>
      <w:r w:rsidRPr="00957B12">
        <w:rPr>
          <w:rFonts w:ascii="Times New Roman" w:hAnsi="Times New Roman"/>
          <w:color w:val="000000"/>
          <w:sz w:val="24"/>
          <w:szCs w:val="24"/>
        </w:rPr>
        <w:t xml:space="preserve">Промяна в състава на СИК - 02 23 00 001 гр. Сунгурларе, общ. Сунгурларе, обл. Бургас за </w:t>
      </w:r>
      <w:r w:rsidRPr="00957B12">
        <w:rPr>
          <w:rFonts w:ascii="Times New Roman" w:hAnsi="Times New Roman"/>
          <w:sz w:val="24"/>
          <w:szCs w:val="24"/>
        </w:rPr>
        <w:t>произвеждане на изборите за общински съветници и кметове и национален референдум, насрочени за 25 октомври 2015г.;</w:t>
      </w:r>
    </w:p>
    <w:p w:rsidR="00957B12" w:rsidRDefault="00957B12" w:rsidP="00957B12">
      <w:pPr>
        <w:pStyle w:val="a3"/>
        <w:numPr>
          <w:ilvl w:val="0"/>
          <w:numId w:val="2"/>
        </w:numPr>
        <w:shd w:val="clear" w:color="auto" w:fill="FEFEFE"/>
        <w:spacing w:before="100" w:after="100" w:line="270" w:lineRule="atLeast"/>
        <w:jc w:val="both"/>
        <w:rPr>
          <w:rFonts w:ascii="Times New Roman" w:hAnsi="Times New Roman"/>
          <w:sz w:val="24"/>
          <w:szCs w:val="24"/>
        </w:rPr>
      </w:pPr>
      <w:r>
        <w:rPr>
          <w:rFonts w:ascii="Times New Roman" w:hAnsi="Times New Roman"/>
          <w:sz w:val="24"/>
          <w:szCs w:val="24"/>
        </w:rPr>
        <w:t>Решения по жалби и сигнали.</w:t>
      </w:r>
    </w:p>
    <w:p w:rsidR="00CF7A15" w:rsidRDefault="00CF7A15" w:rsidP="00957B12">
      <w:pPr>
        <w:pStyle w:val="a3"/>
        <w:numPr>
          <w:ilvl w:val="0"/>
          <w:numId w:val="2"/>
        </w:numPr>
        <w:shd w:val="clear" w:color="auto" w:fill="FEFEFE"/>
        <w:spacing w:before="100" w:after="100" w:line="270" w:lineRule="atLeast"/>
        <w:jc w:val="both"/>
        <w:rPr>
          <w:rFonts w:ascii="Times New Roman" w:hAnsi="Times New Roman"/>
          <w:sz w:val="24"/>
          <w:szCs w:val="24"/>
        </w:rPr>
      </w:pPr>
      <w:r>
        <w:rPr>
          <w:rFonts w:ascii="Times New Roman" w:hAnsi="Times New Roman"/>
          <w:sz w:val="24"/>
          <w:szCs w:val="24"/>
        </w:rPr>
        <w:t>Приключване на изборния ден.</w:t>
      </w:r>
    </w:p>
    <w:p w:rsidR="00056130" w:rsidRDefault="00056130" w:rsidP="00957B12">
      <w:pPr>
        <w:pStyle w:val="a3"/>
        <w:numPr>
          <w:ilvl w:val="0"/>
          <w:numId w:val="2"/>
        </w:numPr>
        <w:shd w:val="clear" w:color="auto" w:fill="FEFEFE"/>
        <w:spacing w:before="100" w:after="100" w:line="270" w:lineRule="atLeast"/>
        <w:jc w:val="both"/>
        <w:rPr>
          <w:rFonts w:ascii="Times New Roman" w:hAnsi="Times New Roman"/>
          <w:sz w:val="24"/>
          <w:szCs w:val="24"/>
        </w:rPr>
      </w:pPr>
      <w:r>
        <w:rPr>
          <w:rFonts w:ascii="Times New Roman" w:hAnsi="Times New Roman"/>
          <w:sz w:val="24"/>
          <w:szCs w:val="24"/>
        </w:rPr>
        <w:t>Обявяване на резултати втори тур 01.11.2015 и избиране на кметове на кметства и кмет на община</w:t>
      </w:r>
    </w:p>
    <w:p w:rsidR="00957B12" w:rsidRPr="00957B12" w:rsidRDefault="00957B12" w:rsidP="00957B12">
      <w:pPr>
        <w:shd w:val="clear" w:color="auto" w:fill="FEFEFE"/>
        <w:spacing w:before="100" w:after="100" w:line="270" w:lineRule="atLeast"/>
        <w:ind w:left="708"/>
        <w:jc w:val="both"/>
        <w:rPr>
          <w:rFonts w:ascii="Times New Roman" w:hAnsi="Times New Roman"/>
          <w:sz w:val="24"/>
          <w:szCs w:val="24"/>
        </w:rPr>
      </w:pPr>
    </w:p>
    <w:p w:rsidR="00C3240B" w:rsidRPr="00BF430E" w:rsidRDefault="00C3240B" w:rsidP="00056130">
      <w:pPr>
        <w:pStyle w:val="a4"/>
        <w:ind w:firstLine="708"/>
        <w:jc w:val="both"/>
      </w:pPr>
      <w:r w:rsidRPr="00661C63">
        <w:t>Проектът беше подложен на поименно гласуване.</w:t>
      </w:r>
    </w:p>
    <w:p w:rsidR="00C3240B" w:rsidRPr="006C39D7" w:rsidRDefault="00C3240B" w:rsidP="00C3240B">
      <w:pPr>
        <w:spacing w:after="0" w:line="240" w:lineRule="auto"/>
        <w:rPr>
          <w:rFonts w:ascii="Times New Roman" w:eastAsia="Times New Roman" w:hAnsi="Times New Roman" w:cs="Times New Roman"/>
          <w:sz w:val="24"/>
          <w:szCs w:val="24"/>
          <w:lang w:eastAsia="bg-BG"/>
        </w:rPr>
      </w:pPr>
    </w:p>
    <w:tbl>
      <w:tblPr>
        <w:tblW w:w="8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4"/>
        <w:gridCol w:w="4474"/>
      </w:tblGrid>
      <w:tr w:rsidR="00C3240B" w:rsidRPr="00E47E54" w:rsidTr="00056130">
        <w:trPr>
          <w:trHeight w:val="244"/>
        </w:trPr>
        <w:tc>
          <w:tcPr>
            <w:tcW w:w="4474" w:type="dxa"/>
            <w:shd w:val="clear" w:color="auto" w:fill="auto"/>
          </w:tcPr>
          <w:p w:rsidR="00C3240B" w:rsidRPr="00E47E54" w:rsidRDefault="00C3240B" w:rsidP="00056130">
            <w:pPr>
              <w:spacing w:after="0" w:line="240" w:lineRule="auto"/>
              <w:ind w:firstLine="540"/>
              <w:rPr>
                <w:rFonts w:ascii="Times New Roman" w:eastAsia="Times New Roman" w:hAnsi="Times New Roman" w:cs="Times New Roman"/>
                <w:sz w:val="24"/>
                <w:szCs w:val="24"/>
                <w:lang w:eastAsia="bg-BG"/>
              </w:rPr>
            </w:pPr>
          </w:p>
        </w:tc>
        <w:tc>
          <w:tcPr>
            <w:tcW w:w="4474" w:type="dxa"/>
            <w:shd w:val="clear" w:color="auto" w:fill="auto"/>
          </w:tcPr>
          <w:p w:rsidR="00C3240B" w:rsidRPr="00E47E54" w:rsidRDefault="00C3240B" w:rsidP="00056130">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гласувал</w:t>
            </w:r>
          </w:p>
        </w:tc>
      </w:tr>
      <w:tr w:rsidR="00C3240B" w:rsidRPr="00E47E54" w:rsidTr="00056130">
        <w:trPr>
          <w:trHeight w:val="244"/>
        </w:trPr>
        <w:tc>
          <w:tcPr>
            <w:tcW w:w="4474" w:type="dxa"/>
            <w:shd w:val="clear" w:color="auto" w:fill="auto"/>
          </w:tcPr>
          <w:p w:rsidR="00C3240B" w:rsidRPr="00E47E54" w:rsidRDefault="00C3240B" w:rsidP="00056130">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Петя Господинова Колева</w:t>
            </w:r>
          </w:p>
        </w:tc>
        <w:tc>
          <w:tcPr>
            <w:tcW w:w="4474" w:type="dxa"/>
            <w:shd w:val="clear" w:color="auto" w:fill="auto"/>
          </w:tcPr>
          <w:p w:rsidR="00C3240B" w:rsidRPr="00E47E54" w:rsidRDefault="00C3240B" w:rsidP="00056130">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 xml:space="preserve"> ЗА</w:t>
            </w:r>
          </w:p>
        </w:tc>
      </w:tr>
      <w:tr w:rsidR="00C3240B" w:rsidRPr="00E47E54" w:rsidTr="00056130">
        <w:trPr>
          <w:trHeight w:val="244"/>
        </w:trPr>
        <w:tc>
          <w:tcPr>
            <w:tcW w:w="4474" w:type="dxa"/>
            <w:shd w:val="clear" w:color="auto" w:fill="auto"/>
          </w:tcPr>
          <w:p w:rsidR="00C3240B" w:rsidRPr="00E47E54" w:rsidRDefault="00C3240B" w:rsidP="00056130">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Аспарух Недков Петров</w:t>
            </w:r>
          </w:p>
        </w:tc>
        <w:tc>
          <w:tcPr>
            <w:tcW w:w="4474" w:type="dxa"/>
            <w:shd w:val="clear" w:color="auto" w:fill="auto"/>
          </w:tcPr>
          <w:p w:rsidR="00C3240B" w:rsidRPr="00E47E54" w:rsidRDefault="00C3240B" w:rsidP="00056130">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ЗА</w:t>
            </w:r>
          </w:p>
        </w:tc>
      </w:tr>
      <w:tr w:rsidR="00C3240B" w:rsidRPr="00E47E54" w:rsidTr="00056130">
        <w:trPr>
          <w:trHeight w:val="244"/>
        </w:trPr>
        <w:tc>
          <w:tcPr>
            <w:tcW w:w="4474" w:type="dxa"/>
            <w:shd w:val="clear" w:color="auto" w:fill="auto"/>
          </w:tcPr>
          <w:p w:rsidR="00C3240B" w:rsidRPr="00E47E54" w:rsidRDefault="00C3240B" w:rsidP="00056130">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Красимира Сашева Маринова-Куриева</w:t>
            </w:r>
          </w:p>
        </w:tc>
        <w:tc>
          <w:tcPr>
            <w:tcW w:w="4474" w:type="dxa"/>
            <w:shd w:val="clear" w:color="auto" w:fill="auto"/>
          </w:tcPr>
          <w:p w:rsidR="00C3240B" w:rsidRPr="00E47E54" w:rsidRDefault="00C3240B" w:rsidP="00056130">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C3240B" w:rsidRPr="00E47E54" w:rsidTr="00056130">
        <w:trPr>
          <w:trHeight w:val="244"/>
        </w:trPr>
        <w:tc>
          <w:tcPr>
            <w:tcW w:w="4474" w:type="dxa"/>
            <w:shd w:val="clear" w:color="auto" w:fill="auto"/>
          </w:tcPr>
          <w:p w:rsidR="00C3240B" w:rsidRPr="00E47E54" w:rsidRDefault="00C3240B" w:rsidP="00056130">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Тодор Чанев Георгиев</w:t>
            </w:r>
          </w:p>
        </w:tc>
        <w:tc>
          <w:tcPr>
            <w:tcW w:w="4474" w:type="dxa"/>
            <w:shd w:val="clear" w:color="auto" w:fill="auto"/>
          </w:tcPr>
          <w:p w:rsidR="00C3240B" w:rsidRPr="00E47E54" w:rsidRDefault="00C3240B" w:rsidP="00056130">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ЗА</w:t>
            </w:r>
          </w:p>
        </w:tc>
      </w:tr>
      <w:tr w:rsidR="00C3240B" w:rsidRPr="00E47E54" w:rsidTr="00056130">
        <w:trPr>
          <w:trHeight w:val="258"/>
        </w:trPr>
        <w:tc>
          <w:tcPr>
            <w:tcW w:w="4474" w:type="dxa"/>
            <w:shd w:val="clear" w:color="auto" w:fill="auto"/>
          </w:tcPr>
          <w:p w:rsidR="00C3240B" w:rsidRPr="00E47E54" w:rsidRDefault="00C3240B" w:rsidP="00056130">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lastRenderedPageBreak/>
              <w:t>Антония Борисова Скендерова</w:t>
            </w:r>
          </w:p>
        </w:tc>
        <w:tc>
          <w:tcPr>
            <w:tcW w:w="4474" w:type="dxa"/>
            <w:shd w:val="clear" w:color="auto" w:fill="auto"/>
          </w:tcPr>
          <w:p w:rsidR="00C3240B" w:rsidRPr="00E47E54" w:rsidRDefault="00C3240B" w:rsidP="00056130">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ЗА</w:t>
            </w:r>
          </w:p>
        </w:tc>
      </w:tr>
      <w:tr w:rsidR="00C3240B" w:rsidRPr="00E47E54" w:rsidTr="00056130">
        <w:trPr>
          <w:trHeight w:val="244"/>
        </w:trPr>
        <w:tc>
          <w:tcPr>
            <w:tcW w:w="4474" w:type="dxa"/>
            <w:shd w:val="clear" w:color="auto" w:fill="auto"/>
          </w:tcPr>
          <w:p w:rsidR="00C3240B" w:rsidRPr="00E47E54" w:rsidRDefault="00C3240B" w:rsidP="00056130">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Маргарита Иванова Рачева</w:t>
            </w:r>
          </w:p>
        </w:tc>
        <w:tc>
          <w:tcPr>
            <w:tcW w:w="4474" w:type="dxa"/>
            <w:shd w:val="clear" w:color="auto" w:fill="auto"/>
          </w:tcPr>
          <w:p w:rsidR="00C3240B" w:rsidRPr="00E47E54" w:rsidRDefault="00C3240B" w:rsidP="00056130">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C3240B" w:rsidRPr="00E47E54" w:rsidTr="00056130">
        <w:trPr>
          <w:trHeight w:val="244"/>
        </w:trPr>
        <w:tc>
          <w:tcPr>
            <w:tcW w:w="4474" w:type="dxa"/>
            <w:shd w:val="clear" w:color="auto" w:fill="auto"/>
          </w:tcPr>
          <w:p w:rsidR="00C3240B" w:rsidRPr="00E47E54" w:rsidRDefault="00C3240B" w:rsidP="00056130">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Николай Росенов Кожухаров</w:t>
            </w:r>
          </w:p>
        </w:tc>
        <w:tc>
          <w:tcPr>
            <w:tcW w:w="4474" w:type="dxa"/>
            <w:shd w:val="clear" w:color="auto" w:fill="auto"/>
          </w:tcPr>
          <w:p w:rsidR="00C3240B" w:rsidRPr="00E47E54" w:rsidRDefault="00C3240B" w:rsidP="00056130">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C3240B" w:rsidRPr="00E47E54" w:rsidTr="00056130">
        <w:trPr>
          <w:trHeight w:val="244"/>
        </w:trPr>
        <w:tc>
          <w:tcPr>
            <w:tcW w:w="4474" w:type="dxa"/>
            <w:shd w:val="clear" w:color="auto" w:fill="auto"/>
          </w:tcPr>
          <w:p w:rsidR="00C3240B" w:rsidRPr="00E47E54" w:rsidRDefault="00C3240B" w:rsidP="00056130">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Лазар Милков Лазаров</w:t>
            </w:r>
          </w:p>
        </w:tc>
        <w:tc>
          <w:tcPr>
            <w:tcW w:w="4474" w:type="dxa"/>
            <w:shd w:val="clear" w:color="auto" w:fill="auto"/>
          </w:tcPr>
          <w:p w:rsidR="00C3240B" w:rsidRPr="00E47E54" w:rsidRDefault="00C3240B" w:rsidP="00056130">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C3240B" w:rsidRPr="00E47E54" w:rsidTr="00056130">
        <w:trPr>
          <w:trHeight w:val="244"/>
        </w:trPr>
        <w:tc>
          <w:tcPr>
            <w:tcW w:w="4474" w:type="dxa"/>
            <w:shd w:val="clear" w:color="auto" w:fill="auto"/>
          </w:tcPr>
          <w:p w:rsidR="00C3240B" w:rsidRPr="00E47E54" w:rsidRDefault="00C3240B" w:rsidP="00056130">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Георги Николов Габровски</w:t>
            </w:r>
          </w:p>
        </w:tc>
        <w:tc>
          <w:tcPr>
            <w:tcW w:w="4474" w:type="dxa"/>
            <w:shd w:val="clear" w:color="auto" w:fill="auto"/>
          </w:tcPr>
          <w:p w:rsidR="00C3240B" w:rsidRPr="00E47E54" w:rsidRDefault="00C3240B" w:rsidP="00056130">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C3240B" w:rsidRPr="00E47E54" w:rsidTr="00056130">
        <w:trPr>
          <w:trHeight w:val="244"/>
        </w:trPr>
        <w:tc>
          <w:tcPr>
            <w:tcW w:w="4474" w:type="dxa"/>
            <w:shd w:val="clear" w:color="auto" w:fill="auto"/>
          </w:tcPr>
          <w:p w:rsidR="00C3240B" w:rsidRPr="00E47E54" w:rsidRDefault="00C3240B" w:rsidP="00056130">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Дженка Денева Малинова</w:t>
            </w:r>
          </w:p>
        </w:tc>
        <w:tc>
          <w:tcPr>
            <w:tcW w:w="4474" w:type="dxa"/>
            <w:shd w:val="clear" w:color="auto" w:fill="auto"/>
          </w:tcPr>
          <w:p w:rsidR="00C3240B" w:rsidRPr="00E47E54" w:rsidRDefault="00C3240B" w:rsidP="00056130">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C3240B" w:rsidRPr="00E47E54" w:rsidTr="00056130">
        <w:trPr>
          <w:trHeight w:val="244"/>
        </w:trPr>
        <w:tc>
          <w:tcPr>
            <w:tcW w:w="4474" w:type="dxa"/>
            <w:shd w:val="clear" w:color="auto" w:fill="auto"/>
          </w:tcPr>
          <w:p w:rsidR="00C3240B" w:rsidRPr="00E47E54" w:rsidRDefault="00C3240B" w:rsidP="00056130">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Петър Стоянов Мушиев</w:t>
            </w:r>
          </w:p>
        </w:tc>
        <w:tc>
          <w:tcPr>
            <w:tcW w:w="4474" w:type="dxa"/>
            <w:shd w:val="clear" w:color="auto" w:fill="auto"/>
          </w:tcPr>
          <w:p w:rsidR="00C3240B" w:rsidRPr="00E47E54" w:rsidRDefault="00C3240B" w:rsidP="00056130">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bl>
    <w:p w:rsidR="00C3240B" w:rsidRDefault="00C3240B" w:rsidP="00C3240B">
      <w:pPr>
        <w:spacing w:after="0" w:line="240" w:lineRule="auto"/>
        <w:ind w:firstLine="708"/>
        <w:jc w:val="both"/>
        <w:rPr>
          <w:rFonts w:ascii="Times New Roman" w:eastAsia="Times New Roman" w:hAnsi="Times New Roman" w:cs="Times New Roman"/>
          <w:sz w:val="24"/>
          <w:szCs w:val="24"/>
          <w:lang w:eastAsia="bg-BG"/>
        </w:rPr>
      </w:pPr>
      <w:r w:rsidRPr="006C39D7">
        <w:rPr>
          <w:rFonts w:ascii="Times New Roman" w:eastAsia="Times New Roman" w:hAnsi="Times New Roman" w:cs="Times New Roman"/>
          <w:sz w:val="24"/>
          <w:szCs w:val="24"/>
          <w:lang w:eastAsia="bg-BG"/>
        </w:rPr>
        <w:t>Дневният ред се прие</w:t>
      </w:r>
      <w:r>
        <w:rPr>
          <w:rFonts w:ascii="Times New Roman" w:eastAsia="Times New Roman" w:hAnsi="Times New Roman" w:cs="Times New Roman"/>
          <w:sz w:val="24"/>
          <w:szCs w:val="24"/>
          <w:lang w:eastAsia="bg-BG"/>
        </w:rPr>
        <w:t xml:space="preserve"> от ОИК с пълно мнозинство от  11 </w:t>
      </w:r>
      <w:r w:rsidRPr="006C39D7">
        <w:rPr>
          <w:rFonts w:ascii="Times New Roman" w:eastAsia="Times New Roman" w:hAnsi="Times New Roman" w:cs="Times New Roman"/>
          <w:sz w:val="24"/>
          <w:szCs w:val="24"/>
          <w:lang w:eastAsia="bg-BG"/>
        </w:rPr>
        <w:t xml:space="preserve"> гласа „ЗА”.</w:t>
      </w:r>
      <w:r>
        <w:rPr>
          <w:rFonts w:ascii="Times New Roman" w:eastAsia="Times New Roman" w:hAnsi="Times New Roman" w:cs="Times New Roman"/>
          <w:sz w:val="24"/>
          <w:szCs w:val="24"/>
          <w:lang w:eastAsia="bg-BG"/>
        </w:rPr>
        <w:t xml:space="preserve"> </w:t>
      </w:r>
    </w:p>
    <w:p w:rsidR="00C3240B" w:rsidRDefault="00C3240B" w:rsidP="00C3240B">
      <w:pPr>
        <w:spacing w:after="0" w:line="240" w:lineRule="auto"/>
        <w:ind w:firstLine="708"/>
        <w:jc w:val="both"/>
        <w:rPr>
          <w:rFonts w:ascii="Times New Roman" w:eastAsia="Times New Roman" w:hAnsi="Times New Roman" w:cs="Times New Roman"/>
          <w:sz w:val="24"/>
          <w:szCs w:val="24"/>
          <w:lang w:eastAsia="bg-BG"/>
        </w:rPr>
      </w:pPr>
    </w:p>
    <w:p w:rsidR="00C3240B" w:rsidRDefault="00C3240B" w:rsidP="00C3240B">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По т.1 от дневния ред</w:t>
      </w:r>
    </w:p>
    <w:p w:rsidR="00C3240B" w:rsidRDefault="00C3240B" w:rsidP="00C3240B">
      <w:pPr>
        <w:spacing w:after="0" w:line="240" w:lineRule="auto"/>
        <w:ind w:firstLine="708"/>
        <w:jc w:val="both"/>
        <w:rPr>
          <w:rFonts w:ascii="Times New Roman" w:eastAsia="Times New Roman" w:hAnsi="Times New Roman" w:cs="Times New Roman"/>
          <w:sz w:val="24"/>
          <w:szCs w:val="24"/>
          <w:lang w:eastAsia="bg-BG"/>
        </w:rPr>
      </w:pPr>
    </w:p>
    <w:p w:rsidR="00C3240B" w:rsidRPr="00C3240B" w:rsidRDefault="00C3240B" w:rsidP="00C3240B">
      <w:pPr>
        <w:shd w:val="clear" w:color="auto" w:fill="FEFEFE"/>
        <w:suppressAutoHyphens/>
        <w:autoSpaceDN w:val="0"/>
        <w:spacing w:before="100" w:after="100" w:line="270" w:lineRule="atLeast"/>
        <w:jc w:val="center"/>
        <w:rPr>
          <w:rFonts w:ascii="Calibri" w:eastAsia="Times New Roman" w:hAnsi="Calibri" w:cs="Times New Roman"/>
          <w:lang w:eastAsia="bg-BG"/>
        </w:rPr>
      </w:pPr>
      <w:r w:rsidRPr="00C3240B">
        <w:rPr>
          <w:rFonts w:ascii="Times New Roman" w:eastAsia="Times New Roman" w:hAnsi="Times New Roman" w:cs="Times New Roman"/>
          <w:b/>
          <w:color w:val="000000"/>
          <w:sz w:val="24"/>
          <w:szCs w:val="24"/>
          <w:lang w:eastAsia="bg-BG"/>
        </w:rPr>
        <w:t>РЕШЕНИЕ № 282-МИ/НР</w:t>
      </w:r>
    </w:p>
    <w:p w:rsidR="00C3240B" w:rsidRPr="00C3240B" w:rsidRDefault="00C3240B" w:rsidP="00C3240B">
      <w:pPr>
        <w:shd w:val="clear" w:color="auto" w:fill="FEFEFE"/>
        <w:suppressAutoHyphens/>
        <w:autoSpaceDN w:val="0"/>
        <w:spacing w:before="100" w:after="100" w:line="270" w:lineRule="atLeast"/>
        <w:jc w:val="center"/>
        <w:rPr>
          <w:rFonts w:ascii="Calibri" w:eastAsia="Times New Roman" w:hAnsi="Calibri" w:cs="Times New Roman"/>
          <w:lang w:eastAsia="bg-BG"/>
        </w:rPr>
      </w:pPr>
      <w:r w:rsidRPr="00C3240B">
        <w:rPr>
          <w:rFonts w:ascii="Times New Roman" w:eastAsia="Times New Roman" w:hAnsi="Times New Roman" w:cs="Times New Roman"/>
          <w:b/>
          <w:color w:val="000000"/>
          <w:sz w:val="24"/>
          <w:szCs w:val="24"/>
          <w:lang w:eastAsia="bg-BG"/>
        </w:rPr>
        <w:t>Гр. Сунгурларе, 01.11.2015 г.</w:t>
      </w:r>
    </w:p>
    <w:p w:rsidR="00C3240B" w:rsidRPr="00C3240B" w:rsidRDefault="00C3240B" w:rsidP="00C3240B">
      <w:pPr>
        <w:shd w:val="clear" w:color="auto" w:fill="FEFEFE"/>
        <w:suppressAutoHyphens/>
        <w:autoSpaceDN w:val="0"/>
        <w:spacing w:before="100" w:after="100" w:line="270" w:lineRule="atLeast"/>
        <w:jc w:val="center"/>
        <w:rPr>
          <w:rFonts w:ascii="Times New Roman" w:eastAsia="Times New Roman" w:hAnsi="Times New Roman" w:cs="Times New Roman"/>
          <w:b/>
          <w:color w:val="000000"/>
          <w:sz w:val="24"/>
          <w:szCs w:val="24"/>
          <w:lang w:val="en-US" w:eastAsia="bg-BG"/>
        </w:rPr>
      </w:pPr>
    </w:p>
    <w:p w:rsidR="00C3240B" w:rsidRPr="00C3240B" w:rsidRDefault="00C3240B" w:rsidP="00C3240B">
      <w:pPr>
        <w:shd w:val="clear" w:color="auto" w:fill="FEFEFE"/>
        <w:suppressAutoHyphens/>
        <w:autoSpaceDN w:val="0"/>
        <w:spacing w:before="100" w:after="100" w:line="270" w:lineRule="atLeast"/>
        <w:ind w:firstLine="708"/>
        <w:jc w:val="both"/>
        <w:rPr>
          <w:rFonts w:ascii="Calibri" w:eastAsia="Times New Roman" w:hAnsi="Calibri" w:cs="Times New Roman"/>
          <w:lang w:eastAsia="bg-BG"/>
        </w:rPr>
      </w:pPr>
      <w:r w:rsidRPr="00C3240B">
        <w:rPr>
          <w:rFonts w:ascii="Times New Roman" w:eastAsia="Times New Roman" w:hAnsi="Times New Roman" w:cs="Times New Roman"/>
          <w:color w:val="000000"/>
          <w:sz w:val="24"/>
          <w:szCs w:val="24"/>
          <w:lang w:eastAsia="bg-BG"/>
        </w:rPr>
        <w:t xml:space="preserve">ОТНОСНО: Промяна в състава на СИК - 02 23 00 001 гр. Сунгурларе, общ. Сунгурларе, обл. Бургас за </w:t>
      </w:r>
      <w:r w:rsidRPr="00C3240B">
        <w:rPr>
          <w:rFonts w:ascii="Times New Roman" w:eastAsia="Times New Roman" w:hAnsi="Times New Roman" w:cs="Times New Roman"/>
          <w:sz w:val="24"/>
          <w:szCs w:val="24"/>
          <w:lang w:eastAsia="bg-BG"/>
        </w:rPr>
        <w:t xml:space="preserve">произвеждане на изборите за общински съветници и кметове и национален референдум, насрочени за 25 октомври 2015г.   </w:t>
      </w:r>
    </w:p>
    <w:p w:rsidR="00C3240B" w:rsidRPr="00C3240B" w:rsidRDefault="00C3240B" w:rsidP="00C3240B">
      <w:pPr>
        <w:shd w:val="clear" w:color="auto" w:fill="FEFEFE"/>
        <w:suppressAutoHyphens/>
        <w:autoSpaceDN w:val="0"/>
        <w:spacing w:before="100" w:after="100" w:line="270" w:lineRule="atLeast"/>
        <w:ind w:firstLine="708"/>
        <w:jc w:val="both"/>
        <w:rPr>
          <w:rFonts w:ascii="Times New Roman" w:eastAsia="Times New Roman" w:hAnsi="Times New Roman" w:cs="Times New Roman"/>
          <w:color w:val="000000"/>
          <w:sz w:val="24"/>
          <w:szCs w:val="24"/>
          <w:lang w:eastAsia="bg-BG"/>
        </w:rPr>
      </w:pPr>
      <w:r w:rsidRPr="00C3240B">
        <w:rPr>
          <w:rFonts w:ascii="Times New Roman" w:eastAsia="Times New Roman" w:hAnsi="Times New Roman" w:cs="Times New Roman"/>
          <w:color w:val="000000"/>
          <w:sz w:val="24"/>
          <w:szCs w:val="24"/>
          <w:lang w:eastAsia="bg-BG"/>
        </w:rPr>
        <w:t xml:space="preserve">В изборния ден – 01.11.2015 г. е ОИК – Сунгурларе е уведомена от Председателя на СИК - 02 23 00 001 гр. Сунгурларе, че Георги Димитров Тонев – член на комисията, не се е явил в избирателната секция към 07,30 часа. С оглед изложеното и по силата на чл. 229, ал. 2 от ИК на негово място следва да бъде назначен някой от резервните членове, които са утвърдени с Решение № 182-МИ/НР от 30.09.2015 г. на ОИК – Сунгурларе. </w:t>
      </w:r>
    </w:p>
    <w:p w:rsidR="00C3240B" w:rsidRPr="00C3240B" w:rsidRDefault="00C3240B" w:rsidP="00C3240B">
      <w:pPr>
        <w:shd w:val="clear" w:color="auto" w:fill="FEFEFE"/>
        <w:suppressAutoHyphens/>
        <w:autoSpaceDN w:val="0"/>
        <w:spacing w:after="0" w:line="270" w:lineRule="atLeast"/>
        <w:ind w:firstLine="708"/>
        <w:jc w:val="both"/>
        <w:rPr>
          <w:rFonts w:ascii="Times New Roman" w:eastAsia="Times New Roman" w:hAnsi="Times New Roman" w:cs="Times New Roman"/>
          <w:color w:val="000000"/>
          <w:sz w:val="24"/>
          <w:szCs w:val="24"/>
          <w:lang w:eastAsia="bg-BG"/>
        </w:rPr>
      </w:pPr>
      <w:r w:rsidRPr="00C3240B">
        <w:rPr>
          <w:rFonts w:ascii="Times New Roman" w:eastAsia="Times New Roman" w:hAnsi="Times New Roman" w:cs="Times New Roman"/>
          <w:color w:val="000000"/>
          <w:sz w:val="24"/>
          <w:szCs w:val="24"/>
          <w:lang w:eastAsia="bg-BG"/>
        </w:rPr>
        <w:t>С оглед изложеното и на основание чл. 229, ал. 2 от Изборния кодекс Общинската избирателна комисия-Сунгурларе.</w:t>
      </w:r>
    </w:p>
    <w:p w:rsidR="00C3240B" w:rsidRPr="00C3240B" w:rsidRDefault="00C3240B" w:rsidP="00C3240B">
      <w:pPr>
        <w:shd w:val="clear" w:color="auto" w:fill="FEFEFE"/>
        <w:suppressAutoHyphens/>
        <w:autoSpaceDN w:val="0"/>
        <w:spacing w:after="0" w:line="270" w:lineRule="atLeast"/>
        <w:ind w:firstLine="708"/>
        <w:jc w:val="both"/>
        <w:rPr>
          <w:rFonts w:ascii="Times New Roman" w:eastAsia="Times New Roman" w:hAnsi="Times New Roman" w:cs="Times New Roman"/>
          <w:color w:val="000000"/>
          <w:sz w:val="24"/>
          <w:szCs w:val="24"/>
          <w:lang w:eastAsia="bg-BG"/>
        </w:rPr>
      </w:pPr>
    </w:p>
    <w:p w:rsidR="00C3240B" w:rsidRPr="00C3240B" w:rsidRDefault="00C3240B" w:rsidP="00C3240B">
      <w:pPr>
        <w:shd w:val="clear" w:color="auto" w:fill="FEFEFE"/>
        <w:suppressAutoHyphens/>
        <w:autoSpaceDN w:val="0"/>
        <w:spacing w:after="240" w:line="270" w:lineRule="atLeast"/>
        <w:jc w:val="center"/>
        <w:rPr>
          <w:rFonts w:ascii="Calibri" w:eastAsia="Times New Roman" w:hAnsi="Calibri" w:cs="Times New Roman"/>
          <w:lang w:eastAsia="bg-BG"/>
        </w:rPr>
      </w:pPr>
      <w:r w:rsidRPr="00C3240B">
        <w:rPr>
          <w:rFonts w:ascii="Times New Roman" w:eastAsia="Times New Roman" w:hAnsi="Times New Roman" w:cs="Times New Roman"/>
          <w:b/>
          <w:bCs/>
          <w:color w:val="000000"/>
          <w:sz w:val="24"/>
          <w:szCs w:val="24"/>
          <w:lang w:eastAsia="bg-BG"/>
        </w:rPr>
        <w:t>Р Е Ш И:</w:t>
      </w:r>
      <w:r w:rsidRPr="00C3240B">
        <w:rPr>
          <w:rFonts w:ascii="Times New Roman" w:eastAsia="Times New Roman" w:hAnsi="Times New Roman" w:cs="Times New Roman"/>
          <w:color w:val="000000"/>
          <w:sz w:val="24"/>
          <w:szCs w:val="24"/>
          <w:lang w:eastAsia="bg-BG"/>
        </w:rPr>
        <w:t> </w:t>
      </w:r>
    </w:p>
    <w:p w:rsidR="00C3240B" w:rsidRPr="00C3240B" w:rsidRDefault="00C3240B" w:rsidP="00C3240B">
      <w:pPr>
        <w:shd w:val="clear" w:color="auto" w:fill="FEFEFE"/>
        <w:suppressAutoHyphens/>
        <w:autoSpaceDN w:val="0"/>
        <w:spacing w:after="240" w:line="270" w:lineRule="atLeast"/>
        <w:ind w:firstLine="708"/>
        <w:jc w:val="both"/>
        <w:rPr>
          <w:rFonts w:ascii="Calibri" w:eastAsia="Times New Roman" w:hAnsi="Calibri" w:cs="Times New Roman"/>
          <w:lang w:eastAsia="bg-BG"/>
        </w:rPr>
      </w:pPr>
      <w:r w:rsidRPr="00C3240B">
        <w:rPr>
          <w:rFonts w:ascii="Times New Roman" w:eastAsia="Times New Roman" w:hAnsi="Times New Roman" w:cs="Times New Roman"/>
          <w:color w:val="000000"/>
          <w:sz w:val="24"/>
          <w:szCs w:val="24"/>
          <w:u w:val="single"/>
          <w:lang w:eastAsia="bg-BG"/>
        </w:rPr>
        <w:t>Освобождава</w:t>
      </w:r>
      <w:r w:rsidRPr="00C3240B">
        <w:rPr>
          <w:rFonts w:ascii="Times New Roman" w:eastAsia="Times New Roman" w:hAnsi="Times New Roman" w:cs="Times New Roman"/>
          <w:color w:val="000000"/>
          <w:sz w:val="24"/>
          <w:szCs w:val="24"/>
          <w:lang w:eastAsia="bg-BG"/>
        </w:rPr>
        <w:t xml:space="preserve">  като член на СИК - 02 23 00 001 гр. Сунгурларе, общ. Сунгурларе</w:t>
      </w:r>
      <w:r w:rsidRPr="00C3240B">
        <w:rPr>
          <w:rFonts w:ascii="Times New Roman" w:eastAsia="Times New Roman" w:hAnsi="Times New Roman" w:cs="Times New Roman"/>
          <w:color w:val="333333"/>
          <w:sz w:val="24"/>
          <w:szCs w:val="24"/>
          <w:shd w:val="clear" w:color="auto" w:fill="FFFFFF"/>
          <w:lang w:eastAsia="bg-BG"/>
        </w:rPr>
        <w:t xml:space="preserve">, </w:t>
      </w:r>
      <w:r w:rsidRPr="00C3240B">
        <w:rPr>
          <w:rFonts w:ascii="Times New Roman" w:eastAsia="Times New Roman" w:hAnsi="Times New Roman" w:cs="Times New Roman"/>
          <w:sz w:val="24"/>
          <w:szCs w:val="24"/>
          <w:shd w:val="clear" w:color="auto" w:fill="FFFFFF"/>
          <w:lang w:eastAsia="bg-BG"/>
        </w:rPr>
        <w:t>Георги Димитров Тонев</w:t>
      </w:r>
      <w:r w:rsidRPr="00C3240B">
        <w:rPr>
          <w:rFonts w:ascii="Times New Roman" w:eastAsia="Times New Roman" w:hAnsi="Times New Roman" w:cs="Times New Roman"/>
          <w:color w:val="333333"/>
          <w:sz w:val="24"/>
          <w:szCs w:val="24"/>
          <w:shd w:val="clear" w:color="auto" w:fill="FFFFFF"/>
          <w:lang w:eastAsia="bg-BG"/>
        </w:rPr>
        <w:t>.</w:t>
      </w:r>
    </w:p>
    <w:p w:rsidR="00C3240B" w:rsidRPr="00C3240B" w:rsidRDefault="00C3240B" w:rsidP="00C3240B">
      <w:pPr>
        <w:shd w:val="clear" w:color="auto" w:fill="FEFEFE"/>
        <w:suppressAutoHyphens/>
        <w:autoSpaceDN w:val="0"/>
        <w:spacing w:after="240" w:line="270" w:lineRule="atLeast"/>
        <w:ind w:firstLine="708"/>
        <w:jc w:val="both"/>
        <w:rPr>
          <w:rFonts w:ascii="Calibri" w:eastAsia="Times New Roman" w:hAnsi="Calibri" w:cs="Times New Roman"/>
          <w:lang w:val="en-US" w:eastAsia="bg-BG"/>
        </w:rPr>
      </w:pPr>
      <w:r w:rsidRPr="00C3240B">
        <w:rPr>
          <w:rFonts w:ascii="Times New Roman" w:eastAsia="Times New Roman" w:hAnsi="Times New Roman" w:cs="Times New Roman"/>
          <w:color w:val="333333"/>
          <w:sz w:val="24"/>
          <w:szCs w:val="24"/>
          <w:u w:val="single"/>
          <w:shd w:val="clear" w:color="auto" w:fill="FFFFFF"/>
          <w:lang w:eastAsia="bg-BG"/>
        </w:rPr>
        <w:t>Назначава</w:t>
      </w:r>
      <w:r w:rsidRPr="00C3240B">
        <w:rPr>
          <w:rFonts w:ascii="Times New Roman" w:eastAsia="Times New Roman" w:hAnsi="Times New Roman" w:cs="Times New Roman"/>
          <w:color w:val="333333"/>
          <w:sz w:val="24"/>
          <w:szCs w:val="24"/>
          <w:shd w:val="clear" w:color="auto" w:fill="FFFFFF"/>
          <w:lang w:eastAsia="bg-BG"/>
        </w:rPr>
        <w:t xml:space="preserve"> за член на </w:t>
      </w:r>
      <w:r w:rsidRPr="00C3240B">
        <w:rPr>
          <w:rFonts w:ascii="Times New Roman" w:eastAsia="Times New Roman" w:hAnsi="Times New Roman" w:cs="Times New Roman"/>
          <w:color w:val="000000"/>
          <w:sz w:val="24"/>
          <w:szCs w:val="24"/>
          <w:lang w:eastAsia="bg-BG"/>
        </w:rPr>
        <w:t>СИК - 02 23 00 001 гр. Сунгурларе, общ. Сунгурларе</w:t>
      </w:r>
      <w:r w:rsidRPr="00C3240B">
        <w:rPr>
          <w:rFonts w:ascii="Times New Roman" w:eastAsia="Times New Roman" w:hAnsi="Times New Roman" w:cs="Times New Roman"/>
          <w:color w:val="333333"/>
          <w:sz w:val="24"/>
          <w:szCs w:val="24"/>
          <w:shd w:val="clear" w:color="auto" w:fill="FFFFFF"/>
          <w:lang w:eastAsia="bg-BG"/>
        </w:rPr>
        <w:t>, Васил</w:t>
      </w:r>
      <w:r w:rsidR="00B13265">
        <w:rPr>
          <w:rFonts w:ascii="Times New Roman" w:eastAsia="Times New Roman" w:hAnsi="Times New Roman" w:cs="Times New Roman"/>
          <w:color w:val="333333"/>
          <w:sz w:val="24"/>
          <w:szCs w:val="24"/>
          <w:shd w:val="clear" w:color="auto" w:fill="FFFFFF"/>
          <w:lang w:eastAsia="bg-BG"/>
        </w:rPr>
        <w:t xml:space="preserve"> Байчев Ковачев с ЕГН </w:t>
      </w:r>
      <w:r w:rsidRPr="00C3240B">
        <w:rPr>
          <w:rFonts w:ascii="Times New Roman" w:eastAsia="Times New Roman" w:hAnsi="Times New Roman" w:cs="Times New Roman"/>
          <w:color w:val="333333"/>
          <w:sz w:val="24"/>
          <w:szCs w:val="24"/>
          <w:shd w:val="clear" w:color="auto" w:fill="FFFFFF"/>
          <w:lang w:eastAsia="bg-BG"/>
        </w:rPr>
        <w:t xml:space="preserve">, утвърден като резервен член на СИК с </w:t>
      </w:r>
      <w:r w:rsidRPr="00C3240B">
        <w:rPr>
          <w:rFonts w:ascii="Times New Roman" w:eastAsia="Times New Roman" w:hAnsi="Times New Roman" w:cs="Times New Roman"/>
          <w:color w:val="000000"/>
          <w:sz w:val="24"/>
          <w:szCs w:val="24"/>
          <w:lang w:eastAsia="bg-BG"/>
        </w:rPr>
        <w:t>Решение № 182-МИ/НР от 30.09.2015 г. на ОИК – Сунгурларе.</w:t>
      </w:r>
    </w:p>
    <w:p w:rsidR="00C3240B" w:rsidRPr="00C3240B" w:rsidRDefault="00C3240B" w:rsidP="00C3240B">
      <w:pPr>
        <w:suppressAutoHyphens/>
        <w:autoSpaceDN w:val="0"/>
        <w:spacing w:after="200" w:line="276" w:lineRule="auto"/>
        <w:ind w:firstLine="708"/>
        <w:jc w:val="both"/>
        <w:rPr>
          <w:rFonts w:ascii="Times New Roman" w:eastAsia="Times New Roman" w:hAnsi="Times New Roman" w:cs="Times New Roman"/>
          <w:sz w:val="24"/>
          <w:szCs w:val="24"/>
          <w:lang w:eastAsia="bg-BG"/>
        </w:rPr>
      </w:pPr>
      <w:r w:rsidRPr="00C3240B">
        <w:rPr>
          <w:rFonts w:ascii="Times New Roman" w:eastAsia="Times New Roman" w:hAnsi="Times New Roman" w:cs="Times New Roman"/>
          <w:sz w:val="24"/>
          <w:szCs w:val="24"/>
          <w:lang w:eastAsia="bg-BG"/>
        </w:rPr>
        <w:t>Решението на ОИК - Сунгурларе подлежи на оспорване пред Централната избирателна комисия по реда на чл.88 от ИК.</w:t>
      </w:r>
    </w:p>
    <w:p w:rsidR="00C3240B" w:rsidRDefault="00C3240B" w:rsidP="00C3240B">
      <w:pPr>
        <w:spacing w:after="0" w:line="240" w:lineRule="auto"/>
        <w:ind w:firstLine="708"/>
        <w:jc w:val="both"/>
        <w:rPr>
          <w:rFonts w:ascii="Times New Roman" w:eastAsia="Times New Roman" w:hAnsi="Times New Roman" w:cs="Times New Roman"/>
          <w:sz w:val="24"/>
          <w:szCs w:val="24"/>
          <w:lang w:eastAsia="bg-BG"/>
        </w:rPr>
      </w:pPr>
    </w:p>
    <w:p w:rsidR="00C3240B" w:rsidRPr="006C39D7" w:rsidRDefault="00C3240B" w:rsidP="00C3240B">
      <w:pPr>
        <w:pStyle w:val="1"/>
        <w:ind w:firstLine="708"/>
        <w:jc w:val="both"/>
        <w:rPr>
          <w:rFonts w:ascii="Times New Roman" w:hAnsi="Times New Roman"/>
          <w:sz w:val="24"/>
          <w:szCs w:val="24"/>
        </w:rPr>
      </w:pPr>
      <w:r>
        <w:rPr>
          <w:rFonts w:ascii="Times New Roman" w:hAnsi="Times New Roman"/>
          <w:sz w:val="24"/>
          <w:szCs w:val="24"/>
        </w:rPr>
        <w:t>Поименно гласуване:</w:t>
      </w:r>
    </w:p>
    <w:tbl>
      <w:tblPr>
        <w:tblW w:w="8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4"/>
        <w:gridCol w:w="4474"/>
      </w:tblGrid>
      <w:tr w:rsidR="00C3240B" w:rsidRPr="00E47E54" w:rsidTr="00056130">
        <w:trPr>
          <w:trHeight w:val="244"/>
        </w:trPr>
        <w:tc>
          <w:tcPr>
            <w:tcW w:w="4474" w:type="dxa"/>
            <w:shd w:val="clear" w:color="auto" w:fill="auto"/>
          </w:tcPr>
          <w:p w:rsidR="00C3240B" w:rsidRPr="00E47E54" w:rsidRDefault="00C3240B" w:rsidP="00056130">
            <w:pPr>
              <w:spacing w:after="0" w:line="240" w:lineRule="auto"/>
              <w:ind w:firstLine="540"/>
              <w:rPr>
                <w:rFonts w:ascii="Times New Roman" w:eastAsia="Times New Roman" w:hAnsi="Times New Roman" w:cs="Times New Roman"/>
                <w:sz w:val="24"/>
                <w:szCs w:val="24"/>
                <w:lang w:eastAsia="bg-BG"/>
              </w:rPr>
            </w:pPr>
          </w:p>
        </w:tc>
        <w:tc>
          <w:tcPr>
            <w:tcW w:w="4474" w:type="dxa"/>
            <w:shd w:val="clear" w:color="auto" w:fill="auto"/>
          </w:tcPr>
          <w:p w:rsidR="00C3240B" w:rsidRPr="00E47E54" w:rsidRDefault="00C3240B" w:rsidP="00056130">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гласувал</w:t>
            </w:r>
          </w:p>
        </w:tc>
      </w:tr>
      <w:tr w:rsidR="00C3240B" w:rsidRPr="00E47E54" w:rsidTr="00056130">
        <w:trPr>
          <w:trHeight w:val="244"/>
        </w:trPr>
        <w:tc>
          <w:tcPr>
            <w:tcW w:w="4474" w:type="dxa"/>
            <w:shd w:val="clear" w:color="auto" w:fill="auto"/>
          </w:tcPr>
          <w:p w:rsidR="00C3240B" w:rsidRPr="00E47E54" w:rsidRDefault="00C3240B" w:rsidP="00056130">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Петя Господинова Колева</w:t>
            </w:r>
          </w:p>
        </w:tc>
        <w:tc>
          <w:tcPr>
            <w:tcW w:w="4474" w:type="dxa"/>
            <w:shd w:val="clear" w:color="auto" w:fill="auto"/>
          </w:tcPr>
          <w:p w:rsidR="00C3240B" w:rsidRPr="00E47E54" w:rsidRDefault="00C3240B" w:rsidP="00056130">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 xml:space="preserve"> ЗА</w:t>
            </w:r>
          </w:p>
        </w:tc>
      </w:tr>
      <w:tr w:rsidR="00C3240B" w:rsidRPr="00E47E54" w:rsidTr="00056130">
        <w:trPr>
          <w:trHeight w:val="244"/>
        </w:trPr>
        <w:tc>
          <w:tcPr>
            <w:tcW w:w="4474" w:type="dxa"/>
            <w:shd w:val="clear" w:color="auto" w:fill="auto"/>
          </w:tcPr>
          <w:p w:rsidR="00C3240B" w:rsidRPr="00E47E54" w:rsidRDefault="00C3240B" w:rsidP="00056130">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Аспарух Недков Петров</w:t>
            </w:r>
          </w:p>
        </w:tc>
        <w:tc>
          <w:tcPr>
            <w:tcW w:w="4474" w:type="dxa"/>
            <w:shd w:val="clear" w:color="auto" w:fill="auto"/>
          </w:tcPr>
          <w:p w:rsidR="00C3240B" w:rsidRPr="00E47E54" w:rsidRDefault="00C3240B" w:rsidP="00056130">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ЗА</w:t>
            </w:r>
          </w:p>
        </w:tc>
      </w:tr>
      <w:tr w:rsidR="00C3240B" w:rsidRPr="00E47E54" w:rsidTr="00056130">
        <w:trPr>
          <w:trHeight w:val="244"/>
        </w:trPr>
        <w:tc>
          <w:tcPr>
            <w:tcW w:w="4474" w:type="dxa"/>
            <w:shd w:val="clear" w:color="auto" w:fill="auto"/>
          </w:tcPr>
          <w:p w:rsidR="00C3240B" w:rsidRPr="00E47E54" w:rsidRDefault="00C3240B" w:rsidP="00056130">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Красимира Сашева Маринова-Куриева</w:t>
            </w:r>
          </w:p>
        </w:tc>
        <w:tc>
          <w:tcPr>
            <w:tcW w:w="4474" w:type="dxa"/>
            <w:shd w:val="clear" w:color="auto" w:fill="auto"/>
          </w:tcPr>
          <w:p w:rsidR="00C3240B" w:rsidRPr="00E47E54" w:rsidRDefault="00C3240B" w:rsidP="00056130">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C3240B" w:rsidRPr="00E47E54" w:rsidTr="00056130">
        <w:trPr>
          <w:trHeight w:val="244"/>
        </w:trPr>
        <w:tc>
          <w:tcPr>
            <w:tcW w:w="4474" w:type="dxa"/>
            <w:shd w:val="clear" w:color="auto" w:fill="auto"/>
          </w:tcPr>
          <w:p w:rsidR="00C3240B" w:rsidRPr="00E47E54" w:rsidRDefault="00C3240B" w:rsidP="00056130">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Тодор Чанев Георгиев</w:t>
            </w:r>
          </w:p>
        </w:tc>
        <w:tc>
          <w:tcPr>
            <w:tcW w:w="4474" w:type="dxa"/>
            <w:shd w:val="clear" w:color="auto" w:fill="auto"/>
          </w:tcPr>
          <w:p w:rsidR="00C3240B" w:rsidRPr="00E47E54" w:rsidRDefault="00C3240B" w:rsidP="00056130">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ЗА</w:t>
            </w:r>
          </w:p>
        </w:tc>
      </w:tr>
      <w:tr w:rsidR="00C3240B" w:rsidRPr="00E47E54" w:rsidTr="00056130">
        <w:trPr>
          <w:trHeight w:val="258"/>
        </w:trPr>
        <w:tc>
          <w:tcPr>
            <w:tcW w:w="4474" w:type="dxa"/>
            <w:shd w:val="clear" w:color="auto" w:fill="auto"/>
          </w:tcPr>
          <w:p w:rsidR="00C3240B" w:rsidRPr="00E47E54" w:rsidRDefault="00C3240B" w:rsidP="00056130">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Антония Борисова Скендерова</w:t>
            </w:r>
          </w:p>
        </w:tc>
        <w:tc>
          <w:tcPr>
            <w:tcW w:w="4474" w:type="dxa"/>
            <w:shd w:val="clear" w:color="auto" w:fill="auto"/>
          </w:tcPr>
          <w:p w:rsidR="00C3240B" w:rsidRPr="00E47E54" w:rsidRDefault="00C3240B" w:rsidP="00056130">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ЗА</w:t>
            </w:r>
          </w:p>
        </w:tc>
      </w:tr>
      <w:tr w:rsidR="00C3240B" w:rsidRPr="00E47E54" w:rsidTr="00056130">
        <w:trPr>
          <w:trHeight w:val="244"/>
        </w:trPr>
        <w:tc>
          <w:tcPr>
            <w:tcW w:w="4474" w:type="dxa"/>
            <w:shd w:val="clear" w:color="auto" w:fill="auto"/>
          </w:tcPr>
          <w:p w:rsidR="00C3240B" w:rsidRPr="00E47E54" w:rsidRDefault="00C3240B" w:rsidP="00056130">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lastRenderedPageBreak/>
              <w:t xml:space="preserve"> Маргарита Иванова Рачева</w:t>
            </w:r>
          </w:p>
        </w:tc>
        <w:tc>
          <w:tcPr>
            <w:tcW w:w="4474" w:type="dxa"/>
            <w:shd w:val="clear" w:color="auto" w:fill="auto"/>
          </w:tcPr>
          <w:p w:rsidR="00C3240B" w:rsidRPr="00E47E54" w:rsidRDefault="00C3240B" w:rsidP="00056130">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C3240B" w:rsidRPr="00E47E54" w:rsidTr="00056130">
        <w:trPr>
          <w:trHeight w:val="244"/>
        </w:trPr>
        <w:tc>
          <w:tcPr>
            <w:tcW w:w="4474" w:type="dxa"/>
            <w:shd w:val="clear" w:color="auto" w:fill="auto"/>
          </w:tcPr>
          <w:p w:rsidR="00C3240B" w:rsidRPr="00E47E54" w:rsidRDefault="00C3240B" w:rsidP="00056130">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Николай Росенов Кожухаров</w:t>
            </w:r>
          </w:p>
        </w:tc>
        <w:tc>
          <w:tcPr>
            <w:tcW w:w="4474" w:type="dxa"/>
            <w:shd w:val="clear" w:color="auto" w:fill="auto"/>
          </w:tcPr>
          <w:p w:rsidR="00C3240B" w:rsidRPr="00E47E54" w:rsidRDefault="00C3240B" w:rsidP="00056130">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C3240B" w:rsidRPr="00E47E54" w:rsidTr="00056130">
        <w:trPr>
          <w:trHeight w:val="244"/>
        </w:trPr>
        <w:tc>
          <w:tcPr>
            <w:tcW w:w="4474" w:type="dxa"/>
            <w:shd w:val="clear" w:color="auto" w:fill="auto"/>
          </w:tcPr>
          <w:p w:rsidR="00C3240B" w:rsidRPr="00E47E54" w:rsidRDefault="00C3240B" w:rsidP="00056130">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Лазар Милков Лазаров</w:t>
            </w:r>
          </w:p>
        </w:tc>
        <w:tc>
          <w:tcPr>
            <w:tcW w:w="4474" w:type="dxa"/>
            <w:shd w:val="clear" w:color="auto" w:fill="auto"/>
          </w:tcPr>
          <w:p w:rsidR="00C3240B" w:rsidRPr="00E47E54" w:rsidRDefault="00C3240B" w:rsidP="00056130">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C3240B" w:rsidRPr="00E47E54" w:rsidTr="00056130">
        <w:trPr>
          <w:trHeight w:val="244"/>
        </w:trPr>
        <w:tc>
          <w:tcPr>
            <w:tcW w:w="4474" w:type="dxa"/>
            <w:shd w:val="clear" w:color="auto" w:fill="auto"/>
          </w:tcPr>
          <w:p w:rsidR="00C3240B" w:rsidRPr="00E47E54" w:rsidRDefault="00C3240B" w:rsidP="00056130">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Георги Николов Габровски</w:t>
            </w:r>
          </w:p>
        </w:tc>
        <w:tc>
          <w:tcPr>
            <w:tcW w:w="4474" w:type="dxa"/>
            <w:shd w:val="clear" w:color="auto" w:fill="auto"/>
          </w:tcPr>
          <w:p w:rsidR="00C3240B" w:rsidRPr="00E47E54" w:rsidRDefault="00957B12" w:rsidP="00056130">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ЗА</w:t>
            </w:r>
          </w:p>
        </w:tc>
      </w:tr>
      <w:tr w:rsidR="00C3240B" w:rsidRPr="00E47E54" w:rsidTr="00056130">
        <w:trPr>
          <w:trHeight w:val="244"/>
        </w:trPr>
        <w:tc>
          <w:tcPr>
            <w:tcW w:w="4474" w:type="dxa"/>
            <w:shd w:val="clear" w:color="auto" w:fill="auto"/>
          </w:tcPr>
          <w:p w:rsidR="00C3240B" w:rsidRPr="00E47E54" w:rsidRDefault="00C3240B" w:rsidP="00056130">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Дженка Денева Малинова</w:t>
            </w:r>
          </w:p>
        </w:tc>
        <w:tc>
          <w:tcPr>
            <w:tcW w:w="4474" w:type="dxa"/>
            <w:shd w:val="clear" w:color="auto" w:fill="auto"/>
          </w:tcPr>
          <w:p w:rsidR="00C3240B" w:rsidRPr="00E47E54" w:rsidRDefault="00C3240B" w:rsidP="00056130">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C3240B" w:rsidRPr="00E47E54" w:rsidTr="00056130">
        <w:trPr>
          <w:trHeight w:val="244"/>
        </w:trPr>
        <w:tc>
          <w:tcPr>
            <w:tcW w:w="4474" w:type="dxa"/>
            <w:shd w:val="clear" w:color="auto" w:fill="auto"/>
          </w:tcPr>
          <w:p w:rsidR="00C3240B" w:rsidRPr="00E47E54" w:rsidRDefault="00C3240B" w:rsidP="00056130">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Петър Стоянов Мушиев</w:t>
            </w:r>
          </w:p>
        </w:tc>
        <w:tc>
          <w:tcPr>
            <w:tcW w:w="4474" w:type="dxa"/>
            <w:shd w:val="clear" w:color="auto" w:fill="auto"/>
          </w:tcPr>
          <w:p w:rsidR="00C3240B" w:rsidRPr="00E47E54" w:rsidRDefault="00C3240B" w:rsidP="00056130">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bl>
    <w:p w:rsidR="00C3240B" w:rsidRDefault="00C3240B" w:rsidP="00C3240B">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Решението е прието от ОИК  </w:t>
      </w:r>
      <w:r w:rsidR="00957B12">
        <w:rPr>
          <w:rFonts w:ascii="Times New Roman" w:eastAsia="Times New Roman" w:hAnsi="Times New Roman" w:cs="Times New Roman"/>
          <w:sz w:val="24"/>
          <w:szCs w:val="24"/>
          <w:lang w:eastAsia="bg-BG"/>
        </w:rPr>
        <w:t xml:space="preserve"> мнозинство от  11</w:t>
      </w:r>
      <w:r>
        <w:rPr>
          <w:rFonts w:ascii="Times New Roman" w:eastAsia="Times New Roman" w:hAnsi="Times New Roman" w:cs="Times New Roman"/>
          <w:sz w:val="24"/>
          <w:szCs w:val="24"/>
          <w:lang w:eastAsia="bg-BG"/>
        </w:rPr>
        <w:t xml:space="preserve">  гласа „ЗА” в </w:t>
      </w:r>
      <w:r w:rsidR="00957B12" w:rsidRPr="00957B12">
        <w:rPr>
          <w:rFonts w:ascii="Times New Roman" w:eastAsia="Times New Roman" w:hAnsi="Times New Roman" w:cs="Times New Roman"/>
          <w:sz w:val="24"/>
          <w:szCs w:val="24"/>
          <w:lang w:eastAsia="bg-BG"/>
        </w:rPr>
        <w:t>7.30</w:t>
      </w:r>
      <w:r w:rsidRPr="00957B12">
        <w:rPr>
          <w:rFonts w:ascii="Times New Roman" w:eastAsia="Times New Roman" w:hAnsi="Times New Roman" w:cs="Times New Roman"/>
          <w:sz w:val="24"/>
          <w:szCs w:val="24"/>
          <w:lang w:eastAsia="bg-BG"/>
        </w:rPr>
        <w:t xml:space="preserve"> часа</w:t>
      </w:r>
    </w:p>
    <w:p w:rsidR="00DC3045" w:rsidRDefault="00DC3045"/>
    <w:p w:rsidR="00C3240B" w:rsidRDefault="00C3240B"/>
    <w:p w:rsidR="00C3240B" w:rsidRDefault="00C3240B">
      <w:r>
        <w:tab/>
        <w:t>По т. 2 от дневния ред:</w:t>
      </w:r>
    </w:p>
    <w:p w:rsidR="00D12E1D" w:rsidRPr="00D12E1D" w:rsidRDefault="00D12E1D" w:rsidP="00D12E1D">
      <w:pPr>
        <w:widowControl w:val="0"/>
        <w:suppressAutoHyphens/>
        <w:autoSpaceDN w:val="0"/>
        <w:spacing w:after="267" w:line="210" w:lineRule="exact"/>
        <w:jc w:val="center"/>
        <w:textAlignment w:val="baseline"/>
        <w:outlineLvl w:val="0"/>
        <w:rPr>
          <w:rFonts w:ascii="Arial" w:eastAsia="Times New Roman" w:hAnsi="Arial" w:cs="Arial"/>
          <w:b/>
          <w:bCs/>
          <w:color w:val="000000"/>
          <w:spacing w:val="2"/>
          <w:lang w:eastAsia="bg-BG"/>
        </w:rPr>
      </w:pPr>
      <w:r w:rsidRPr="00D12E1D">
        <w:rPr>
          <w:rFonts w:ascii="Arial" w:eastAsia="Times New Roman" w:hAnsi="Arial" w:cs="Arial"/>
          <w:b/>
          <w:bCs/>
          <w:color w:val="000000"/>
          <w:spacing w:val="2"/>
          <w:lang w:eastAsia="bg-BG"/>
        </w:rPr>
        <w:t xml:space="preserve">РЕШЕНИЕ № </w:t>
      </w:r>
      <w:r w:rsidRPr="00D12E1D">
        <w:rPr>
          <w:rFonts w:ascii="Arial" w:eastAsia="Times New Roman" w:hAnsi="Arial" w:cs="Arial"/>
          <w:b/>
          <w:bCs/>
          <w:spacing w:val="2"/>
          <w:lang w:val="en-US" w:eastAsia="bg-BG"/>
        </w:rPr>
        <w:t xml:space="preserve"> </w:t>
      </w:r>
      <w:r w:rsidRPr="00D12E1D">
        <w:rPr>
          <w:rFonts w:ascii="Arial" w:eastAsia="Times New Roman" w:hAnsi="Arial" w:cs="Arial"/>
          <w:b/>
          <w:bCs/>
          <w:spacing w:val="2"/>
          <w:lang w:eastAsia="bg-BG"/>
        </w:rPr>
        <w:t>283</w:t>
      </w:r>
      <w:r w:rsidRPr="00D12E1D">
        <w:rPr>
          <w:rFonts w:ascii="Arial" w:eastAsia="Times New Roman" w:hAnsi="Arial" w:cs="Arial"/>
          <w:b/>
          <w:bCs/>
          <w:color w:val="000000"/>
          <w:spacing w:val="2"/>
          <w:lang w:eastAsia="bg-BG"/>
        </w:rPr>
        <w:t>–МИ</w:t>
      </w:r>
    </w:p>
    <w:p w:rsidR="00D12E1D" w:rsidRPr="00D12E1D" w:rsidRDefault="00D12E1D" w:rsidP="00D12E1D">
      <w:pPr>
        <w:suppressAutoHyphens/>
        <w:autoSpaceDN w:val="0"/>
        <w:spacing w:before="100" w:beforeAutospacing="1" w:after="100" w:afterAutospacing="1" w:line="240" w:lineRule="auto"/>
        <w:jc w:val="center"/>
        <w:textAlignment w:val="baseline"/>
        <w:rPr>
          <w:rFonts w:ascii="Times New Roman" w:eastAsia="Times New Roman" w:hAnsi="Times New Roman" w:cs="Times New Roman"/>
          <w:sz w:val="24"/>
          <w:szCs w:val="24"/>
          <w:lang w:eastAsia="bg-BG"/>
        </w:rPr>
      </w:pPr>
      <w:r w:rsidRPr="00D12E1D">
        <w:rPr>
          <w:rFonts w:ascii="Arial" w:eastAsia="Times New Roman" w:hAnsi="Arial" w:cs="Arial"/>
          <w:b/>
          <w:bCs/>
          <w:color w:val="000000"/>
          <w:spacing w:val="2"/>
          <w:lang w:eastAsia="bg-BG"/>
        </w:rPr>
        <w:t>Сунгурларе, 01 ноември 2015 г</w:t>
      </w:r>
      <w:r w:rsidRPr="00D12E1D">
        <w:rPr>
          <w:rFonts w:ascii="Times New Roman" w:eastAsia="Times New Roman" w:hAnsi="Times New Roman" w:cs="Times New Roman"/>
          <w:sz w:val="24"/>
          <w:szCs w:val="24"/>
          <w:lang w:eastAsia="bg-BG"/>
        </w:rPr>
        <w:t xml:space="preserve"> </w:t>
      </w:r>
    </w:p>
    <w:p w:rsidR="00D12E1D" w:rsidRPr="00D12E1D" w:rsidRDefault="00E8388C" w:rsidP="00D12E1D">
      <w:pPr>
        <w:suppressAutoHyphens/>
        <w:autoSpaceDN w:val="0"/>
        <w:spacing w:after="0" w:line="240" w:lineRule="auto"/>
        <w:textAlignment w:val="baseline"/>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pict>
          <v:rect id="_x0000_i1025" style="width:0;height:1.5pt" o:hralign="center" o:hrstd="t" o:hr="t" fillcolor="#a0a0a0" stroked="f"/>
        </w:pict>
      </w:r>
    </w:p>
    <w:p w:rsidR="00D12E1D" w:rsidRPr="00D12E1D" w:rsidRDefault="00D12E1D" w:rsidP="00D12E1D">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D12E1D">
        <w:rPr>
          <w:rFonts w:ascii="Times New Roman" w:eastAsia="Times New Roman" w:hAnsi="Times New Roman" w:cs="Times New Roman"/>
          <w:b/>
          <w:i/>
          <w:sz w:val="24"/>
          <w:szCs w:val="24"/>
          <w:u w:val="single"/>
          <w:lang w:eastAsia="bg-BG"/>
        </w:rPr>
        <w:t>ОТНОСНО:</w:t>
      </w:r>
      <w:r w:rsidRPr="00D12E1D">
        <w:rPr>
          <w:rFonts w:ascii="Times New Roman" w:eastAsia="Times New Roman" w:hAnsi="Times New Roman" w:cs="Times New Roman"/>
          <w:sz w:val="24"/>
          <w:szCs w:val="24"/>
          <w:lang w:eastAsia="bg-BG"/>
        </w:rPr>
        <w:t xml:space="preserve"> Постъпил е сигнал с вх. № 019 / 01.11.2015 г. от регистъра за жалбите и сигналите водена от ОИК – Сунгурларе от  Димитрина Събева.</w:t>
      </w:r>
    </w:p>
    <w:p w:rsidR="00D12E1D" w:rsidRPr="00D12E1D" w:rsidRDefault="00D12E1D" w:rsidP="00D12E1D">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D12E1D">
        <w:rPr>
          <w:rFonts w:ascii="Times New Roman" w:eastAsia="Times New Roman" w:hAnsi="Times New Roman" w:cs="Times New Roman"/>
          <w:sz w:val="24"/>
          <w:szCs w:val="24"/>
          <w:lang w:eastAsia="bg-BG"/>
        </w:rPr>
        <w:t>Пред Общинска избирателна комисия – Сунгурларе е  постъпил сигнал по телефон от   Димитрина Събева, с който комисията е уведомена, че на 01.11.2015г. около 8 часа   лицето Радослава Христова Стоянова извършва предизборна агитация в разрез с нормативните изисквания на ИК .</w:t>
      </w:r>
    </w:p>
    <w:p w:rsidR="00D12E1D" w:rsidRPr="00D12E1D" w:rsidRDefault="00D12E1D" w:rsidP="00D12E1D">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D12E1D">
        <w:rPr>
          <w:rFonts w:ascii="Times New Roman" w:eastAsia="Times New Roman" w:hAnsi="Times New Roman" w:cs="Times New Roman"/>
          <w:sz w:val="24"/>
          <w:szCs w:val="24"/>
          <w:lang w:eastAsia="bg-BG"/>
        </w:rPr>
        <w:t xml:space="preserve"> ОИК-Сунгурларе извърши проверка по подадения сигнал, като с.Велислав бе посетено от заместник председателя на ОИК  и двама членове.Същите са провели разговори с посочените в сигнала свидетели и не са установили извършена агитация  нарушения на Изборния кодекс</w:t>
      </w:r>
    </w:p>
    <w:p w:rsidR="00D12E1D" w:rsidRPr="00D12E1D" w:rsidRDefault="00D12E1D" w:rsidP="00D12E1D">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D12E1D">
        <w:rPr>
          <w:rFonts w:ascii="Times New Roman" w:eastAsia="Times New Roman" w:hAnsi="Times New Roman" w:cs="Times New Roman"/>
          <w:sz w:val="24"/>
          <w:szCs w:val="24"/>
          <w:lang w:eastAsia="bg-BG"/>
        </w:rPr>
        <w:t>С оглед изложеното и на основание чл. 87, ал. 1, т. 22 от Изборния кодекс Общинска избирателна комисия – Сунгурларе</w:t>
      </w:r>
    </w:p>
    <w:p w:rsidR="00D12E1D" w:rsidRPr="00D12E1D" w:rsidRDefault="00D12E1D" w:rsidP="00D12E1D">
      <w:pPr>
        <w:spacing w:before="100" w:beforeAutospacing="1" w:after="100" w:afterAutospacing="1" w:line="240" w:lineRule="auto"/>
        <w:ind w:firstLine="708"/>
        <w:jc w:val="center"/>
        <w:rPr>
          <w:rFonts w:ascii="Times New Roman" w:eastAsia="Times New Roman" w:hAnsi="Times New Roman" w:cs="Times New Roman"/>
          <w:sz w:val="24"/>
          <w:szCs w:val="24"/>
          <w:lang w:eastAsia="bg-BG"/>
        </w:rPr>
      </w:pPr>
      <w:r w:rsidRPr="00D12E1D">
        <w:rPr>
          <w:rFonts w:ascii="Times New Roman" w:eastAsia="Times New Roman" w:hAnsi="Times New Roman" w:cs="Times New Roman"/>
          <w:b/>
          <w:sz w:val="24"/>
          <w:szCs w:val="24"/>
          <w:lang w:eastAsia="bg-BG"/>
        </w:rPr>
        <w:t>РЕШИ:</w:t>
      </w:r>
    </w:p>
    <w:p w:rsidR="00D12E1D" w:rsidRPr="00D12E1D" w:rsidRDefault="00D12E1D" w:rsidP="00D12E1D">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D12E1D">
        <w:rPr>
          <w:rFonts w:ascii="Times New Roman" w:eastAsia="Times New Roman" w:hAnsi="Times New Roman" w:cs="Times New Roman"/>
          <w:b/>
          <w:sz w:val="24"/>
          <w:szCs w:val="24"/>
          <w:lang w:eastAsia="bg-BG"/>
        </w:rPr>
        <w:t>ОТХВЪРЛЯ</w:t>
      </w:r>
      <w:r w:rsidRPr="00D12E1D">
        <w:rPr>
          <w:rFonts w:ascii="Times New Roman" w:eastAsia="Times New Roman" w:hAnsi="Times New Roman" w:cs="Times New Roman"/>
          <w:sz w:val="24"/>
          <w:szCs w:val="24"/>
          <w:lang w:eastAsia="bg-BG"/>
        </w:rPr>
        <w:t xml:space="preserve"> като неоснователен сигнал с вх. № 019 / 01.11.2015 г. по описа на ОИК - Сунгурларе от  Димитрина Събева.</w:t>
      </w:r>
    </w:p>
    <w:p w:rsidR="00D12E1D" w:rsidRPr="00D12E1D" w:rsidRDefault="00D12E1D" w:rsidP="00D12E1D">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D12E1D">
        <w:rPr>
          <w:rFonts w:ascii="Times New Roman" w:eastAsia="Times New Roman" w:hAnsi="Times New Roman" w:cs="Times New Roman"/>
          <w:sz w:val="24"/>
          <w:szCs w:val="24"/>
          <w:lang w:eastAsia="bg-BG"/>
        </w:rPr>
        <w:t xml:space="preserve"> Решението може да се обжалва пред Централната избирателна комисия по реда на чл. 88 от ИК в срок до три дни от обявяването му пред Централната избирателна комисия.</w:t>
      </w:r>
    </w:p>
    <w:p w:rsidR="00D12E1D" w:rsidRPr="006C39D7" w:rsidRDefault="00D12E1D" w:rsidP="00D12E1D">
      <w:pPr>
        <w:pStyle w:val="1"/>
        <w:ind w:firstLine="708"/>
        <w:jc w:val="both"/>
        <w:rPr>
          <w:rFonts w:ascii="Times New Roman" w:hAnsi="Times New Roman"/>
          <w:sz w:val="24"/>
          <w:szCs w:val="24"/>
        </w:rPr>
      </w:pPr>
      <w:r>
        <w:rPr>
          <w:rFonts w:ascii="Times New Roman" w:hAnsi="Times New Roman"/>
          <w:sz w:val="24"/>
          <w:szCs w:val="24"/>
        </w:rPr>
        <w:t>Поименно гласуване:</w:t>
      </w:r>
    </w:p>
    <w:tbl>
      <w:tblPr>
        <w:tblW w:w="8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4"/>
        <w:gridCol w:w="4474"/>
      </w:tblGrid>
      <w:tr w:rsidR="00D12E1D" w:rsidRPr="00E47E54" w:rsidTr="00056130">
        <w:trPr>
          <w:trHeight w:val="244"/>
        </w:trPr>
        <w:tc>
          <w:tcPr>
            <w:tcW w:w="4474" w:type="dxa"/>
            <w:shd w:val="clear" w:color="auto" w:fill="auto"/>
          </w:tcPr>
          <w:p w:rsidR="00D12E1D" w:rsidRPr="00E47E54" w:rsidRDefault="00D12E1D" w:rsidP="00056130">
            <w:pPr>
              <w:spacing w:after="0" w:line="240" w:lineRule="auto"/>
              <w:ind w:firstLine="540"/>
              <w:rPr>
                <w:rFonts w:ascii="Times New Roman" w:eastAsia="Times New Roman" w:hAnsi="Times New Roman" w:cs="Times New Roman"/>
                <w:sz w:val="24"/>
                <w:szCs w:val="24"/>
                <w:lang w:eastAsia="bg-BG"/>
              </w:rPr>
            </w:pPr>
          </w:p>
        </w:tc>
        <w:tc>
          <w:tcPr>
            <w:tcW w:w="4474" w:type="dxa"/>
            <w:shd w:val="clear" w:color="auto" w:fill="auto"/>
          </w:tcPr>
          <w:p w:rsidR="00D12E1D" w:rsidRPr="00E47E54" w:rsidRDefault="00D12E1D" w:rsidP="00056130">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гласувал</w:t>
            </w:r>
          </w:p>
        </w:tc>
      </w:tr>
      <w:tr w:rsidR="00D12E1D" w:rsidRPr="00E47E54" w:rsidTr="00056130">
        <w:trPr>
          <w:trHeight w:val="244"/>
        </w:trPr>
        <w:tc>
          <w:tcPr>
            <w:tcW w:w="4474" w:type="dxa"/>
            <w:shd w:val="clear" w:color="auto" w:fill="auto"/>
          </w:tcPr>
          <w:p w:rsidR="00D12E1D" w:rsidRPr="00E47E54" w:rsidRDefault="00D12E1D" w:rsidP="00056130">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Петя Господинова Колева</w:t>
            </w:r>
          </w:p>
        </w:tc>
        <w:tc>
          <w:tcPr>
            <w:tcW w:w="4474" w:type="dxa"/>
            <w:shd w:val="clear" w:color="auto" w:fill="auto"/>
          </w:tcPr>
          <w:p w:rsidR="00D12E1D" w:rsidRPr="00E47E54" w:rsidRDefault="00D12E1D" w:rsidP="00056130">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 xml:space="preserve"> ЗА</w:t>
            </w:r>
          </w:p>
        </w:tc>
      </w:tr>
      <w:tr w:rsidR="00D12E1D" w:rsidRPr="00E47E54" w:rsidTr="00056130">
        <w:trPr>
          <w:trHeight w:val="244"/>
        </w:trPr>
        <w:tc>
          <w:tcPr>
            <w:tcW w:w="4474" w:type="dxa"/>
            <w:shd w:val="clear" w:color="auto" w:fill="auto"/>
          </w:tcPr>
          <w:p w:rsidR="00D12E1D" w:rsidRPr="00E47E54" w:rsidRDefault="00D12E1D" w:rsidP="00056130">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Аспарух Недков Петров</w:t>
            </w:r>
          </w:p>
        </w:tc>
        <w:tc>
          <w:tcPr>
            <w:tcW w:w="4474" w:type="dxa"/>
            <w:shd w:val="clear" w:color="auto" w:fill="auto"/>
          </w:tcPr>
          <w:p w:rsidR="00D12E1D" w:rsidRPr="00E47E54" w:rsidRDefault="00D12E1D" w:rsidP="00056130">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ЗА</w:t>
            </w:r>
          </w:p>
        </w:tc>
      </w:tr>
      <w:tr w:rsidR="00D12E1D" w:rsidRPr="00E47E54" w:rsidTr="00056130">
        <w:trPr>
          <w:trHeight w:val="244"/>
        </w:trPr>
        <w:tc>
          <w:tcPr>
            <w:tcW w:w="4474" w:type="dxa"/>
            <w:shd w:val="clear" w:color="auto" w:fill="auto"/>
          </w:tcPr>
          <w:p w:rsidR="00D12E1D" w:rsidRPr="00E47E54" w:rsidRDefault="00D12E1D" w:rsidP="00056130">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Красимира Сашева Маринова-Куриева</w:t>
            </w:r>
          </w:p>
        </w:tc>
        <w:tc>
          <w:tcPr>
            <w:tcW w:w="4474" w:type="dxa"/>
            <w:shd w:val="clear" w:color="auto" w:fill="auto"/>
          </w:tcPr>
          <w:p w:rsidR="00D12E1D" w:rsidRPr="00E47E54" w:rsidRDefault="00D12E1D" w:rsidP="00056130">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D12E1D" w:rsidRPr="00E47E54" w:rsidTr="00056130">
        <w:trPr>
          <w:trHeight w:val="244"/>
        </w:trPr>
        <w:tc>
          <w:tcPr>
            <w:tcW w:w="4474" w:type="dxa"/>
            <w:shd w:val="clear" w:color="auto" w:fill="auto"/>
          </w:tcPr>
          <w:p w:rsidR="00D12E1D" w:rsidRPr="00E47E54" w:rsidRDefault="00D12E1D" w:rsidP="00056130">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lastRenderedPageBreak/>
              <w:t>Тодор Чанев Георгиев</w:t>
            </w:r>
          </w:p>
        </w:tc>
        <w:tc>
          <w:tcPr>
            <w:tcW w:w="4474" w:type="dxa"/>
            <w:shd w:val="clear" w:color="auto" w:fill="auto"/>
          </w:tcPr>
          <w:p w:rsidR="00D12E1D" w:rsidRPr="00E47E54" w:rsidRDefault="00D12E1D" w:rsidP="00056130">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ЗА</w:t>
            </w:r>
          </w:p>
        </w:tc>
      </w:tr>
      <w:tr w:rsidR="00D12E1D" w:rsidRPr="00E47E54" w:rsidTr="00056130">
        <w:trPr>
          <w:trHeight w:val="258"/>
        </w:trPr>
        <w:tc>
          <w:tcPr>
            <w:tcW w:w="4474" w:type="dxa"/>
            <w:shd w:val="clear" w:color="auto" w:fill="auto"/>
          </w:tcPr>
          <w:p w:rsidR="00D12E1D" w:rsidRPr="00E47E54" w:rsidRDefault="00D12E1D" w:rsidP="00056130">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Антония Борисова Скендерова</w:t>
            </w:r>
          </w:p>
        </w:tc>
        <w:tc>
          <w:tcPr>
            <w:tcW w:w="4474" w:type="dxa"/>
            <w:shd w:val="clear" w:color="auto" w:fill="auto"/>
          </w:tcPr>
          <w:p w:rsidR="00D12E1D" w:rsidRPr="00E47E54" w:rsidRDefault="00D12E1D" w:rsidP="00056130">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ЗА</w:t>
            </w:r>
          </w:p>
        </w:tc>
      </w:tr>
      <w:tr w:rsidR="00D12E1D" w:rsidRPr="00E47E54" w:rsidTr="00056130">
        <w:trPr>
          <w:trHeight w:val="244"/>
        </w:trPr>
        <w:tc>
          <w:tcPr>
            <w:tcW w:w="4474" w:type="dxa"/>
            <w:shd w:val="clear" w:color="auto" w:fill="auto"/>
          </w:tcPr>
          <w:p w:rsidR="00D12E1D" w:rsidRPr="00E47E54" w:rsidRDefault="00D12E1D" w:rsidP="00056130">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Маргарита Иванова Рачева</w:t>
            </w:r>
          </w:p>
        </w:tc>
        <w:tc>
          <w:tcPr>
            <w:tcW w:w="4474" w:type="dxa"/>
            <w:shd w:val="clear" w:color="auto" w:fill="auto"/>
          </w:tcPr>
          <w:p w:rsidR="00D12E1D" w:rsidRPr="00E47E54" w:rsidRDefault="00D12E1D" w:rsidP="00056130">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D12E1D" w:rsidRPr="00E47E54" w:rsidTr="00056130">
        <w:trPr>
          <w:trHeight w:val="244"/>
        </w:trPr>
        <w:tc>
          <w:tcPr>
            <w:tcW w:w="4474" w:type="dxa"/>
            <w:shd w:val="clear" w:color="auto" w:fill="auto"/>
          </w:tcPr>
          <w:p w:rsidR="00D12E1D" w:rsidRPr="00E47E54" w:rsidRDefault="00D12E1D" w:rsidP="00056130">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Николай Росенов Кожухаров</w:t>
            </w:r>
          </w:p>
        </w:tc>
        <w:tc>
          <w:tcPr>
            <w:tcW w:w="4474" w:type="dxa"/>
            <w:shd w:val="clear" w:color="auto" w:fill="auto"/>
          </w:tcPr>
          <w:p w:rsidR="00D12E1D" w:rsidRPr="00E47E54" w:rsidRDefault="00D12E1D" w:rsidP="00056130">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D12E1D" w:rsidRPr="00E47E54" w:rsidTr="00056130">
        <w:trPr>
          <w:trHeight w:val="244"/>
        </w:trPr>
        <w:tc>
          <w:tcPr>
            <w:tcW w:w="4474" w:type="dxa"/>
            <w:shd w:val="clear" w:color="auto" w:fill="auto"/>
          </w:tcPr>
          <w:p w:rsidR="00D12E1D" w:rsidRPr="00E47E54" w:rsidRDefault="00D12E1D" w:rsidP="00056130">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Лазар Милков Лазаров</w:t>
            </w:r>
          </w:p>
        </w:tc>
        <w:tc>
          <w:tcPr>
            <w:tcW w:w="4474" w:type="dxa"/>
            <w:shd w:val="clear" w:color="auto" w:fill="auto"/>
          </w:tcPr>
          <w:p w:rsidR="00D12E1D" w:rsidRPr="00E47E54" w:rsidRDefault="00D12E1D" w:rsidP="00056130">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D12E1D" w:rsidRPr="00E47E54" w:rsidTr="00056130">
        <w:trPr>
          <w:trHeight w:val="244"/>
        </w:trPr>
        <w:tc>
          <w:tcPr>
            <w:tcW w:w="4474" w:type="dxa"/>
            <w:shd w:val="clear" w:color="auto" w:fill="auto"/>
          </w:tcPr>
          <w:p w:rsidR="00D12E1D" w:rsidRPr="00E47E54" w:rsidRDefault="00D12E1D" w:rsidP="00056130">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Георги Николов Габровски</w:t>
            </w:r>
          </w:p>
        </w:tc>
        <w:tc>
          <w:tcPr>
            <w:tcW w:w="4474" w:type="dxa"/>
            <w:shd w:val="clear" w:color="auto" w:fill="auto"/>
          </w:tcPr>
          <w:p w:rsidR="00D12E1D" w:rsidRPr="00E47E54" w:rsidRDefault="00D12E1D" w:rsidP="00056130">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w:t>
            </w:r>
          </w:p>
        </w:tc>
      </w:tr>
      <w:tr w:rsidR="00D12E1D" w:rsidRPr="00E47E54" w:rsidTr="00056130">
        <w:trPr>
          <w:trHeight w:val="244"/>
        </w:trPr>
        <w:tc>
          <w:tcPr>
            <w:tcW w:w="4474" w:type="dxa"/>
            <w:shd w:val="clear" w:color="auto" w:fill="auto"/>
          </w:tcPr>
          <w:p w:rsidR="00D12E1D" w:rsidRPr="00E47E54" w:rsidRDefault="00D12E1D" w:rsidP="00056130">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Дженка Денева Малинова</w:t>
            </w:r>
          </w:p>
        </w:tc>
        <w:tc>
          <w:tcPr>
            <w:tcW w:w="4474" w:type="dxa"/>
            <w:shd w:val="clear" w:color="auto" w:fill="auto"/>
          </w:tcPr>
          <w:p w:rsidR="00D12E1D" w:rsidRPr="00E47E54" w:rsidRDefault="00D12E1D" w:rsidP="00056130">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D12E1D" w:rsidRPr="00E47E54" w:rsidTr="00056130">
        <w:trPr>
          <w:trHeight w:val="244"/>
        </w:trPr>
        <w:tc>
          <w:tcPr>
            <w:tcW w:w="4474" w:type="dxa"/>
            <w:shd w:val="clear" w:color="auto" w:fill="auto"/>
          </w:tcPr>
          <w:p w:rsidR="00D12E1D" w:rsidRPr="00E47E54" w:rsidRDefault="00D12E1D" w:rsidP="00056130">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Петър Стоянов Мушиев</w:t>
            </w:r>
          </w:p>
        </w:tc>
        <w:tc>
          <w:tcPr>
            <w:tcW w:w="4474" w:type="dxa"/>
            <w:shd w:val="clear" w:color="auto" w:fill="auto"/>
          </w:tcPr>
          <w:p w:rsidR="00D12E1D" w:rsidRPr="00E47E54" w:rsidRDefault="00D12E1D" w:rsidP="00056130">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bl>
    <w:p w:rsidR="00D12E1D" w:rsidRPr="00957B12" w:rsidRDefault="00D12E1D" w:rsidP="00D12E1D">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Решението е прието от ОИК  </w:t>
      </w:r>
      <w:r w:rsidR="00957B12">
        <w:rPr>
          <w:rFonts w:ascii="Times New Roman" w:eastAsia="Times New Roman" w:hAnsi="Times New Roman" w:cs="Times New Roman"/>
          <w:sz w:val="24"/>
          <w:szCs w:val="24"/>
          <w:lang w:eastAsia="bg-BG"/>
        </w:rPr>
        <w:t xml:space="preserve"> мнозинство от  11</w:t>
      </w:r>
      <w:r>
        <w:rPr>
          <w:rFonts w:ascii="Times New Roman" w:eastAsia="Times New Roman" w:hAnsi="Times New Roman" w:cs="Times New Roman"/>
          <w:sz w:val="24"/>
          <w:szCs w:val="24"/>
          <w:lang w:eastAsia="bg-BG"/>
        </w:rPr>
        <w:t xml:space="preserve">  гласа „ЗА” в </w:t>
      </w:r>
      <w:r w:rsidR="00957B12" w:rsidRPr="00957B12">
        <w:rPr>
          <w:rFonts w:ascii="Times New Roman" w:eastAsia="Times New Roman" w:hAnsi="Times New Roman" w:cs="Times New Roman"/>
          <w:sz w:val="24"/>
          <w:szCs w:val="24"/>
          <w:lang w:eastAsia="bg-BG"/>
        </w:rPr>
        <w:t>9.15</w:t>
      </w:r>
      <w:r w:rsidRPr="00957B12">
        <w:rPr>
          <w:rFonts w:ascii="Times New Roman" w:eastAsia="Times New Roman" w:hAnsi="Times New Roman" w:cs="Times New Roman"/>
          <w:sz w:val="24"/>
          <w:szCs w:val="24"/>
          <w:lang w:eastAsia="bg-BG"/>
        </w:rPr>
        <w:t xml:space="preserve"> часа</w:t>
      </w:r>
    </w:p>
    <w:p w:rsidR="00C3240B" w:rsidRDefault="00C3240B"/>
    <w:p w:rsidR="00D12E1D" w:rsidRDefault="00D12E1D"/>
    <w:p w:rsidR="00D12E1D" w:rsidRDefault="00D12E1D">
      <w:r>
        <w:t>По т.3 от дневния ред:</w:t>
      </w:r>
    </w:p>
    <w:p w:rsidR="00D12E1D" w:rsidRPr="00D12E1D" w:rsidRDefault="00D12E1D" w:rsidP="00D12E1D">
      <w:pPr>
        <w:widowControl w:val="0"/>
        <w:suppressAutoHyphens/>
        <w:autoSpaceDN w:val="0"/>
        <w:spacing w:after="267" w:line="210" w:lineRule="exact"/>
        <w:jc w:val="center"/>
        <w:textAlignment w:val="baseline"/>
        <w:outlineLvl w:val="0"/>
        <w:rPr>
          <w:rFonts w:ascii="Arial" w:eastAsia="Times New Roman" w:hAnsi="Arial" w:cs="Arial"/>
          <w:b/>
          <w:bCs/>
          <w:color w:val="000000"/>
          <w:spacing w:val="2"/>
          <w:lang w:eastAsia="bg-BG"/>
        </w:rPr>
      </w:pPr>
      <w:r w:rsidRPr="00D12E1D">
        <w:rPr>
          <w:rFonts w:ascii="Arial" w:eastAsia="Times New Roman" w:hAnsi="Arial" w:cs="Arial"/>
          <w:b/>
          <w:bCs/>
          <w:color w:val="000000"/>
          <w:spacing w:val="2"/>
          <w:lang w:eastAsia="bg-BG"/>
        </w:rPr>
        <w:t xml:space="preserve">РЕШЕНИЕ № </w:t>
      </w:r>
      <w:r w:rsidRPr="00D12E1D">
        <w:rPr>
          <w:rFonts w:ascii="Arial" w:eastAsia="Times New Roman" w:hAnsi="Arial" w:cs="Arial"/>
          <w:b/>
          <w:bCs/>
          <w:spacing w:val="2"/>
          <w:lang w:val="en-US" w:eastAsia="bg-BG"/>
        </w:rPr>
        <w:t xml:space="preserve"> </w:t>
      </w:r>
      <w:r w:rsidRPr="00D12E1D">
        <w:rPr>
          <w:rFonts w:ascii="Arial" w:eastAsia="Times New Roman" w:hAnsi="Arial" w:cs="Arial"/>
          <w:b/>
          <w:bCs/>
          <w:spacing w:val="2"/>
          <w:lang w:eastAsia="bg-BG"/>
        </w:rPr>
        <w:t>284</w:t>
      </w:r>
      <w:r w:rsidRPr="00D12E1D">
        <w:rPr>
          <w:rFonts w:ascii="Arial" w:eastAsia="Times New Roman" w:hAnsi="Arial" w:cs="Arial"/>
          <w:b/>
          <w:bCs/>
          <w:color w:val="000000"/>
          <w:spacing w:val="2"/>
          <w:lang w:eastAsia="bg-BG"/>
        </w:rPr>
        <w:t>–МИ</w:t>
      </w:r>
    </w:p>
    <w:p w:rsidR="00D12E1D" w:rsidRPr="00D12E1D" w:rsidRDefault="00D12E1D" w:rsidP="00D12E1D">
      <w:pPr>
        <w:suppressAutoHyphens/>
        <w:autoSpaceDN w:val="0"/>
        <w:spacing w:before="100" w:beforeAutospacing="1" w:after="100" w:afterAutospacing="1" w:line="240" w:lineRule="auto"/>
        <w:jc w:val="center"/>
        <w:textAlignment w:val="baseline"/>
        <w:rPr>
          <w:rFonts w:ascii="Times New Roman" w:eastAsia="Times New Roman" w:hAnsi="Times New Roman" w:cs="Times New Roman"/>
          <w:sz w:val="24"/>
          <w:szCs w:val="24"/>
          <w:lang w:eastAsia="bg-BG"/>
        </w:rPr>
      </w:pPr>
      <w:r w:rsidRPr="00D12E1D">
        <w:rPr>
          <w:rFonts w:ascii="Arial" w:eastAsia="Times New Roman" w:hAnsi="Arial" w:cs="Arial"/>
          <w:b/>
          <w:bCs/>
          <w:color w:val="000000"/>
          <w:spacing w:val="2"/>
          <w:lang w:eastAsia="bg-BG"/>
        </w:rPr>
        <w:t>Сунгурларе, 01 ноември 2015 г</w:t>
      </w:r>
      <w:r w:rsidRPr="00D12E1D">
        <w:rPr>
          <w:rFonts w:ascii="Times New Roman" w:eastAsia="Times New Roman" w:hAnsi="Times New Roman" w:cs="Times New Roman"/>
          <w:sz w:val="24"/>
          <w:szCs w:val="24"/>
          <w:lang w:eastAsia="bg-BG"/>
        </w:rPr>
        <w:t xml:space="preserve"> </w:t>
      </w:r>
    </w:p>
    <w:p w:rsidR="00D12E1D" w:rsidRPr="00D12E1D" w:rsidRDefault="00E8388C" w:rsidP="00D12E1D">
      <w:pPr>
        <w:suppressAutoHyphens/>
        <w:autoSpaceDN w:val="0"/>
        <w:spacing w:after="0" w:line="240" w:lineRule="auto"/>
        <w:textAlignment w:val="baseline"/>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pict>
          <v:rect id="_x0000_i1026" style="width:0;height:1.5pt" o:hralign="center" o:hrstd="t" o:hr="t" fillcolor="#a0a0a0" stroked="f"/>
        </w:pict>
      </w:r>
    </w:p>
    <w:p w:rsidR="00D12E1D" w:rsidRPr="00D12E1D" w:rsidRDefault="00D12E1D" w:rsidP="00D12E1D">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D12E1D">
        <w:rPr>
          <w:rFonts w:ascii="Times New Roman" w:eastAsia="Times New Roman" w:hAnsi="Times New Roman" w:cs="Times New Roman"/>
          <w:b/>
          <w:i/>
          <w:sz w:val="24"/>
          <w:szCs w:val="24"/>
          <w:u w:val="single"/>
          <w:lang w:eastAsia="bg-BG"/>
        </w:rPr>
        <w:t>ОТНОСНО:</w:t>
      </w:r>
      <w:r w:rsidRPr="00D12E1D">
        <w:rPr>
          <w:rFonts w:ascii="Times New Roman" w:eastAsia="Times New Roman" w:hAnsi="Times New Roman" w:cs="Times New Roman"/>
          <w:sz w:val="24"/>
          <w:szCs w:val="24"/>
          <w:lang w:eastAsia="bg-BG"/>
        </w:rPr>
        <w:t xml:space="preserve"> Постъпил е сигнал с вх. № 020 / 01.11.2015 г. от регистъра за жалбите и сигналите водена от ОИК – Сунгурларе от   Димка Андонова Чанева.</w:t>
      </w:r>
    </w:p>
    <w:p w:rsidR="00D12E1D" w:rsidRPr="00D12E1D" w:rsidRDefault="00D12E1D" w:rsidP="00D12E1D">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D12E1D">
        <w:rPr>
          <w:rFonts w:ascii="Times New Roman" w:eastAsia="Times New Roman" w:hAnsi="Times New Roman" w:cs="Times New Roman"/>
          <w:sz w:val="24"/>
          <w:szCs w:val="24"/>
          <w:lang w:eastAsia="bg-BG"/>
        </w:rPr>
        <w:t>Пред Общинска избирателна комисия – Сунгурларе е  постъпил сигнал по телефон  от    Димка Андонова Чанева, с който комисията е уведомена, че на 01.11.2015г.     лицето  Росен Чомаков извършва предизборна агитация на един човек да гласува за Благомир Чолаков.За свидетел е посочена Антоанета Алексиева.</w:t>
      </w:r>
    </w:p>
    <w:p w:rsidR="00D12E1D" w:rsidRPr="00D12E1D" w:rsidRDefault="00D12E1D" w:rsidP="00D12E1D">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D12E1D">
        <w:rPr>
          <w:rFonts w:ascii="Times New Roman" w:eastAsia="Times New Roman" w:hAnsi="Times New Roman" w:cs="Times New Roman"/>
          <w:sz w:val="24"/>
          <w:szCs w:val="24"/>
          <w:lang w:eastAsia="bg-BG"/>
        </w:rPr>
        <w:t xml:space="preserve"> ОИК-Сунгурларе извърши проверка по подадения сигнал, като с.</w:t>
      </w:r>
      <w:r w:rsidR="004C3CEB">
        <w:rPr>
          <w:rFonts w:ascii="Times New Roman" w:eastAsia="Times New Roman" w:hAnsi="Times New Roman" w:cs="Times New Roman"/>
          <w:sz w:val="24"/>
          <w:szCs w:val="24"/>
          <w:lang w:eastAsia="bg-BG"/>
        </w:rPr>
        <w:t xml:space="preserve"> Лозарево</w:t>
      </w:r>
      <w:r w:rsidRPr="00D12E1D">
        <w:rPr>
          <w:rFonts w:ascii="Times New Roman" w:eastAsia="Times New Roman" w:hAnsi="Times New Roman" w:cs="Times New Roman"/>
          <w:sz w:val="24"/>
          <w:szCs w:val="24"/>
          <w:lang w:eastAsia="bg-BG"/>
        </w:rPr>
        <w:t xml:space="preserve"> бе посетено от заместник председателя на ОИК  и двама членове.Посочения свидетел Антоанета Алексиева не е намерен в селото, а с него е проведен разговор по телефона.Свидетелят е заявил, че е чул Росен Чомаков да казва на непознато лице „да гласува за правилния човек“.Свидетелят е заявил, че разговорът е станал пред наблюдаващия за реда представител на ОД на МВР – Бургас.При разговор с представителя на Полицията, същия категорично е отрекъл да е била осъществена агитация.  Въз основа на което ОИК-Сунгурларе счита, че  не е установено да е извършена агитация  и не могат да се съберат данни за нарушения по Изборния кодекс</w:t>
      </w:r>
    </w:p>
    <w:p w:rsidR="00D12E1D" w:rsidRPr="00D12E1D" w:rsidRDefault="00D12E1D" w:rsidP="00D12E1D">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D12E1D">
        <w:rPr>
          <w:rFonts w:ascii="Times New Roman" w:eastAsia="Times New Roman" w:hAnsi="Times New Roman" w:cs="Times New Roman"/>
          <w:sz w:val="24"/>
          <w:szCs w:val="24"/>
          <w:lang w:eastAsia="bg-BG"/>
        </w:rPr>
        <w:t>С оглед изложеното и на основание чл. 87, ал. 1, т. 22 от Изборния кодекс Общинска избирателна комисия – Сунгурларе</w:t>
      </w:r>
    </w:p>
    <w:p w:rsidR="00D12E1D" w:rsidRPr="00D12E1D" w:rsidRDefault="00D12E1D" w:rsidP="00D12E1D">
      <w:pPr>
        <w:spacing w:before="100" w:beforeAutospacing="1" w:after="100" w:afterAutospacing="1" w:line="240" w:lineRule="auto"/>
        <w:ind w:firstLine="708"/>
        <w:jc w:val="center"/>
        <w:rPr>
          <w:rFonts w:ascii="Times New Roman" w:eastAsia="Times New Roman" w:hAnsi="Times New Roman" w:cs="Times New Roman"/>
          <w:sz w:val="24"/>
          <w:szCs w:val="24"/>
          <w:lang w:eastAsia="bg-BG"/>
        </w:rPr>
      </w:pPr>
      <w:r w:rsidRPr="00D12E1D">
        <w:rPr>
          <w:rFonts w:ascii="Times New Roman" w:eastAsia="Times New Roman" w:hAnsi="Times New Roman" w:cs="Times New Roman"/>
          <w:b/>
          <w:sz w:val="24"/>
          <w:szCs w:val="24"/>
          <w:lang w:eastAsia="bg-BG"/>
        </w:rPr>
        <w:t>РЕШИ:</w:t>
      </w:r>
    </w:p>
    <w:p w:rsidR="00D12E1D" w:rsidRPr="00D12E1D" w:rsidRDefault="00D12E1D" w:rsidP="00D12E1D">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D12E1D">
        <w:rPr>
          <w:rFonts w:ascii="Times New Roman" w:eastAsia="Times New Roman" w:hAnsi="Times New Roman" w:cs="Times New Roman"/>
          <w:b/>
          <w:sz w:val="24"/>
          <w:szCs w:val="24"/>
          <w:lang w:eastAsia="bg-BG"/>
        </w:rPr>
        <w:t>ОТХВЪРЛЯ</w:t>
      </w:r>
      <w:r w:rsidRPr="00D12E1D">
        <w:rPr>
          <w:rFonts w:ascii="Times New Roman" w:eastAsia="Times New Roman" w:hAnsi="Times New Roman" w:cs="Times New Roman"/>
          <w:sz w:val="24"/>
          <w:szCs w:val="24"/>
          <w:lang w:eastAsia="bg-BG"/>
        </w:rPr>
        <w:t xml:space="preserve"> като неоснователен сигнал с вх. № 019 / 01.11.2015 г. по описа на ОИК - Сунгурларе от  </w:t>
      </w:r>
      <w:r w:rsidR="004C3CEB">
        <w:rPr>
          <w:rFonts w:ascii="Times New Roman" w:eastAsia="Times New Roman" w:hAnsi="Times New Roman" w:cs="Times New Roman"/>
          <w:sz w:val="24"/>
          <w:szCs w:val="24"/>
          <w:lang w:eastAsia="bg-BG"/>
        </w:rPr>
        <w:t xml:space="preserve"> </w:t>
      </w:r>
      <w:r w:rsidR="004C3CEB" w:rsidRPr="00D12E1D">
        <w:rPr>
          <w:rFonts w:ascii="Times New Roman" w:eastAsia="Times New Roman" w:hAnsi="Times New Roman" w:cs="Times New Roman"/>
          <w:sz w:val="24"/>
          <w:szCs w:val="24"/>
          <w:lang w:eastAsia="bg-BG"/>
        </w:rPr>
        <w:t>Димка Андонова Чанева</w:t>
      </w:r>
      <w:r w:rsidRPr="00D12E1D">
        <w:rPr>
          <w:rFonts w:ascii="Times New Roman" w:eastAsia="Times New Roman" w:hAnsi="Times New Roman" w:cs="Times New Roman"/>
          <w:sz w:val="24"/>
          <w:szCs w:val="24"/>
          <w:lang w:eastAsia="bg-BG"/>
        </w:rPr>
        <w:t>.</w:t>
      </w:r>
    </w:p>
    <w:p w:rsidR="00D12E1D" w:rsidRPr="00D12E1D" w:rsidRDefault="00D12E1D" w:rsidP="00D12E1D">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D12E1D">
        <w:rPr>
          <w:rFonts w:ascii="Times New Roman" w:eastAsia="Times New Roman" w:hAnsi="Times New Roman" w:cs="Times New Roman"/>
          <w:sz w:val="24"/>
          <w:szCs w:val="24"/>
          <w:lang w:eastAsia="bg-BG"/>
        </w:rPr>
        <w:t xml:space="preserve"> Решението може да се обжалва пред Централната избирателна комисия по реда на чл. 88 от ИК в срок до три дни от обявяването му пред Централната избирателна комисия.</w:t>
      </w:r>
    </w:p>
    <w:p w:rsidR="00D12E1D" w:rsidRPr="006C39D7" w:rsidRDefault="00D12E1D" w:rsidP="00D12E1D">
      <w:pPr>
        <w:pStyle w:val="1"/>
        <w:ind w:firstLine="708"/>
        <w:jc w:val="both"/>
        <w:rPr>
          <w:rFonts w:ascii="Times New Roman" w:hAnsi="Times New Roman"/>
          <w:sz w:val="24"/>
          <w:szCs w:val="24"/>
        </w:rPr>
      </w:pPr>
      <w:r>
        <w:rPr>
          <w:rFonts w:ascii="Times New Roman" w:hAnsi="Times New Roman"/>
          <w:sz w:val="24"/>
          <w:szCs w:val="24"/>
        </w:rPr>
        <w:lastRenderedPageBreak/>
        <w:t>Поименно гласуване:</w:t>
      </w:r>
    </w:p>
    <w:tbl>
      <w:tblPr>
        <w:tblW w:w="8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4"/>
        <w:gridCol w:w="4474"/>
      </w:tblGrid>
      <w:tr w:rsidR="00D12E1D" w:rsidRPr="00E47E54" w:rsidTr="00056130">
        <w:trPr>
          <w:trHeight w:val="244"/>
        </w:trPr>
        <w:tc>
          <w:tcPr>
            <w:tcW w:w="4474" w:type="dxa"/>
            <w:shd w:val="clear" w:color="auto" w:fill="auto"/>
          </w:tcPr>
          <w:p w:rsidR="00D12E1D" w:rsidRPr="00E47E54" w:rsidRDefault="00D12E1D" w:rsidP="00056130">
            <w:pPr>
              <w:spacing w:after="0" w:line="240" w:lineRule="auto"/>
              <w:ind w:firstLine="540"/>
              <w:rPr>
                <w:rFonts w:ascii="Times New Roman" w:eastAsia="Times New Roman" w:hAnsi="Times New Roman" w:cs="Times New Roman"/>
                <w:sz w:val="24"/>
                <w:szCs w:val="24"/>
                <w:lang w:eastAsia="bg-BG"/>
              </w:rPr>
            </w:pPr>
          </w:p>
        </w:tc>
        <w:tc>
          <w:tcPr>
            <w:tcW w:w="4474" w:type="dxa"/>
            <w:shd w:val="clear" w:color="auto" w:fill="auto"/>
          </w:tcPr>
          <w:p w:rsidR="00D12E1D" w:rsidRPr="00E47E54" w:rsidRDefault="00D12E1D" w:rsidP="00056130">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гласувал</w:t>
            </w:r>
          </w:p>
        </w:tc>
      </w:tr>
      <w:tr w:rsidR="00D12E1D" w:rsidRPr="00E47E54" w:rsidTr="00056130">
        <w:trPr>
          <w:trHeight w:val="244"/>
        </w:trPr>
        <w:tc>
          <w:tcPr>
            <w:tcW w:w="4474" w:type="dxa"/>
            <w:shd w:val="clear" w:color="auto" w:fill="auto"/>
          </w:tcPr>
          <w:p w:rsidR="00D12E1D" w:rsidRPr="00E47E54" w:rsidRDefault="00D12E1D" w:rsidP="00056130">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Петя Господинова Колева</w:t>
            </w:r>
          </w:p>
        </w:tc>
        <w:tc>
          <w:tcPr>
            <w:tcW w:w="4474" w:type="dxa"/>
            <w:shd w:val="clear" w:color="auto" w:fill="auto"/>
          </w:tcPr>
          <w:p w:rsidR="00D12E1D" w:rsidRPr="00E47E54" w:rsidRDefault="00D12E1D" w:rsidP="00056130">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 xml:space="preserve"> ЗА</w:t>
            </w:r>
          </w:p>
        </w:tc>
      </w:tr>
      <w:tr w:rsidR="00D12E1D" w:rsidRPr="00E47E54" w:rsidTr="00056130">
        <w:trPr>
          <w:trHeight w:val="244"/>
        </w:trPr>
        <w:tc>
          <w:tcPr>
            <w:tcW w:w="4474" w:type="dxa"/>
            <w:shd w:val="clear" w:color="auto" w:fill="auto"/>
          </w:tcPr>
          <w:p w:rsidR="00D12E1D" w:rsidRPr="00E47E54" w:rsidRDefault="00D12E1D" w:rsidP="00056130">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Аспарух Недков Петров</w:t>
            </w:r>
          </w:p>
        </w:tc>
        <w:tc>
          <w:tcPr>
            <w:tcW w:w="4474" w:type="dxa"/>
            <w:shd w:val="clear" w:color="auto" w:fill="auto"/>
          </w:tcPr>
          <w:p w:rsidR="00D12E1D" w:rsidRPr="00E47E54" w:rsidRDefault="00D12E1D" w:rsidP="00056130">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ЗА</w:t>
            </w:r>
          </w:p>
        </w:tc>
      </w:tr>
      <w:tr w:rsidR="00D12E1D" w:rsidRPr="00E47E54" w:rsidTr="00056130">
        <w:trPr>
          <w:trHeight w:val="244"/>
        </w:trPr>
        <w:tc>
          <w:tcPr>
            <w:tcW w:w="4474" w:type="dxa"/>
            <w:shd w:val="clear" w:color="auto" w:fill="auto"/>
          </w:tcPr>
          <w:p w:rsidR="00D12E1D" w:rsidRPr="00E47E54" w:rsidRDefault="00D12E1D" w:rsidP="00056130">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Красимира Сашева Маринова-Куриева</w:t>
            </w:r>
          </w:p>
        </w:tc>
        <w:tc>
          <w:tcPr>
            <w:tcW w:w="4474" w:type="dxa"/>
            <w:shd w:val="clear" w:color="auto" w:fill="auto"/>
          </w:tcPr>
          <w:p w:rsidR="00D12E1D" w:rsidRPr="00E47E54" w:rsidRDefault="00D12E1D" w:rsidP="00056130">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D12E1D" w:rsidRPr="00E47E54" w:rsidTr="00056130">
        <w:trPr>
          <w:trHeight w:val="244"/>
        </w:trPr>
        <w:tc>
          <w:tcPr>
            <w:tcW w:w="4474" w:type="dxa"/>
            <w:shd w:val="clear" w:color="auto" w:fill="auto"/>
          </w:tcPr>
          <w:p w:rsidR="00D12E1D" w:rsidRPr="00E47E54" w:rsidRDefault="00D12E1D" w:rsidP="00056130">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Тодор Чанев Георгиев</w:t>
            </w:r>
          </w:p>
        </w:tc>
        <w:tc>
          <w:tcPr>
            <w:tcW w:w="4474" w:type="dxa"/>
            <w:shd w:val="clear" w:color="auto" w:fill="auto"/>
          </w:tcPr>
          <w:p w:rsidR="00D12E1D" w:rsidRPr="00E47E54" w:rsidRDefault="00D12E1D" w:rsidP="00056130">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ЗА</w:t>
            </w:r>
          </w:p>
        </w:tc>
      </w:tr>
      <w:tr w:rsidR="00D12E1D" w:rsidRPr="00E47E54" w:rsidTr="00056130">
        <w:trPr>
          <w:trHeight w:val="258"/>
        </w:trPr>
        <w:tc>
          <w:tcPr>
            <w:tcW w:w="4474" w:type="dxa"/>
            <w:shd w:val="clear" w:color="auto" w:fill="auto"/>
          </w:tcPr>
          <w:p w:rsidR="00D12E1D" w:rsidRPr="00E47E54" w:rsidRDefault="00D12E1D" w:rsidP="00056130">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Антония Борисова Скендерова</w:t>
            </w:r>
          </w:p>
        </w:tc>
        <w:tc>
          <w:tcPr>
            <w:tcW w:w="4474" w:type="dxa"/>
            <w:shd w:val="clear" w:color="auto" w:fill="auto"/>
          </w:tcPr>
          <w:p w:rsidR="00D12E1D" w:rsidRPr="00E47E54" w:rsidRDefault="00D12E1D" w:rsidP="00056130">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ЗА</w:t>
            </w:r>
          </w:p>
        </w:tc>
      </w:tr>
      <w:tr w:rsidR="00D12E1D" w:rsidRPr="00E47E54" w:rsidTr="00056130">
        <w:trPr>
          <w:trHeight w:val="244"/>
        </w:trPr>
        <w:tc>
          <w:tcPr>
            <w:tcW w:w="4474" w:type="dxa"/>
            <w:shd w:val="clear" w:color="auto" w:fill="auto"/>
          </w:tcPr>
          <w:p w:rsidR="00D12E1D" w:rsidRPr="00E47E54" w:rsidRDefault="00D12E1D" w:rsidP="00056130">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Маргарита Иванова Рачева</w:t>
            </w:r>
          </w:p>
        </w:tc>
        <w:tc>
          <w:tcPr>
            <w:tcW w:w="4474" w:type="dxa"/>
            <w:shd w:val="clear" w:color="auto" w:fill="auto"/>
          </w:tcPr>
          <w:p w:rsidR="00D12E1D" w:rsidRPr="00E47E54" w:rsidRDefault="00D12E1D" w:rsidP="00056130">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D12E1D" w:rsidRPr="00E47E54" w:rsidTr="00056130">
        <w:trPr>
          <w:trHeight w:val="244"/>
        </w:trPr>
        <w:tc>
          <w:tcPr>
            <w:tcW w:w="4474" w:type="dxa"/>
            <w:shd w:val="clear" w:color="auto" w:fill="auto"/>
          </w:tcPr>
          <w:p w:rsidR="00D12E1D" w:rsidRPr="00E47E54" w:rsidRDefault="00D12E1D" w:rsidP="00056130">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Николай Росенов Кожухаров</w:t>
            </w:r>
          </w:p>
        </w:tc>
        <w:tc>
          <w:tcPr>
            <w:tcW w:w="4474" w:type="dxa"/>
            <w:shd w:val="clear" w:color="auto" w:fill="auto"/>
          </w:tcPr>
          <w:p w:rsidR="00D12E1D" w:rsidRPr="00E47E54" w:rsidRDefault="00D12E1D" w:rsidP="00056130">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D12E1D" w:rsidRPr="00E47E54" w:rsidTr="00056130">
        <w:trPr>
          <w:trHeight w:val="244"/>
        </w:trPr>
        <w:tc>
          <w:tcPr>
            <w:tcW w:w="4474" w:type="dxa"/>
            <w:shd w:val="clear" w:color="auto" w:fill="auto"/>
          </w:tcPr>
          <w:p w:rsidR="00D12E1D" w:rsidRPr="00E47E54" w:rsidRDefault="00D12E1D" w:rsidP="00056130">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Лазар Милков Лазаров</w:t>
            </w:r>
          </w:p>
        </w:tc>
        <w:tc>
          <w:tcPr>
            <w:tcW w:w="4474" w:type="dxa"/>
            <w:shd w:val="clear" w:color="auto" w:fill="auto"/>
          </w:tcPr>
          <w:p w:rsidR="00D12E1D" w:rsidRPr="00E47E54" w:rsidRDefault="00D12E1D" w:rsidP="00056130">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D12E1D" w:rsidRPr="00E47E54" w:rsidTr="00056130">
        <w:trPr>
          <w:trHeight w:val="244"/>
        </w:trPr>
        <w:tc>
          <w:tcPr>
            <w:tcW w:w="4474" w:type="dxa"/>
            <w:shd w:val="clear" w:color="auto" w:fill="auto"/>
          </w:tcPr>
          <w:p w:rsidR="00D12E1D" w:rsidRPr="00E47E54" w:rsidRDefault="00D12E1D" w:rsidP="00056130">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Георги Николов Габровски</w:t>
            </w:r>
          </w:p>
        </w:tc>
        <w:tc>
          <w:tcPr>
            <w:tcW w:w="4474" w:type="dxa"/>
            <w:shd w:val="clear" w:color="auto" w:fill="auto"/>
          </w:tcPr>
          <w:p w:rsidR="00D12E1D" w:rsidRPr="00E47E54" w:rsidRDefault="00957B12" w:rsidP="00056130">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ЗА</w:t>
            </w:r>
          </w:p>
        </w:tc>
      </w:tr>
      <w:tr w:rsidR="00D12E1D" w:rsidRPr="00E47E54" w:rsidTr="00056130">
        <w:trPr>
          <w:trHeight w:val="244"/>
        </w:trPr>
        <w:tc>
          <w:tcPr>
            <w:tcW w:w="4474" w:type="dxa"/>
            <w:shd w:val="clear" w:color="auto" w:fill="auto"/>
          </w:tcPr>
          <w:p w:rsidR="00D12E1D" w:rsidRPr="00E47E54" w:rsidRDefault="00D12E1D" w:rsidP="00056130">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Дженка Денева Малинова</w:t>
            </w:r>
          </w:p>
        </w:tc>
        <w:tc>
          <w:tcPr>
            <w:tcW w:w="4474" w:type="dxa"/>
            <w:shd w:val="clear" w:color="auto" w:fill="auto"/>
          </w:tcPr>
          <w:p w:rsidR="00D12E1D" w:rsidRPr="00E47E54" w:rsidRDefault="00D12E1D" w:rsidP="00056130">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D12E1D" w:rsidRPr="00E47E54" w:rsidTr="00056130">
        <w:trPr>
          <w:trHeight w:val="244"/>
        </w:trPr>
        <w:tc>
          <w:tcPr>
            <w:tcW w:w="4474" w:type="dxa"/>
            <w:shd w:val="clear" w:color="auto" w:fill="auto"/>
          </w:tcPr>
          <w:p w:rsidR="00D12E1D" w:rsidRPr="00E47E54" w:rsidRDefault="00D12E1D" w:rsidP="00056130">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Петър Стоянов Мушиев</w:t>
            </w:r>
          </w:p>
        </w:tc>
        <w:tc>
          <w:tcPr>
            <w:tcW w:w="4474" w:type="dxa"/>
            <w:shd w:val="clear" w:color="auto" w:fill="auto"/>
          </w:tcPr>
          <w:p w:rsidR="00D12E1D" w:rsidRPr="00E47E54" w:rsidRDefault="00D12E1D" w:rsidP="00056130">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bl>
    <w:p w:rsidR="00D12E1D" w:rsidRDefault="00D12E1D">
      <w:pP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Решението е прието от ОИК  </w:t>
      </w:r>
      <w:r w:rsidR="00CF7A15">
        <w:rPr>
          <w:rFonts w:ascii="Times New Roman" w:eastAsia="Times New Roman" w:hAnsi="Times New Roman" w:cs="Times New Roman"/>
          <w:sz w:val="24"/>
          <w:szCs w:val="24"/>
          <w:lang w:eastAsia="bg-BG"/>
        </w:rPr>
        <w:t xml:space="preserve"> мнозинство от  11</w:t>
      </w:r>
      <w:r>
        <w:rPr>
          <w:rFonts w:ascii="Times New Roman" w:eastAsia="Times New Roman" w:hAnsi="Times New Roman" w:cs="Times New Roman"/>
          <w:sz w:val="24"/>
          <w:szCs w:val="24"/>
          <w:lang w:eastAsia="bg-BG"/>
        </w:rPr>
        <w:t xml:space="preserve">  гласа „ЗА” в </w:t>
      </w:r>
      <w:r w:rsidR="00957B12" w:rsidRPr="00957B12">
        <w:rPr>
          <w:rFonts w:ascii="Times New Roman" w:eastAsia="Times New Roman" w:hAnsi="Times New Roman" w:cs="Times New Roman"/>
          <w:sz w:val="24"/>
          <w:szCs w:val="24"/>
          <w:lang w:eastAsia="bg-BG"/>
        </w:rPr>
        <w:t>11.06</w:t>
      </w:r>
      <w:r w:rsidRPr="00957B12">
        <w:rPr>
          <w:rFonts w:ascii="Times New Roman" w:eastAsia="Times New Roman" w:hAnsi="Times New Roman" w:cs="Times New Roman"/>
          <w:sz w:val="24"/>
          <w:szCs w:val="24"/>
          <w:lang w:eastAsia="bg-BG"/>
        </w:rPr>
        <w:t xml:space="preserve"> часа</w:t>
      </w:r>
    </w:p>
    <w:p w:rsidR="00CF7A15" w:rsidRDefault="00CF7A15">
      <w:pP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По т.3 от дневния ред:</w:t>
      </w:r>
    </w:p>
    <w:p w:rsidR="00CF7A15" w:rsidRPr="00CF7A15" w:rsidRDefault="00CF7A15" w:rsidP="00CF7A15">
      <w:pPr>
        <w:shd w:val="clear" w:color="auto" w:fill="FEFEFE"/>
        <w:suppressAutoHyphens/>
        <w:autoSpaceDN w:val="0"/>
        <w:spacing w:before="100" w:after="100" w:line="270" w:lineRule="atLeast"/>
        <w:ind w:firstLine="20"/>
        <w:jc w:val="center"/>
        <w:rPr>
          <w:rFonts w:ascii="Calibri" w:eastAsia="Times New Roman" w:hAnsi="Calibri" w:cs="Times New Roman"/>
          <w:lang w:eastAsia="bg-BG"/>
        </w:rPr>
      </w:pPr>
      <w:r w:rsidRPr="00CF7A15">
        <w:rPr>
          <w:rFonts w:ascii="Times New Roman" w:eastAsia="Times New Roman" w:hAnsi="Times New Roman" w:cs="Times New Roman"/>
          <w:b/>
          <w:color w:val="000000"/>
          <w:sz w:val="24"/>
          <w:szCs w:val="24"/>
          <w:lang w:eastAsia="bg-BG"/>
        </w:rPr>
        <w:t>РЕШЕНИЕ № 285-МИ</w:t>
      </w:r>
    </w:p>
    <w:p w:rsidR="00CF7A15" w:rsidRPr="00CF7A15" w:rsidRDefault="00CF7A15" w:rsidP="00CF7A15">
      <w:pPr>
        <w:shd w:val="clear" w:color="auto" w:fill="FEFEFE"/>
        <w:suppressAutoHyphens/>
        <w:autoSpaceDN w:val="0"/>
        <w:spacing w:before="100" w:after="100" w:line="270" w:lineRule="atLeast"/>
        <w:jc w:val="center"/>
        <w:rPr>
          <w:rFonts w:ascii="Calibri" w:eastAsia="Times New Roman" w:hAnsi="Calibri" w:cs="Times New Roman"/>
          <w:lang w:eastAsia="bg-BG"/>
        </w:rPr>
      </w:pPr>
      <w:r w:rsidRPr="00CF7A15">
        <w:rPr>
          <w:rFonts w:ascii="Times New Roman" w:eastAsia="Times New Roman" w:hAnsi="Times New Roman" w:cs="Times New Roman"/>
          <w:b/>
          <w:color w:val="000000"/>
          <w:sz w:val="24"/>
          <w:szCs w:val="24"/>
          <w:lang w:eastAsia="bg-BG"/>
        </w:rPr>
        <w:t xml:space="preserve"> Гр. Сунгурларе, 01.11.2015 г.</w:t>
      </w:r>
    </w:p>
    <w:p w:rsidR="00CF7A15" w:rsidRPr="00CF7A15" w:rsidRDefault="00CF7A15" w:rsidP="00CF7A15">
      <w:pPr>
        <w:shd w:val="clear" w:color="auto" w:fill="FEFEFE"/>
        <w:suppressAutoHyphens/>
        <w:autoSpaceDN w:val="0"/>
        <w:spacing w:before="100" w:after="100" w:line="270" w:lineRule="atLeast"/>
        <w:jc w:val="center"/>
        <w:rPr>
          <w:rFonts w:ascii="Times New Roman" w:eastAsia="Times New Roman" w:hAnsi="Times New Roman" w:cs="Times New Roman"/>
          <w:b/>
          <w:color w:val="000000"/>
          <w:sz w:val="24"/>
          <w:szCs w:val="24"/>
          <w:lang w:val="en-US" w:eastAsia="bg-BG"/>
        </w:rPr>
      </w:pPr>
    </w:p>
    <w:p w:rsidR="00CF7A15" w:rsidRPr="00CF7A15" w:rsidRDefault="00CF7A15" w:rsidP="00CF7A15">
      <w:pPr>
        <w:spacing w:after="0" w:line="240" w:lineRule="auto"/>
        <w:ind w:left="-540" w:right="-828" w:firstLine="900"/>
        <w:jc w:val="both"/>
        <w:rPr>
          <w:rFonts w:ascii="Times New Roman" w:eastAsia="Times New Roman" w:hAnsi="Times New Roman" w:cs="Times New Roman"/>
          <w:sz w:val="24"/>
          <w:szCs w:val="24"/>
          <w:lang w:eastAsia="bg-BG"/>
        </w:rPr>
      </w:pPr>
      <w:r w:rsidRPr="00CF7A15">
        <w:rPr>
          <w:rFonts w:ascii="Times New Roman" w:eastAsia="Times New Roman" w:hAnsi="Times New Roman" w:cs="Times New Roman"/>
          <w:color w:val="000000"/>
          <w:sz w:val="24"/>
          <w:szCs w:val="24"/>
          <w:lang w:eastAsia="bg-BG"/>
        </w:rPr>
        <w:t xml:space="preserve">ОТНОСНО:  </w:t>
      </w:r>
      <w:r w:rsidRPr="00CF7A15">
        <w:rPr>
          <w:rFonts w:ascii="Times New Roman" w:eastAsia="Times New Roman" w:hAnsi="Times New Roman" w:cs="Times New Roman"/>
          <w:sz w:val="24"/>
          <w:szCs w:val="24"/>
          <w:lang w:eastAsia="bg-BG"/>
        </w:rPr>
        <w:t>Определяне на край на изборния ден за провеждане на избори за общински съветници и кметове на 01 ноември 2015 год. и национален референдум;</w:t>
      </w:r>
    </w:p>
    <w:p w:rsidR="00CF7A15" w:rsidRPr="00CF7A15" w:rsidRDefault="00CF7A15" w:rsidP="00CF7A15">
      <w:pPr>
        <w:spacing w:after="0" w:line="240" w:lineRule="auto"/>
        <w:ind w:left="-540" w:right="-828" w:firstLine="900"/>
        <w:jc w:val="both"/>
        <w:rPr>
          <w:rFonts w:ascii="Times New Roman" w:eastAsia="Times New Roman" w:hAnsi="Times New Roman" w:cs="Times New Roman"/>
          <w:sz w:val="24"/>
          <w:szCs w:val="24"/>
          <w:lang w:eastAsia="bg-BG"/>
        </w:rPr>
      </w:pPr>
    </w:p>
    <w:p w:rsidR="00CF7A15" w:rsidRPr="00CF7A15" w:rsidRDefault="00CF7A15" w:rsidP="00CF7A15">
      <w:pPr>
        <w:spacing w:after="0" w:line="240" w:lineRule="auto"/>
        <w:ind w:left="-540" w:right="-828" w:firstLine="900"/>
        <w:jc w:val="both"/>
        <w:rPr>
          <w:rFonts w:ascii="Times New Roman" w:eastAsia="Times New Roman" w:hAnsi="Times New Roman" w:cs="Times New Roman"/>
          <w:sz w:val="24"/>
          <w:szCs w:val="24"/>
          <w:lang w:eastAsia="bg-BG"/>
        </w:rPr>
      </w:pPr>
      <w:r w:rsidRPr="00CF7A15">
        <w:rPr>
          <w:rFonts w:ascii="Times New Roman" w:eastAsia="Times New Roman" w:hAnsi="Times New Roman" w:cs="Times New Roman"/>
          <w:sz w:val="24"/>
          <w:szCs w:val="24"/>
          <w:lang w:eastAsia="bg-BG"/>
        </w:rPr>
        <w:t>На основание чл.</w:t>
      </w:r>
      <w:r w:rsidRPr="00CF7A15">
        <w:rPr>
          <w:rFonts w:ascii="Times New Roman" w:eastAsia="Times New Roman" w:hAnsi="Times New Roman" w:cs="Times New Roman"/>
          <w:sz w:val="24"/>
          <w:szCs w:val="24"/>
          <w:lang w:val="en-US" w:eastAsia="bg-BG"/>
        </w:rPr>
        <w:t>2</w:t>
      </w:r>
      <w:r w:rsidRPr="00CF7A15">
        <w:rPr>
          <w:rFonts w:ascii="Times New Roman" w:eastAsia="Times New Roman" w:hAnsi="Times New Roman" w:cs="Times New Roman"/>
          <w:sz w:val="24"/>
          <w:szCs w:val="24"/>
          <w:lang w:eastAsia="bg-BG"/>
        </w:rPr>
        <w:t>20, ал.</w:t>
      </w:r>
      <w:r w:rsidRPr="00CF7A15">
        <w:rPr>
          <w:rFonts w:ascii="Times New Roman" w:eastAsia="Times New Roman" w:hAnsi="Times New Roman" w:cs="Times New Roman"/>
          <w:sz w:val="24"/>
          <w:szCs w:val="24"/>
          <w:lang w:val="en-US" w:eastAsia="bg-BG"/>
        </w:rPr>
        <w:t xml:space="preserve">1 </w:t>
      </w:r>
      <w:r w:rsidRPr="00CF7A15">
        <w:rPr>
          <w:rFonts w:ascii="Times New Roman" w:eastAsia="Times New Roman" w:hAnsi="Times New Roman" w:cs="Times New Roman"/>
          <w:sz w:val="24"/>
          <w:szCs w:val="24"/>
          <w:lang w:eastAsia="bg-BG"/>
        </w:rPr>
        <w:t>във връзка с чл.</w:t>
      </w:r>
      <w:r w:rsidRPr="00CF7A15">
        <w:rPr>
          <w:rFonts w:ascii="Times New Roman" w:eastAsia="Times New Roman" w:hAnsi="Times New Roman" w:cs="Times New Roman"/>
          <w:sz w:val="24"/>
          <w:szCs w:val="24"/>
          <w:lang w:val="en-US" w:eastAsia="bg-BG"/>
        </w:rPr>
        <w:t>87</w:t>
      </w:r>
      <w:r w:rsidRPr="00CF7A15">
        <w:rPr>
          <w:rFonts w:ascii="Times New Roman" w:eastAsia="Times New Roman" w:hAnsi="Times New Roman" w:cs="Times New Roman"/>
          <w:sz w:val="24"/>
          <w:szCs w:val="24"/>
          <w:lang w:eastAsia="bg-BG"/>
        </w:rPr>
        <w:t>, ал.1</w:t>
      </w:r>
      <w:r w:rsidRPr="00CF7A15">
        <w:rPr>
          <w:rFonts w:ascii="Times New Roman" w:eastAsia="Times New Roman" w:hAnsi="Times New Roman" w:cs="Times New Roman"/>
          <w:sz w:val="24"/>
          <w:szCs w:val="24"/>
          <w:lang w:val="en-US" w:eastAsia="bg-BG"/>
        </w:rPr>
        <w:t xml:space="preserve">, </w:t>
      </w:r>
      <w:r w:rsidRPr="00CF7A15">
        <w:rPr>
          <w:rFonts w:ascii="Times New Roman" w:eastAsia="Times New Roman" w:hAnsi="Times New Roman" w:cs="Times New Roman"/>
          <w:sz w:val="24"/>
          <w:szCs w:val="24"/>
          <w:lang w:eastAsia="bg-BG"/>
        </w:rPr>
        <w:t xml:space="preserve">т.25 от Изборния кодекс, Общинска избирателна комисия – Сунгурларе,  </w:t>
      </w:r>
    </w:p>
    <w:p w:rsidR="00CF7A15" w:rsidRPr="00CF7A15" w:rsidRDefault="00CF7A15" w:rsidP="00CF7A15">
      <w:pPr>
        <w:spacing w:after="0" w:line="240" w:lineRule="auto"/>
        <w:ind w:left="-540" w:right="-828" w:firstLine="900"/>
        <w:jc w:val="both"/>
        <w:rPr>
          <w:rFonts w:ascii="Times New Roman" w:eastAsia="Times New Roman" w:hAnsi="Times New Roman" w:cs="Times New Roman"/>
          <w:sz w:val="24"/>
          <w:szCs w:val="24"/>
          <w:lang w:eastAsia="bg-BG"/>
        </w:rPr>
      </w:pPr>
      <w:r w:rsidRPr="00CF7A15">
        <w:rPr>
          <w:rFonts w:ascii="Times New Roman" w:eastAsia="Times New Roman" w:hAnsi="Times New Roman" w:cs="Times New Roman"/>
          <w:sz w:val="24"/>
          <w:szCs w:val="24"/>
          <w:lang w:eastAsia="bg-BG"/>
        </w:rPr>
        <w:tab/>
      </w:r>
      <w:r w:rsidRPr="00CF7A15">
        <w:rPr>
          <w:rFonts w:ascii="Times New Roman" w:eastAsia="Times New Roman" w:hAnsi="Times New Roman" w:cs="Times New Roman"/>
          <w:sz w:val="24"/>
          <w:szCs w:val="24"/>
          <w:lang w:eastAsia="bg-BG"/>
        </w:rPr>
        <w:tab/>
      </w:r>
      <w:r w:rsidRPr="00CF7A15">
        <w:rPr>
          <w:rFonts w:ascii="Times New Roman" w:eastAsia="Times New Roman" w:hAnsi="Times New Roman" w:cs="Times New Roman"/>
          <w:sz w:val="24"/>
          <w:szCs w:val="24"/>
          <w:lang w:eastAsia="bg-BG"/>
        </w:rPr>
        <w:tab/>
      </w:r>
      <w:r w:rsidRPr="00CF7A15">
        <w:rPr>
          <w:rFonts w:ascii="Times New Roman" w:eastAsia="Times New Roman" w:hAnsi="Times New Roman" w:cs="Times New Roman"/>
          <w:sz w:val="24"/>
          <w:szCs w:val="24"/>
          <w:lang w:eastAsia="bg-BG"/>
        </w:rPr>
        <w:tab/>
      </w:r>
      <w:r w:rsidRPr="00CF7A15">
        <w:rPr>
          <w:rFonts w:ascii="Times New Roman" w:eastAsia="Times New Roman" w:hAnsi="Times New Roman" w:cs="Times New Roman"/>
          <w:sz w:val="24"/>
          <w:szCs w:val="24"/>
          <w:lang w:eastAsia="bg-BG"/>
        </w:rPr>
        <w:tab/>
        <w:t>РЕШИ:</w:t>
      </w:r>
    </w:p>
    <w:p w:rsidR="00CF7A15" w:rsidRPr="00CF7A15" w:rsidRDefault="00CF7A15" w:rsidP="00CF7A15">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bg-BG"/>
        </w:rPr>
      </w:pPr>
      <w:r w:rsidRPr="00CF7A15">
        <w:rPr>
          <w:rFonts w:ascii="Times New Roman" w:eastAsia="Times New Roman" w:hAnsi="Times New Roman" w:cs="Times New Roman"/>
          <w:b/>
          <w:color w:val="000000"/>
          <w:sz w:val="24"/>
          <w:szCs w:val="24"/>
          <w:lang w:eastAsia="bg-BG"/>
        </w:rPr>
        <w:t>І.</w:t>
      </w:r>
      <w:r w:rsidRPr="00CF7A15">
        <w:rPr>
          <w:rFonts w:ascii="Times New Roman" w:eastAsia="Times New Roman" w:hAnsi="Times New Roman" w:cs="Times New Roman"/>
          <w:color w:val="000000"/>
          <w:sz w:val="24"/>
          <w:szCs w:val="24"/>
          <w:lang w:eastAsia="bg-BG"/>
        </w:rPr>
        <w:t xml:space="preserve">Определя край на изборния ден за </w:t>
      </w:r>
      <w:r w:rsidRPr="00CF7A15">
        <w:rPr>
          <w:rFonts w:ascii="Times New Roman" w:eastAsia="Times New Roman" w:hAnsi="Times New Roman" w:cs="Times New Roman"/>
          <w:sz w:val="24"/>
          <w:szCs w:val="24"/>
          <w:lang w:eastAsia="bg-BG"/>
        </w:rPr>
        <w:t xml:space="preserve">провеждане на избори за общински съветници и кметове на 25 октомври 2015 год. и национален референдум, </w:t>
      </w:r>
      <w:r w:rsidRPr="00CF7A15">
        <w:rPr>
          <w:rFonts w:ascii="Times New Roman" w:eastAsia="Times New Roman" w:hAnsi="Times New Roman" w:cs="Times New Roman"/>
          <w:color w:val="000000"/>
          <w:sz w:val="24"/>
          <w:szCs w:val="24"/>
          <w:lang w:eastAsia="bg-BG"/>
        </w:rPr>
        <w:t xml:space="preserve">както следва: </w:t>
      </w:r>
    </w:p>
    <w:p w:rsidR="00CF7A15" w:rsidRPr="00CF7A15" w:rsidRDefault="00CF7A15" w:rsidP="00CF7A15">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bg-BG"/>
        </w:rPr>
      </w:pPr>
    </w:p>
    <w:p w:rsidR="00CF7A15" w:rsidRPr="00CF7A15" w:rsidRDefault="00CF7A15" w:rsidP="00CF7A15">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bg-BG"/>
        </w:rPr>
      </w:pPr>
    </w:p>
    <w:p w:rsidR="00CF7A15" w:rsidRPr="00CF7A15" w:rsidRDefault="00CF7A15" w:rsidP="00CF7A15">
      <w:pPr>
        <w:autoSpaceDE w:val="0"/>
        <w:autoSpaceDN w:val="0"/>
        <w:adjustRightInd w:val="0"/>
        <w:spacing w:after="0" w:line="240" w:lineRule="auto"/>
        <w:ind w:firstLine="720"/>
        <w:jc w:val="both"/>
        <w:rPr>
          <w:rFonts w:ascii="Times New Roman" w:eastAsia="Times New Roman" w:hAnsi="Times New Roman" w:cs="Times New Roman"/>
          <w:b/>
          <w:i/>
          <w:color w:val="000000"/>
          <w:sz w:val="24"/>
          <w:szCs w:val="24"/>
          <w:u w:val="single"/>
          <w:lang w:eastAsia="bg-BG"/>
        </w:rPr>
      </w:pPr>
      <w:r w:rsidRPr="00CF7A15">
        <w:rPr>
          <w:rFonts w:ascii="Times New Roman" w:eastAsia="Times New Roman" w:hAnsi="Times New Roman" w:cs="Times New Roman"/>
          <w:color w:val="000000"/>
          <w:sz w:val="24"/>
          <w:szCs w:val="24"/>
          <w:lang w:eastAsia="bg-BG"/>
        </w:rPr>
        <w:tab/>
      </w:r>
      <w:r w:rsidRPr="00CF7A15">
        <w:rPr>
          <w:rFonts w:ascii="Times New Roman" w:eastAsia="Times New Roman" w:hAnsi="Times New Roman" w:cs="Times New Roman"/>
          <w:b/>
          <w:i/>
          <w:color w:val="000000"/>
          <w:sz w:val="24"/>
          <w:szCs w:val="24"/>
          <w:u w:val="single"/>
          <w:lang w:eastAsia="bg-BG"/>
        </w:rPr>
        <w:t>№ на секция</w:t>
      </w:r>
      <w:r w:rsidRPr="00CF7A15">
        <w:rPr>
          <w:rFonts w:ascii="Times New Roman" w:eastAsia="Times New Roman" w:hAnsi="Times New Roman" w:cs="Times New Roman"/>
          <w:b/>
          <w:i/>
          <w:color w:val="000000"/>
          <w:sz w:val="24"/>
          <w:szCs w:val="24"/>
          <w:u w:val="single"/>
          <w:lang w:eastAsia="bg-BG"/>
        </w:rPr>
        <w:tab/>
      </w:r>
      <w:r w:rsidRPr="00CF7A15">
        <w:rPr>
          <w:rFonts w:ascii="Times New Roman" w:eastAsia="Times New Roman" w:hAnsi="Times New Roman" w:cs="Times New Roman"/>
          <w:b/>
          <w:i/>
          <w:color w:val="000000"/>
          <w:sz w:val="24"/>
          <w:szCs w:val="24"/>
          <w:u w:val="single"/>
          <w:lang w:eastAsia="bg-BG"/>
        </w:rPr>
        <w:tab/>
      </w:r>
      <w:r w:rsidRPr="00CF7A15">
        <w:rPr>
          <w:rFonts w:ascii="Times New Roman" w:eastAsia="Times New Roman" w:hAnsi="Times New Roman" w:cs="Times New Roman"/>
          <w:b/>
          <w:i/>
          <w:color w:val="000000"/>
          <w:sz w:val="24"/>
          <w:szCs w:val="24"/>
          <w:u w:val="single"/>
          <w:lang w:eastAsia="bg-BG"/>
        </w:rPr>
        <w:tab/>
      </w:r>
      <w:r w:rsidRPr="00CF7A15">
        <w:rPr>
          <w:rFonts w:ascii="Times New Roman" w:eastAsia="Times New Roman" w:hAnsi="Times New Roman" w:cs="Times New Roman"/>
          <w:b/>
          <w:i/>
          <w:color w:val="000000"/>
          <w:sz w:val="24"/>
          <w:szCs w:val="24"/>
          <w:u w:val="single"/>
          <w:lang w:eastAsia="bg-BG"/>
        </w:rPr>
        <w:tab/>
      </w:r>
      <w:r w:rsidRPr="00CF7A15">
        <w:rPr>
          <w:rFonts w:ascii="Times New Roman" w:eastAsia="Times New Roman" w:hAnsi="Times New Roman" w:cs="Times New Roman"/>
          <w:b/>
          <w:i/>
          <w:color w:val="000000"/>
          <w:sz w:val="24"/>
          <w:szCs w:val="24"/>
          <w:u w:val="single"/>
          <w:lang w:eastAsia="bg-BG"/>
        </w:rPr>
        <w:tab/>
        <w:t>насалено място</w:t>
      </w:r>
      <w:r w:rsidRPr="00CF7A15">
        <w:rPr>
          <w:rFonts w:ascii="Times New Roman" w:eastAsia="Times New Roman" w:hAnsi="Times New Roman" w:cs="Times New Roman"/>
          <w:b/>
          <w:i/>
          <w:color w:val="000000"/>
          <w:sz w:val="24"/>
          <w:szCs w:val="24"/>
          <w:u w:val="single"/>
          <w:lang w:eastAsia="bg-BG"/>
        </w:rPr>
        <w:tab/>
        <w:t xml:space="preserve">  час</w:t>
      </w:r>
    </w:p>
    <w:p w:rsidR="00CF7A15" w:rsidRPr="00CF7A15" w:rsidRDefault="00CF7A15" w:rsidP="00CF7A15">
      <w:pPr>
        <w:spacing w:after="0" w:line="240" w:lineRule="auto"/>
        <w:ind w:firstLine="1440"/>
        <w:jc w:val="both"/>
        <w:rPr>
          <w:rFonts w:ascii="Arial" w:eastAsia="Times New Roman" w:hAnsi="Arial" w:cs="Arial"/>
          <w:sz w:val="24"/>
          <w:szCs w:val="24"/>
          <w:lang w:eastAsia="bg-BG"/>
        </w:rPr>
      </w:pPr>
    </w:p>
    <w:p w:rsidR="00CF7A15" w:rsidRPr="00CF7A15" w:rsidRDefault="00CF7A15" w:rsidP="00CF7A15">
      <w:pPr>
        <w:spacing w:after="0" w:line="240" w:lineRule="auto"/>
        <w:ind w:firstLine="1440"/>
        <w:jc w:val="both"/>
        <w:rPr>
          <w:rFonts w:ascii="Arial" w:eastAsia="Times New Roman" w:hAnsi="Arial" w:cs="Arial"/>
          <w:sz w:val="24"/>
          <w:szCs w:val="24"/>
          <w:lang w:eastAsia="bg-BG"/>
        </w:rPr>
      </w:pPr>
      <w:r w:rsidRPr="00CF7A15">
        <w:rPr>
          <w:rFonts w:ascii="Arial" w:eastAsia="Times New Roman" w:hAnsi="Arial" w:cs="Arial"/>
          <w:sz w:val="24"/>
          <w:szCs w:val="24"/>
          <w:lang w:eastAsia="bg-BG"/>
        </w:rPr>
        <w:t xml:space="preserve">02 23 00 001                     </w:t>
      </w:r>
      <w:r w:rsidRPr="00CF7A15">
        <w:rPr>
          <w:rFonts w:ascii="Arial" w:eastAsia="Times New Roman" w:hAnsi="Arial" w:cs="Arial"/>
          <w:sz w:val="24"/>
          <w:szCs w:val="24"/>
          <w:lang w:eastAsia="bg-BG"/>
        </w:rPr>
        <w:tab/>
      </w:r>
      <w:r w:rsidRPr="00CF7A15">
        <w:rPr>
          <w:rFonts w:ascii="Arial" w:eastAsia="Times New Roman" w:hAnsi="Arial" w:cs="Arial"/>
          <w:sz w:val="24"/>
          <w:szCs w:val="24"/>
          <w:lang w:eastAsia="bg-BG"/>
        </w:rPr>
        <w:tab/>
        <w:t xml:space="preserve">          гр.Сунгурларе</w:t>
      </w:r>
      <w:r w:rsidRPr="00CF7A15">
        <w:rPr>
          <w:rFonts w:ascii="Arial" w:eastAsia="Times New Roman" w:hAnsi="Arial" w:cs="Arial"/>
          <w:sz w:val="24"/>
          <w:szCs w:val="24"/>
          <w:lang w:eastAsia="bg-BG"/>
        </w:rPr>
        <w:tab/>
        <w:t>19.00</w:t>
      </w:r>
    </w:p>
    <w:p w:rsidR="00CF7A15" w:rsidRPr="00CF7A15" w:rsidRDefault="00CF7A15" w:rsidP="00CF7A15">
      <w:pPr>
        <w:spacing w:after="0" w:line="240" w:lineRule="auto"/>
        <w:ind w:firstLine="1440"/>
        <w:jc w:val="both"/>
        <w:rPr>
          <w:rFonts w:ascii="Arial" w:eastAsia="Times New Roman" w:hAnsi="Arial" w:cs="Arial"/>
          <w:sz w:val="24"/>
          <w:szCs w:val="24"/>
          <w:lang w:eastAsia="bg-BG"/>
        </w:rPr>
      </w:pPr>
      <w:r w:rsidRPr="00CF7A15">
        <w:rPr>
          <w:rFonts w:ascii="Arial" w:eastAsia="Times New Roman" w:hAnsi="Arial" w:cs="Arial"/>
          <w:sz w:val="24"/>
          <w:szCs w:val="24"/>
          <w:lang w:val="en-US" w:eastAsia="bg-BG"/>
        </w:rPr>
        <w:t xml:space="preserve">02 </w:t>
      </w:r>
      <w:r w:rsidRPr="00CF7A15">
        <w:rPr>
          <w:rFonts w:ascii="Arial" w:eastAsia="Times New Roman" w:hAnsi="Arial" w:cs="Arial"/>
          <w:sz w:val="24"/>
          <w:szCs w:val="24"/>
          <w:lang w:eastAsia="bg-BG"/>
        </w:rPr>
        <w:t>23</w:t>
      </w:r>
      <w:r w:rsidRPr="00CF7A15">
        <w:rPr>
          <w:rFonts w:ascii="Arial" w:eastAsia="Times New Roman" w:hAnsi="Arial" w:cs="Arial"/>
          <w:sz w:val="24"/>
          <w:szCs w:val="24"/>
          <w:lang w:val="en-US" w:eastAsia="bg-BG"/>
        </w:rPr>
        <w:t xml:space="preserve"> </w:t>
      </w:r>
      <w:r w:rsidRPr="00CF7A15">
        <w:rPr>
          <w:rFonts w:ascii="Arial" w:eastAsia="Times New Roman" w:hAnsi="Arial" w:cs="Arial"/>
          <w:sz w:val="24"/>
          <w:szCs w:val="24"/>
          <w:lang w:eastAsia="bg-BG"/>
        </w:rPr>
        <w:t xml:space="preserve">00 </w:t>
      </w:r>
      <w:r w:rsidRPr="00CF7A15">
        <w:rPr>
          <w:rFonts w:ascii="Arial" w:eastAsia="Times New Roman" w:hAnsi="Arial" w:cs="Arial"/>
          <w:sz w:val="24"/>
          <w:szCs w:val="24"/>
          <w:lang w:val="en-US" w:eastAsia="bg-BG"/>
        </w:rPr>
        <w:t>00</w:t>
      </w:r>
      <w:r w:rsidRPr="00CF7A15">
        <w:rPr>
          <w:rFonts w:ascii="Arial" w:eastAsia="Times New Roman" w:hAnsi="Arial" w:cs="Arial"/>
          <w:sz w:val="24"/>
          <w:szCs w:val="24"/>
          <w:lang w:eastAsia="bg-BG"/>
        </w:rPr>
        <w:t>2</w:t>
      </w:r>
      <w:r w:rsidRPr="00CF7A15">
        <w:rPr>
          <w:rFonts w:ascii="Arial" w:eastAsia="Times New Roman" w:hAnsi="Arial" w:cs="Arial"/>
          <w:sz w:val="24"/>
          <w:szCs w:val="24"/>
          <w:lang w:val="en-US" w:eastAsia="bg-BG"/>
        </w:rPr>
        <w:tab/>
      </w:r>
      <w:r w:rsidRPr="00CF7A15">
        <w:rPr>
          <w:rFonts w:ascii="Arial" w:eastAsia="Times New Roman" w:hAnsi="Arial" w:cs="Arial"/>
          <w:sz w:val="24"/>
          <w:szCs w:val="24"/>
          <w:lang w:val="en-US" w:eastAsia="bg-BG"/>
        </w:rPr>
        <w:tab/>
      </w:r>
      <w:r w:rsidRPr="00CF7A15">
        <w:rPr>
          <w:rFonts w:ascii="Arial" w:eastAsia="Times New Roman" w:hAnsi="Arial" w:cs="Arial"/>
          <w:sz w:val="24"/>
          <w:szCs w:val="24"/>
          <w:lang w:eastAsia="bg-BG"/>
        </w:rPr>
        <w:t xml:space="preserve">               </w:t>
      </w:r>
      <w:r w:rsidRPr="00CF7A15">
        <w:rPr>
          <w:rFonts w:ascii="Arial" w:eastAsia="Times New Roman" w:hAnsi="Arial" w:cs="Arial"/>
          <w:sz w:val="24"/>
          <w:szCs w:val="24"/>
          <w:lang w:eastAsia="bg-BG"/>
        </w:rPr>
        <w:tab/>
        <w:t>гр.Сунгурларе</w:t>
      </w:r>
      <w:r w:rsidRPr="00CF7A15">
        <w:rPr>
          <w:rFonts w:ascii="Arial" w:eastAsia="Times New Roman" w:hAnsi="Arial" w:cs="Arial"/>
          <w:sz w:val="24"/>
          <w:szCs w:val="24"/>
          <w:lang w:eastAsia="bg-BG"/>
        </w:rPr>
        <w:tab/>
        <w:t>19.00</w:t>
      </w:r>
    </w:p>
    <w:p w:rsidR="00CF7A15" w:rsidRPr="00CF7A15" w:rsidRDefault="00CF7A15" w:rsidP="00CF7A15">
      <w:pPr>
        <w:spacing w:after="0" w:line="240" w:lineRule="auto"/>
        <w:ind w:firstLine="1440"/>
        <w:jc w:val="both"/>
        <w:rPr>
          <w:rFonts w:ascii="Arial" w:eastAsia="Times New Roman" w:hAnsi="Arial" w:cs="Arial"/>
          <w:sz w:val="24"/>
          <w:szCs w:val="24"/>
          <w:lang w:eastAsia="bg-BG"/>
        </w:rPr>
      </w:pPr>
      <w:r w:rsidRPr="00CF7A15">
        <w:rPr>
          <w:rFonts w:ascii="Arial" w:eastAsia="Times New Roman" w:hAnsi="Arial" w:cs="Arial"/>
          <w:sz w:val="24"/>
          <w:szCs w:val="24"/>
          <w:lang w:val="en-US" w:eastAsia="bg-BG"/>
        </w:rPr>
        <w:t xml:space="preserve">02 </w:t>
      </w:r>
      <w:r w:rsidRPr="00CF7A15">
        <w:rPr>
          <w:rFonts w:ascii="Arial" w:eastAsia="Times New Roman" w:hAnsi="Arial" w:cs="Arial"/>
          <w:sz w:val="24"/>
          <w:szCs w:val="24"/>
          <w:lang w:eastAsia="bg-BG"/>
        </w:rPr>
        <w:t>23 00</w:t>
      </w:r>
      <w:r w:rsidRPr="00CF7A15">
        <w:rPr>
          <w:rFonts w:ascii="Arial" w:eastAsia="Times New Roman" w:hAnsi="Arial" w:cs="Arial"/>
          <w:sz w:val="24"/>
          <w:szCs w:val="24"/>
          <w:lang w:val="en-US" w:eastAsia="bg-BG"/>
        </w:rPr>
        <w:t xml:space="preserve"> 00</w:t>
      </w:r>
      <w:r w:rsidRPr="00CF7A15">
        <w:rPr>
          <w:rFonts w:ascii="Arial" w:eastAsia="Times New Roman" w:hAnsi="Arial" w:cs="Arial"/>
          <w:sz w:val="24"/>
          <w:szCs w:val="24"/>
          <w:lang w:eastAsia="bg-BG"/>
        </w:rPr>
        <w:t>3</w:t>
      </w:r>
      <w:r w:rsidRPr="00CF7A15">
        <w:rPr>
          <w:rFonts w:ascii="Arial" w:eastAsia="Times New Roman" w:hAnsi="Arial" w:cs="Arial"/>
          <w:sz w:val="24"/>
          <w:szCs w:val="24"/>
          <w:lang w:val="en-US" w:eastAsia="bg-BG"/>
        </w:rPr>
        <w:tab/>
      </w:r>
      <w:r w:rsidRPr="00CF7A15">
        <w:rPr>
          <w:rFonts w:ascii="Arial" w:eastAsia="Times New Roman" w:hAnsi="Arial" w:cs="Arial"/>
          <w:sz w:val="24"/>
          <w:szCs w:val="24"/>
          <w:lang w:val="en-US" w:eastAsia="bg-BG"/>
        </w:rPr>
        <w:tab/>
      </w:r>
      <w:r w:rsidRPr="00CF7A15">
        <w:rPr>
          <w:rFonts w:ascii="Arial" w:eastAsia="Times New Roman" w:hAnsi="Arial" w:cs="Arial"/>
          <w:sz w:val="24"/>
          <w:szCs w:val="24"/>
          <w:lang w:val="en-US" w:eastAsia="bg-BG"/>
        </w:rPr>
        <w:tab/>
      </w:r>
      <w:r w:rsidRPr="00CF7A15">
        <w:rPr>
          <w:rFonts w:ascii="Arial" w:eastAsia="Times New Roman" w:hAnsi="Arial" w:cs="Arial"/>
          <w:sz w:val="24"/>
          <w:szCs w:val="24"/>
          <w:lang w:eastAsia="bg-BG"/>
        </w:rPr>
        <w:t xml:space="preserve">      </w:t>
      </w:r>
      <w:r w:rsidRPr="00CF7A15">
        <w:rPr>
          <w:rFonts w:ascii="Arial" w:eastAsia="Times New Roman" w:hAnsi="Arial" w:cs="Arial"/>
          <w:sz w:val="24"/>
          <w:szCs w:val="24"/>
          <w:lang w:eastAsia="bg-BG"/>
        </w:rPr>
        <w:tab/>
        <w:t>гр.Сунгурларе</w:t>
      </w:r>
      <w:r w:rsidRPr="00CF7A15">
        <w:rPr>
          <w:rFonts w:ascii="Arial" w:eastAsia="Times New Roman" w:hAnsi="Arial" w:cs="Arial"/>
          <w:sz w:val="24"/>
          <w:szCs w:val="24"/>
          <w:lang w:eastAsia="bg-BG"/>
        </w:rPr>
        <w:tab/>
        <w:t>19.00</w:t>
      </w:r>
      <w:r w:rsidRPr="00CF7A15">
        <w:rPr>
          <w:rFonts w:ascii="Arial" w:eastAsia="Times New Roman" w:hAnsi="Arial" w:cs="Arial"/>
          <w:sz w:val="24"/>
          <w:szCs w:val="24"/>
          <w:lang w:eastAsia="bg-BG"/>
        </w:rPr>
        <w:tab/>
      </w:r>
    </w:p>
    <w:p w:rsidR="00CF7A15" w:rsidRPr="00CF7A15" w:rsidRDefault="00CF7A15" w:rsidP="00CF7A15">
      <w:pPr>
        <w:spacing w:after="0" w:line="240" w:lineRule="auto"/>
        <w:ind w:firstLine="1440"/>
        <w:jc w:val="both"/>
        <w:rPr>
          <w:rFonts w:ascii="Arial" w:eastAsia="Times New Roman" w:hAnsi="Arial" w:cs="Arial"/>
          <w:sz w:val="24"/>
          <w:szCs w:val="24"/>
          <w:lang w:eastAsia="bg-BG"/>
        </w:rPr>
      </w:pPr>
      <w:r w:rsidRPr="00CF7A15">
        <w:rPr>
          <w:rFonts w:ascii="Arial" w:eastAsia="Times New Roman" w:hAnsi="Arial" w:cs="Arial"/>
          <w:sz w:val="24"/>
          <w:szCs w:val="24"/>
          <w:lang w:val="en-US" w:eastAsia="bg-BG"/>
        </w:rPr>
        <w:t xml:space="preserve">02 </w:t>
      </w:r>
      <w:r w:rsidRPr="00CF7A15">
        <w:rPr>
          <w:rFonts w:ascii="Arial" w:eastAsia="Times New Roman" w:hAnsi="Arial" w:cs="Arial"/>
          <w:sz w:val="24"/>
          <w:szCs w:val="24"/>
          <w:lang w:eastAsia="bg-BG"/>
        </w:rPr>
        <w:t>23</w:t>
      </w:r>
      <w:r w:rsidRPr="00CF7A15">
        <w:rPr>
          <w:rFonts w:ascii="Arial" w:eastAsia="Times New Roman" w:hAnsi="Arial" w:cs="Arial"/>
          <w:sz w:val="24"/>
          <w:szCs w:val="24"/>
          <w:lang w:val="en-US" w:eastAsia="bg-BG"/>
        </w:rPr>
        <w:t xml:space="preserve"> </w:t>
      </w:r>
      <w:r w:rsidRPr="00CF7A15">
        <w:rPr>
          <w:rFonts w:ascii="Arial" w:eastAsia="Times New Roman" w:hAnsi="Arial" w:cs="Arial"/>
          <w:sz w:val="24"/>
          <w:szCs w:val="24"/>
          <w:lang w:eastAsia="bg-BG"/>
        </w:rPr>
        <w:t xml:space="preserve">00 </w:t>
      </w:r>
      <w:r w:rsidRPr="00CF7A15">
        <w:rPr>
          <w:rFonts w:ascii="Arial" w:eastAsia="Times New Roman" w:hAnsi="Arial" w:cs="Arial"/>
          <w:sz w:val="24"/>
          <w:szCs w:val="24"/>
          <w:lang w:val="en-US" w:eastAsia="bg-BG"/>
        </w:rPr>
        <w:t>00</w:t>
      </w:r>
      <w:r w:rsidRPr="00CF7A15">
        <w:rPr>
          <w:rFonts w:ascii="Arial" w:eastAsia="Times New Roman" w:hAnsi="Arial" w:cs="Arial"/>
          <w:sz w:val="24"/>
          <w:szCs w:val="24"/>
          <w:lang w:eastAsia="bg-BG"/>
        </w:rPr>
        <w:t>4</w:t>
      </w:r>
      <w:r w:rsidRPr="00CF7A15">
        <w:rPr>
          <w:rFonts w:ascii="Arial" w:eastAsia="Times New Roman" w:hAnsi="Arial" w:cs="Arial"/>
          <w:sz w:val="24"/>
          <w:szCs w:val="24"/>
          <w:lang w:val="en-US" w:eastAsia="bg-BG"/>
        </w:rPr>
        <w:tab/>
      </w:r>
      <w:r w:rsidRPr="00CF7A15">
        <w:rPr>
          <w:rFonts w:ascii="Arial" w:eastAsia="Times New Roman" w:hAnsi="Arial" w:cs="Arial"/>
          <w:sz w:val="24"/>
          <w:szCs w:val="24"/>
          <w:lang w:val="en-US" w:eastAsia="bg-BG"/>
        </w:rPr>
        <w:tab/>
      </w:r>
      <w:r w:rsidRPr="00CF7A15">
        <w:rPr>
          <w:rFonts w:ascii="Arial" w:eastAsia="Times New Roman" w:hAnsi="Arial" w:cs="Arial"/>
          <w:sz w:val="24"/>
          <w:szCs w:val="24"/>
          <w:lang w:val="en-US" w:eastAsia="bg-BG"/>
        </w:rPr>
        <w:tab/>
      </w:r>
      <w:r w:rsidRPr="00CF7A15">
        <w:rPr>
          <w:rFonts w:ascii="Arial" w:eastAsia="Times New Roman" w:hAnsi="Arial" w:cs="Arial"/>
          <w:sz w:val="24"/>
          <w:szCs w:val="24"/>
          <w:lang w:eastAsia="bg-BG"/>
        </w:rPr>
        <w:t xml:space="preserve">      </w:t>
      </w:r>
      <w:r w:rsidRPr="00CF7A15">
        <w:rPr>
          <w:rFonts w:ascii="Arial" w:eastAsia="Times New Roman" w:hAnsi="Arial" w:cs="Arial"/>
          <w:sz w:val="24"/>
          <w:szCs w:val="24"/>
          <w:lang w:eastAsia="bg-BG"/>
        </w:rPr>
        <w:tab/>
        <w:t>гр.Сунгурларе</w:t>
      </w:r>
      <w:r w:rsidRPr="00CF7A15">
        <w:rPr>
          <w:rFonts w:ascii="Arial" w:eastAsia="Times New Roman" w:hAnsi="Arial" w:cs="Arial"/>
          <w:sz w:val="24"/>
          <w:szCs w:val="24"/>
          <w:lang w:eastAsia="bg-BG"/>
        </w:rPr>
        <w:tab/>
        <w:t>19.00</w:t>
      </w:r>
    </w:p>
    <w:p w:rsidR="00CF7A15" w:rsidRPr="00CF7A15" w:rsidRDefault="00CF7A15" w:rsidP="00CF7A15">
      <w:pPr>
        <w:spacing w:after="0" w:line="240" w:lineRule="auto"/>
        <w:ind w:left="708" w:firstLine="708"/>
        <w:jc w:val="both"/>
        <w:rPr>
          <w:rFonts w:ascii="Arial" w:eastAsia="Times New Roman" w:hAnsi="Arial" w:cs="Arial"/>
          <w:sz w:val="24"/>
          <w:szCs w:val="24"/>
          <w:lang w:eastAsia="bg-BG"/>
        </w:rPr>
      </w:pPr>
      <w:r w:rsidRPr="00CF7A15">
        <w:rPr>
          <w:rFonts w:ascii="Arial" w:eastAsia="Times New Roman" w:hAnsi="Arial" w:cs="Arial"/>
          <w:sz w:val="24"/>
          <w:szCs w:val="24"/>
          <w:lang w:val="en-US" w:eastAsia="bg-BG"/>
        </w:rPr>
        <w:t xml:space="preserve">02 </w:t>
      </w:r>
      <w:r w:rsidRPr="00CF7A15">
        <w:rPr>
          <w:rFonts w:ascii="Arial" w:eastAsia="Times New Roman" w:hAnsi="Arial" w:cs="Arial"/>
          <w:sz w:val="24"/>
          <w:szCs w:val="24"/>
          <w:lang w:eastAsia="bg-BG"/>
        </w:rPr>
        <w:t>23</w:t>
      </w:r>
      <w:r w:rsidRPr="00CF7A15">
        <w:rPr>
          <w:rFonts w:ascii="Arial" w:eastAsia="Times New Roman" w:hAnsi="Arial" w:cs="Arial"/>
          <w:sz w:val="24"/>
          <w:szCs w:val="24"/>
          <w:lang w:val="en-US" w:eastAsia="bg-BG"/>
        </w:rPr>
        <w:t xml:space="preserve"> </w:t>
      </w:r>
      <w:r w:rsidRPr="00CF7A15">
        <w:rPr>
          <w:rFonts w:ascii="Arial" w:eastAsia="Times New Roman" w:hAnsi="Arial" w:cs="Arial"/>
          <w:sz w:val="24"/>
          <w:szCs w:val="24"/>
          <w:lang w:eastAsia="bg-BG"/>
        </w:rPr>
        <w:t xml:space="preserve">00 </w:t>
      </w:r>
      <w:r w:rsidRPr="00CF7A15">
        <w:rPr>
          <w:rFonts w:ascii="Arial" w:eastAsia="Times New Roman" w:hAnsi="Arial" w:cs="Arial"/>
          <w:sz w:val="24"/>
          <w:szCs w:val="24"/>
          <w:lang w:val="en-US" w:eastAsia="bg-BG"/>
        </w:rPr>
        <w:t>00</w:t>
      </w:r>
      <w:r w:rsidRPr="00CF7A15">
        <w:rPr>
          <w:rFonts w:ascii="Arial" w:eastAsia="Times New Roman" w:hAnsi="Arial" w:cs="Arial"/>
          <w:sz w:val="24"/>
          <w:szCs w:val="24"/>
          <w:lang w:eastAsia="bg-BG"/>
        </w:rPr>
        <w:t>5</w:t>
      </w:r>
      <w:r w:rsidRPr="00CF7A15">
        <w:rPr>
          <w:rFonts w:ascii="Arial" w:eastAsia="Times New Roman" w:hAnsi="Arial" w:cs="Arial"/>
          <w:sz w:val="24"/>
          <w:szCs w:val="24"/>
          <w:lang w:val="en-US" w:eastAsia="bg-BG"/>
        </w:rPr>
        <w:tab/>
      </w:r>
      <w:r w:rsidRPr="00CF7A15">
        <w:rPr>
          <w:rFonts w:ascii="Arial" w:eastAsia="Times New Roman" w:hAnsi="Arial" w:cs="Arial"/>
          <w:sz w:val="24"/>
          <w:szCs w:val="24"/>
          <w:lang w:val="en-US" w:eastAsia="bg-BG"/>
        </w:rPr>
        <w:tab/>
      </w:r>
      <w:r w:rsidRPr="00CF7A15">
        <w:rPr>
          <w:rFonts w:ascii="Arial" w:eastAsia="Times New Roman" w:hAnsi="Arial" w:cs="Arial"/>
          <w:sz w:val="24"/>
          <w:szCs w:val="24"/>
          <w:lang w:val="en-US" w:eastAsia="bg-BG"/>
        </w:rPr>
        <w:tab/>
      </w:r>
      <w:r w:rsidRPr="00CF7A15">
        <w:rPr>
          <w:rFonts w:ascii="Arial" w:eastAsia="Times New Roman" w:hAnsi="Arial" w:cs="Arial"/>
          <w:sz w:val="24"/>
          <w:szCs w:val="24"/>
          <w:lang w:eastAsia="bg-BG"/>
        </w:rPr>
        <w:t xml:space="preserve">  </w:t>
      </w:r>
      <w:r w:rsidRPr="00CF7A15">
        <w:rPr>
          <w:rFonts w:ascii="Arial" w:eastAsia="Times New Roman" w:hAnsi="Arial" w:cs="Arial"/>
          <w:sz w:val="24"/>
          <w:szCs w:val="24"/>
          <w:lang w:eastAsia="bg-BG"/>
        </w:rPr>
        <w:tab/>
      </w:r>
      <w:r w:rsidRPr="00CF7A15">
        <w:rPr>
          <w:rFonts w:ascii="Arial" w:eastAsia="Times New Roman" w:hAnsi="Arial" w:cs="Arial"/>
          <w:sz w:val="24"/>
          <w:szCs w:val="24"/>
          <w:lang w:eastAsia="bg-BG"/>
        </w:rPr>
        <w:tab/>
        <w:t>с.Бероново</w:t>
      </w:r>
      <w:r w:rsidRPr="00CF7A15">
        <w:rPr>
          <w:rFonts w:ascii="Arial" w:eastAsia="Times New Roman" w:hAnsi="Arial" w:cs="Arial"/>
          <w:sz w:val="24"/>
          <w:szCs w:val="24"/>
          <w:lang w:eastAsia="bg-BG"/>
        </w:rPr>
        <w:tab/>
      </w:r>
      <w:r w:rsidRPr="00CF7A15">
        <w:rPr>
          <w:rFonts w:ascii="Arial" w:eastAsia="Times New Roman" w:hAnsi="Arial" w:cs="Arial"/>
          <w:sz w:val="24"/>
          <w:szCs w:val="24"/>
          <w:lang w:eastAsia="bg-BG"/>
        </w:rPr>
        <w:tab/>
        <w:t>19.00</w:t>
      </w:r>
    </w:p>
    <w:p w:rsidR="00CF7A15" w:rsidRPr="00CF7A15" w:rsidRDefault="00CF7A15" w:rsidP="00CF7A15">
      <w:pPr>
        <w:spacing w:after="0" w:line="240" w:lineRule="auto"/>
        <w:ind w:firstLine="1440"/>
        <w:jc w:val="both"/>
        <w:rPr>
          <w:rFonts w:ascii="Arial" w:eastAsia="Times New Roman" w:hAnsi="Arial" w:cs="Arial"/>
          <w:sz w:val="24"/>
          <w:szCs w:val="24"/>
          <w:lang w:eastAsia="bg-BG"/>
        </w:rPr>
      </w:pPr>
      <w:r w:rsidRPr="00CF7A15">
        <w:rPr>
          <w:rFonts w:ascii="Arial" w:eastAsia="Times New Roman" w:hAnsi="Arial" w:cs="Arial"/>
          <w:sz w:val="24"/>
          <w:szCs w:val="24"/>
          <w:lang w:val="en-US" w:eastAsia="bg-BG"/>
        </w:rPr>
        <w:t xml:space="preserve">02 </w:t>
      </w:r>
      <w:r w:rsidRPr="00CF7A15">
        <w:rPr>
          <w:rFonts w:ascii="Arial" w:eastAsia="Times New Roman" w:hAnsi="Arial" w:cs="Arial"/>
          <w:sz w:val="24"/>
          <w:szCs w:val="24"/>
          <w:lang w:eastAsia="bg-BG"/>
        </w:rPr>
        <w:t>23</w:t>
      </w:r>
      <w:r w:rsidRPr="00CF7A15">
        <w:rPr>
          <w:rFonts w:ascii="Arial" w:eastAsia="Times New Roman" w:hAnsi="Arial" w:cs="Arial"/>
          <w:sz w:val="24"/>
          <w:szCs w:val="24"/>
          <w:lang w:val="en-US" w:eastAsia="bg-BG"/>
        </w:rPr>
        <w:t xml:space="preserve"> </w:t>
      </w:r>
      <w:r w:rsidRPr="00CF7A15">
        <w:rPr>
          <w:rFonts w:ascii="Arial" w:eastAsia="Times New Roman" w:hAnsi="Arial" w:cs="Arial"/>
          <w:sz w:val="24"/>
          <w:szCs w:val="24"/>
          <w:lang w:eastAsia="bg-BG"/>
        </w:rPr>
        <w:t xml:space="preserve">00 </w:t>
      </w:r>
      <w:r w:rsidRPr="00CF7A15">
        <w:rPr>
          <w:rFonts w:ascii="Arial" w:eastAsia="Times New Roman" w:hAnsi="Arial" w:cs="Arial"/>
          <w:sz w:val="24"/>
          <w:szCs w:val="24"/>
          <w:lang w:val="en-US" w:eastAsia="bg-BG"/>
        </w:rPr>
        <w:t>00</w:t>
      </w:r>
      <w:r w:rsidRPr="00CF7A15">
        <w:rPr>
          <w:rFonts w:ascii="Arial" w:eastAsia="Times New Roman" w:hAnsi="Arial" w:cs="Arial"/>
          <w:sz w:val="24"/>
          <w:szCs w:val="24"/>
          <w:lang w:eastAsia="bg-BG"/>
        </w:rPr>
        <w:t>6</w:t>
      </w:r>
      <w:r w:rsidRPr="00CF7A15">
        <w:rPr>
          <w:rFonts w:ascii="Arial" w:eastAsia="Times New Roman" w:hAnsi="Arial" w:cs="Arial"/>
          <w:sz w:val="24"/>
          <w:szCs w:val="24"/>
          <w:lang w:val="en-US" w:eastAsia="bg-BG"/>
        </w:rPr>
        <w:tab/>
      </w:r>
      <w:r w:rsidRPr="00CF7A15">
        <w:rPr>
          <w:rFonts w:ascii="Arial" w:eastAsia="Times New Roman" w:hAnsi="Arial" w:cs="Arial"/>
          <w:sz w:val="24"/>
          <w:szCs w:val="24"/>
          <w:lang w:val="en-US" w:eastAsia="bg-BG"/>
        </w:rPr>
        <w:tab/>
      </w:r>
      <w:r w:rsidRPr="00CF7A15">
        <w:rPr>
          <w:rFonts w:ascii="Arial" w:eastAsia="Times New Roman" w:hAnsi="Arial" w:cs="Arial"/>
          <w:sz w:val="24"/>
          <w:szCs w:val="24"/>
          <w:lang w:val="en-US" w:eastAsia="bg-BG"/>
        </w:rPr>
        <w:tab/>
      </w:r>
      <w:r w:rsidRPr="00CF7A15">
        <w:rPr>
          <w:rFonts w:ascii="Arial" w:eastAsia="Times New Roman" w:hAnsi="Arial" w:cs="Arial"/>
          <w:sz w:val="24"/>
          <w:szCs w:val="24"/>
          <w:lang w:val="en-US" w:eastAsia="bg-BG"/>
        </w:rPr>
        <w:tab/>
      </w:r>
      <w:r w:rsidRPr="00CF7A15">
        <w:rPr>
          <w:rFonts w:ascii="Arial" w:eastAsia="Times New Roman" w:hAnsi="Arial" w:cs="Arial"/>
          <w:sz w:val="24"/>
          <w:szCs w:val="24"/>
          <w:lang w:eastAsia="bg-BG"/>
        </w:rPr>
        <w:t>с.Босилково</w:t>
      </w:r>
      <w:r w:rsidRPr="00CF7A15">
        <w:rPr>
          <w:rFonts w:ascii="Arial" w:eastAsia="Times New Roman" w:hAnsi="Arial" w:cs="Arial"/>
          <w:sz w:val="24"/>
          <w:szCs w:val="24"/>
          <w:lang w:eastAsia="bg-BG"/>
        </w:rPr>
        <w:tab/>
      </w:r>
      <w:r w:rsidRPr="00CF7A15">
        <w:rPr>
          <w:rFonts w:ascii="Arial" w:eastAsia="Times New Roman" w:hAnsi="Arial" w:cs="Arial"/>
          <w:sz w:val="24"/>
          <w:szCs w:val="24"/>
          <w:lang w:eastAsia="bg-BG"/>
        </w:rPr>
        <w:tab/>
        <w:t>19.00</w:t>
      </w:r>
    </w:p>
    <w:p w:rsidR="00CF7A15" w:rsidRPr="00CF7A15" w:rsidRDefault="00CF7A15" w:rsidP="00CF7A15">
      <w:pPr>
        <w:spacing w:after="0" w:line="240" w:lineRule="auto"/>
        <w:ind w:firstLine="1440"/>
        <w:jc w:val="both"/>
        <w:rPr>
          <w:rFonts w:ascii="Arial" w:eastAsia="Times New Roman" w:hAnsi="Arial" w:cs="Arial"/>
          <w:sz w:val="24"/>
          <w:szCs w:val="24"/>
          <w:lang w:eastAsia="bg-BG"/>
        </w:rPr>
      </w:pPr>
      <w:r w:rsidRPr="00CF7A15">
        <w:rPr>
          <w:rFonts w:ascii="Arial" w:eastAsia="Times New Roman" w:hAnsi="Arial" w:cs="Arial"/>
          <w:sz w:val="24"/>
          <w:szCs w:val="24"/>
          <w:lang w:val="en-US" w:eastAsia="bg-BG"/>
        </w:rPr>
        <w:t xml:space="preserve">02 </w:t>
      </w:r>
      <w:r w:rsidRPr="00CF7A15">
        <w:rPr>
          <w:rFonts w:ascii="Arial" w:eastAsia="Times New Roman" w:hAnsi="Arial" w:cs="Arial"/>
          <w:sz w:val="24"/>
          <w:szCs w:val="24"/>
          <w:lang w:eastAsia="bg-BG"/>
        </w:rPr>
        <w:t>23</w:t>
      </w:r>
      <w:r w:rsidRPr="00CF7A15">
        <w:rPr>
          <w:rFonts w:ascii="Arial" w:eastAsia="Times New Roman" w:hAnsi="Arial" w:cs="Arial"/>
          <w:sz w:val="24"/>
          <w:szCs w:val="24"/>
          <w:lang w:val="en-US" w:eastAsia="bg-BG"/>
        </w:rPr>
        <w:t xml:space="preserve"> </w:t>
      </w:r>
      <w:r w:rsidRPr="00CF7A15">
        <w:rPr>
          <w:rFonts w:ascii="Arial" w:eastAsia="Times New Roman" w:hAnsi="Arial" w:cs="Arial"/>
          <w:sz w:val="24"/>
          <w:szCs w:val="24"/>
          <w:lang w:eastAsia="bg-BG"/>
        </w:rPr>
        <w:t xml:space="preserve">00 </w:t>
      </w:r>
      <w:r w:rsidRPr="00CF7A15">
        <w:rPr>
          <w:rFonts w:ascii="Arial" w:eastAsia="Times New Roman" w:hAnsi="Arial" w:cs="Arial"/>
          <w:sz w:val="24"/>
          <w:szCs w:val="24"/>
          <w:lang w:val="en-US" w:eastAsia="bg-BG"/>
        </w:rPr>
        <w:t>00</w:t>
      </w:r>
      <w:r w:rsidRPr="00CF7A15">
        <w:rPr>
          <w:rFonts w:ascii="Arial" w:eastAsia="Times New Roman" w:hAnsi="Arial" w:cs="Arial"/>
          <w:sz w:val="24"/>
          <w:szCs w:val="24"/>
          <w:lang w:eastAsia="bg-BG"/>
        </w:rPr>
        <w:t>7</w:t>
      </w:r>
      <w:r w:rsidRPr="00CF7A15">
        <w:rPr>
          <w:rFonts w:ascii="Arial" w:eastAsia="Times New Roman" w:hAnsi="Arial" w:cs="Arial"/>
          <w:sz w:val="24"/>
          <w:szCs w:val="24"/>
          <w:lang w:val="en-US" w:eastAsia="bg-BG"/>
        </w:rPr>
        <w:tab/>
      </w:r>
      <w:r w:rsidRPr="00CF7A15">
        <w:rPr>
          <w:rFonts w:ascii="Arial" w:eastAsia="Times New Roman" w:hAnsi="Arial" w:cs="Arial"/>
          <w:sz w:val="24"/>
          <w:szCs w:val="24"/>
          <w:lang w:val="en-US" w:eastAsia="bg-BG"/>
        </w:rPr>
        <w:tab/>
      </w:r>
      <w:r w:rsidRPr="00CF7A15">
        <w:rPr>
          <w:rFonts w:ascii="Arial" w:eastAsia="Times New Roman" w:hAnsi="Arial" w:cs="Arial"/>
          <w:sz w:val="24"/>
          <w:szCs w:val="24"/>
          <w:lang w:val="en-US" w:eastAsia="bg-BG"/>
        </w:rPr>
        <w:tab/>
      </w:r>
      <w:r w:rsidRPr="00CF7A15">
        <w:rPr>
          <w:rFonts w:ascii="Arial" w:eastAsia="Times New Roman" w:hAnsi="Arial" w:cs="Arial"/>
          <w:sz w:val="24"/>
          <w:szCs w:val="24"/>
          <w:lang w:val="en-US" w:eastAsia="bg-BG"/>
        </w:rPr>
        <w:tab/>
      </w:r>
      <w:r w:rsidRPr="00CF7A15">
        <w:rPr>
          <w:rFonts w:ascii="Arial" w:eastAsia="Times New Roman" w:hAnsi="Arial" w:cs="Arial"/>
          <w:sz w:val="24"/>
          <w:szCs w:val="24"/>
          <w:lang w:eastAsia="bg-BG"/>
        </w:rPr>
        <w:t>с.Ведрово</w:t>
      </w:r>
      <w:r w:rsidRPr="00CF7A15">
        <w:rPr>
          <w:rFonts w:ascii="Arial" w:eastAsia="Times New Roman" w:hAnsi="Arial" w:cs="Arial"/>
          <w:sz w:val="24"/>
          <w:szCs w:val="24"/>
          <w:lang w:eastAsia="bg-BG"/>
        </w:rPr>
        <w:tab/>
      </w:r>
      <w:r w:rsidRPr="00CF7A15">
        <w:rPr>
          <w:rFonts w:ascii="Arial" w:eastAsia="Times New Roman" w:hAnsi="Arial" w:cs="Arial"/>
          <w:sz w:val="24"/>
          <w:szCs w:val="24"/>
          <w:lang w:eastAsia="bg-BG"/>
        </w:rPr>
        <w:tab/>
        <w:t>19.00</w:t>
      </w:r>
    </w:p>
    <w:p w:rsidR="00CF7A15" w:rsidRPr="00CF7A15" w:rsidRDefault="00CF7A15" w:rsidP="00CF7A15">
      <w:pPr>
        <w:spacing w:after="0" w:line="240" w:lineRule="auto"/>
        <w:ind w:firstLine="1440"/>
        <w:jc w:val="both"/>
        <w:rPr>
          <w:rFonts w:ascii="Arial" w:eastAsia="Times New Roman" w:hAnsi="Arial" w:cs="Arial"/>
          <w:sz w:val="24"/>
          <w:szCs w:val="24"/>
          <w:lang w:eastAsia="bg-BG"/>
        </w:rPr>
      </w:pPr>
      <w:r w:rsidRPr="00CF7A15">
        <w:rPr>
          <w:rFonts w:ascii="Arial" w:eastAsia="Times New Roman" w:hAnsi="Arial" w:cs="Arial"/>
          <w:sz w:val="24"/>
          <w:szCs w:val="24"/>
          <w:lang w:val="en-US" w:eastAsia="bg-BG"/>
        </w:rPr>
        <w:t xml:space="preserve">02 </w:t>
      </w:r>
      <w:r w:rsidRPr="00CF7A15">
        <w:rPr>
          <w:rFonts w:ascii="Arial" w:eastAsia="Times New Roman" w:hAnsi="Arial" w:cs="Arial"/>
          <w:sz w:val="24"/>
          <w:szCs w:val="24"/>
          <w:lang w:eastAsia="bg-BG"/>
        </w:rPr>
        <w:t>23</w:t>
      </w:r>
      <w:r w:rsidRPr="00CF7A15">
        <w:rPr>
          <w:rFonts w:ascii="Arial" w:eastAsia="Times New Roman" w:hAnsi="Arial" w:cs="Arial"/>
          <w:sz w:val="24"/>
          <w:szCs w:val="24"/>
          <w:lang w:val="en-US" w:eastAsia="bg-BG"/>
        </w:rPr>
        <w:t xml:space="preserve"> </w:t>
      </w:r>
      <w:r w:rsidRPr="00CF7A15">
        <w:rPr>
          <w:rFonts w:ascii="Arial" w:eastAsia="Times New Roman" w:hAnsi="Arial" w:cs="Arial"/>
          <w:sz w:val="24"/>
          <w:szCs w:val="24"/>
          <w:lang w:eastAsia="bg-BG"/>
        </w:rPr>
        <w:t xml:space="preserve">00 </w:t>
      </w:r>
      <w:r w:rsidRPr="00CF7A15">
        <w:rPr>
          <w:rFonts w:ascii="Arial" w:eastAsia="Times New Roman" w:hAnsi="Arial" w:cs="Arial"/>
          <w:sz w:val="24"/>
          <w:szCs w:val="24"/>
          <w:lang w:val="en-US" w:eastAsia="bg-BG"/>
        </w:rPr>
        <w:t>00</w:t>
      </w:r>
      <w:r w:rsidRPr="00CF7A15">
        <w:rPr>
          <w:rFonts w:ascii="Arial" w:eastAsia="Times New Roman" w:hAnsi="Arial" w:cs="Arial"/>
          <w:sz w:val="24"/>
          <w:szCs w:val="24"/>
          <w:lang w:eastAsia="bg-BG"/>
        </w:rPr>
        <w:t>8</w:t>
      </w:r>
      <w:r w:rsidRPr="00CF7A15">
        <w:rPr>
          <w:rFonts w:ascii="Arial" w:eastAsia="Times New Roman" w:hAnsi="Arial" w:cs="Arial"/>
          <w:sz w:val="24"/>
          <w:szCs w:val="24"/>
          <w:lang w:val="en-US" w:eastAsia="bg-BG"/>
        </w:rPr>
        <w:tab/>
      </w:r>
      <w:r w:rsidRPr="00CF7A15">
        <w:rPr>
          <w:rFonts w:ascii="Arial" w:eastAsia="Times New Roman" w:hAnsi="Arial" w:cs="Arial"/>
          <w:sz w:val="24"/>
          <w:szCs w:val="24"/>
          <w:lang w:val="en-US" w:eastAsia="bg-BG"/>
        </w:rPr>
        <w:tab/>
      </w:r>
      <w:r w:rsidRPr="00CF7A15">
        <w:rPr>
          <w:rFonts w:ascii="Arial" w:eastAsia="Times New Roman" w:hAnsi="Arial" w:cs="Arial"/>
          <w:sz w:val="24"/>
          <w:szCs w:val="24"/>
          <w:lang w:val="en-US" w:eastAsia="bg-BG"/>
        </w:rPr>
        <w:tab/>
      </w:r>
      <w:r w:rsidRPr="00CF7A15">
        <w:rPr>
          <w:rFonts w:ascii="Arial" w:eastAsia="Times New Roman" w:hAnsi="Arial" w:cs="Arial"/>
          <w:sz w:val="24"/>
          <w:szCs w:val="24"/>
          <w:lang w:eastAsia="bg-BG"/>
        </w:rPr>
        <w:tab/>
        <w:t>с.Везенково</w:t>
      </w:r>
      <w:r w:rsidRPr="00CF7A15">
        <w:rPr>
          <w:rFonts w:ascii="Arial" w:eastAsia="Times New Roman" w:hAnsi="Arial" w:cs="Arial"/>
          <w:sz w:val="24"/>
          <w:szCs w:val="24"/>
          <w:lang w:eastAsia="bg-BG"/>
        </w:rPr>
        <w:tab/>
      </w:r>
      <w:r w:rsidRPr="00CF7A15">
        <w:rPr>
          <w:rFonts w:ascii="Arial" w:eastAsia="Times New Roman" w:hAnsi="Arial" w:cs="Arial"/>
          <w:sz w:val="24"/>
          <w:szCs w:val="24"/>
          <w:lang w:eastAsia="bg-BG"/>
        </w:rPr>
        <w:tab/>
        <w:t>19.00</w:t>
      </w:r>
    </w:p>
    <w:p w:rsidR="00CF7A15" w:rsidRPr="00CF7A15" w:rsidRDefault="00CF7A15" w:rsidP="00CF7A15">
      <w:pPr>
        <w:spacing w:after="0" w:line="240" w:lineRule="auto"/>
        <w:ind w:firstLine="1440"/>
        <w:jc w:val="both"/>
        <w:rPr>
          <w:rFonts w:ascii="Arial" w:eastAsia="Times New Roman" w:hAnsi="Arial" w:cs="Arial"/>
          <w:sz w:val="24"/>
          <w:szCs w:val="24"/>
          <w:lang w:eastAsia="bg-BG"/>
        </w:rPr>
      </w:pPr>
      <w:r w:rsidRPr="00CF7A15">
        <w:rPr>
          <w:rFonts w:ascii="Arial" w:eastAsia="Times New Roman" w:hAnsi="Arial" w:cs="Arial"/>
          <w:sz w:val="24"/>
          <w:szCs w:val="24"/>
          <w:lang w:val="en-US" w:eastAsia="bg-BG"/>
        </w:rPr>
        <w:t xml:space="preserve">02 </w:t>
      </w:r>
      <w:r w:rsidRPr="00CF7A15">
        <w:rPr>
          <w:rFonts w:ascii="Arial" w:eastAsia="Times New Roman" w:hAnsi="Arial" w:cs="Arial"/>
          <w:sz w:val="24"/>
          <w:szCs w:val="24"/>
          <w:lang w:eastAsia="bg-BG"/>
        </w:rPr>
        <w:t>23</w:t>
      </w:r>
      <w:r w:rsidRPr="00CF7A15">
        <w:rPr>
          <w:rFonts w:ascii="Arial" w:eastAsia="Times New Roman" w:hAnsi="Arial" w:cs="Arial"/>
          <w:sz w:val="24"/>
          <w:szCs w:val="24"/>
          <w:lang w:val="en-US" w:eastAsia="bg-BG"/>
        </w:rPr>
        <w:t xml:space="preserve"> </w:t>
      </w:r>
      <w:r w:rsidRPr="00CF7A15">
        <w:rPr>
          <w:rFonts w:ascii="Arial" w:eastAsia="Times New Roman" w:hAnsi="Arial" w:cs="Arial"/>
          <w:sz w:val="24"/>
          <w:szCs w:val="24"/>
          <w:lang w:eastAsia="bg-BG"/>
        </w:rPr>
        <w:t xml:space="preserve">00 </w:t>
      </w:r>
      <w:r w:rsidRPr="00CF7A15">
        <w:rPr>
          <w:rFonts w:ascii="Arial" w:eastAsia="Times New Roman" w:hAnsi="Arial" w:cs="Arial"/>
          <w:sz w:val="24"/>
          <w:szCs w:val="24"/>
          <w:lang w:val="en-US" w:eastAsia="bg-BG"/>
        </w:rPr>
        <w:t>00</w:t>
      </w:r>
      <w:r w:rsidRPr="00CF7A15">
        <w:rPr>
          <w:rFonts w:ascii="Arial" w:eastAsia="Times New Roman" w:hAnsi="Arial" w:cs="Arial"/>
          <w:sz w:val="24"/>
          <w:szCs w:val="24"/>
          <w:lang w:eastAsia="bg-BG"/>
        </w:rPr>
        <w:t>9</w:t>
      </w:r>
      <w:r w:rsidRPr="00CF7A15">
        <w:rPr>
          <w:rFonts w:ascii="Arial" w:eastAsia="Times New Roman" w:hAnsi="Arial" w:cs="Arial"/>
          <w:sz w:val="24"/>
          <w:szCs w:val="24"/>
          <w:lang w:val="en-US" w:eastAsia="bg-BG"/>
        </w:rPr>
        <w:tab/>
      </w:r>
      <w:r w:rsidRPr="00CF7A15">
        <w:rPr>
          <w:rFonts w:ascii="Arial" w:eastAsia="Times New Roman" w:hAnsi="Arial" w:cs="Arial"/>
          <w:sz w:val="24"/>
          <w:szCs w:val="24"/>
          <w:lang w:val="en-US" w:eastAsia="bg-BG"/>
        </w:rPr>
        <w:tab/>
      </w:r>
      <w:r w:rsidRPr="00CF7A15">
        <w:rPr>
          <w:rFonts w:ascii="Arial" w:eastAsia="Times New Roman" w:hAnsi="Arial" w:cs="Arial"/>
          <w:sz w:val="24"/>
          <w:szCs w:val="24"/>
          <w:lang w:val="en-US" w:eastAsia="bg-BG"/>
        </w:rPr>
        <w:tab/>
      </w:r>
      <w:r w:rsidRPr="00CF7A15">
        <w:rPr>
          <w:rFonts w:ascii="Arial" w:eastAsia="Times New Roman" w:hAnsi="Arial" w:cs="Arial"/>
          <w:sz w:val="24"/>
          <w:szCs w:val="24"/>
          <w:lang w:val="en-US" w:eastAsia="bg-BG"/>
        </w:rPr>
        <w:tab/>
      </w:r>
      <w:r w:rsidRPr="00CF7A15">
        <w:rPr>
          <w:rFonts w:ascii="Arial" w:eastAsia="Times New Roman" w:hAnsi="Arial" w:cs="Arial"/>
          <w:sz w:val="24"/>
          <w:szCs w:val="24"/>
          <w:lang w:eastAsia="bg-BG"/>
        </w:rPr>
        <w:t>с.Велислав</w:t>
      </w:r>
      <w:r w:rsidRPr="00CF7A15">
        <w:rPr>
          <w:rFonts w:ascii="Arial" w:eastAsia="Times New Roman" w:hAnsi="Arial" w:cs="Arial"/>
          <w:sz w:val="24"/>
          <w:szCs w:val="24"/>
          <w:lang w:eastAsia="bg-BG"/>
        </w:rPr>
        <w:tab/>
      </w:r>
      <w:r w:rsidRPr="00CF7A15">
        <w:rPr>
          <w:rFonts w:ascii="Arial" w:eastAsia="Times New Roman" w:hAnsi="Arial" w:cs="Arial"/>
          <w:sz w:val="24"/>
          <w:szCs w:val="24"/>
          <w:lang w:eastAsia="bg-BG"/>
        </w:rPr>
        <w:tab/>
        <w:t>19.00</w:t>
      </w:r>
    </w:p>
    <w:p w:rsidR="00CF7A15" w:rsidRPr="00CF7A15" w:rsidRDefault="00CF7A15" w:rsidP="00CF7A15">
      <w:pPr>
        <w:spacing w:after="0" w:line="240" w:lineRule="auto"/>
        <w:ind w:firstLine="1440"/>
        <w:jc w:val="both"/>
        <w:rPr>
          <w:rFonts w:ascii="Arial" w:eastAsia="Times New Roman" w:hAnsi="Arial" w:cs="Arial"/>
          <w:sz w:val="24"/>
          <w:szCs w:val="24"/>
          <w:lang w:eastAsia="bg-BG"/>
        </w:rPr>
      </w:pPr>
      <w:r w:rsidRPr="00CF7A15">
        <w:rPr>
          <w:rFonts w:ascii="Arial" w:eastAsia="Times New Roman" w:hAnsi="Arial" w:cs="Arial"/>
          <w:sz w:val="24"/>
          <w:szCs w:val="24"/>
          <w:lang w:val="en-US" w:eastAsia="bg-BG"/>
        </w:rPr>
        <w:t xml:space="preserve">02 </w:t>
      </w:r>
      <w:r w:rsidRPr="00CF7A15">
        <w:rPr>
          <w:rFonts w:ascii="Arial" w:eastAsia="Times New Roman" w:hAnsi="Arial" w:cs="Arial"/>
          <w:sz w:val="24"/>
          <w:szCs w:val="24"/>
          <w:lang w:eastAsia="bg-BG"/>
        </w:rPr>
        <w:t xml:space="preserve">23 </w:t>
      </w:r>
      <w:r w:rsidRPr="00CF7A15">
        <w:rPr>
          <w:rFonts w:ascii="Arial" w:eastAsia="Times New Roman" w:hAnsi="Arial" w:cs="Arial"/>
          <w:sz w:val="24"/>
          <w:szCs w:val="24"/>
          <w:lang w:val="en-US" w:eastAsia="bg-BG"/>
        </w:rPr>
        <w:t>0</w:t>
      </w:r>
      <w:r w:rsidRPr="00CF7A15">
        <w:rPr>
          <w:rFonts w:ascii="Arial" w:eastAsia="Times New Roman" w:hAnsi="Arial" w:cs="Arial"/>
          <w:sz w:val="24"/>
          <w:szCs w:val="24"/>
          <w:lang w:eastAsia="bg-BG"/>
        </w:rPr>
        <w:t>0 010</w:t>
      </w:r>
      <w:r w:rsidRPr="00CF7A15">
        <w:rPr>
          <w:rFonts w:ascii="Arial" w:eastAsia="Times New Roman" w:hAnsi="Arial" w:cs="Arial"/>
          <w:sz w:val="24"/>
          <w:szCs w:val="24"/>
          <w:lang w:val="en-US" w:eastAsia="bg-BG"/>
        </w:rPr>
        <w:tab/>
      </w:r>
      <w:r w:rsidRPr="00CF7A15">
        <w:rPr>
          <w:rFonts w:ascii="Arial" w:eastAsia="Times New Roman" w:hAnsi="Arial" w:cs="Arial"/>
          <w:sz w:val="24"/>
          <w:szCs w:val="24"/>
          <w:lang w:val="en-US" w:eastAsia="bg-BG"/>
        </w:rPr>
        <w:tab/>
      </w:r>
      <w:r w:rsidRPr="00CF7A15">
        <w:rPr>
          <w:rFonts w:ascii="Arial" w:eastAsia="Times New Roman" w:hAnsi="Arial" w:cs="Arial"/>
          <w:sz w:val="24"/>
          <w:szCs w:val="24"/>
          <w:lang w:val="en-US" w:eastAsia="bg-BG"/>
        </w:rPr>
        <w:tab/>
      </w:r>
      <w:r w:rsidRPr="00CF7A15">
        <w:rPr>
          <w:rFonts w:ascii="Arial" w:eastAsia="Times New Roman" w:hAnsi="Arial" w:cs="Arial"/>
          <w:sz w:val="24"/>
          <w:szCs w:val="24"/>
          <w:lang w:val="en-US" w:eastAsia="bg-BG"/>
        </w:rPr>
        <w:tab/>
      </w:r>
      <w:r w:rsidRPr="00CF7A15">
        <w:rPr>
          <w:rFonts w:ascii="Arial" w:eastAsia="Times New Roman" w:hAnsi="Arial" w:cs="Arial"/>
          <w:sz w:val="24"/>
          <w:szCs w:val="24"/>
          <w:lang w:eastAsia="bg-BG"/>
        </w:rPr>
        <w:t>с.Пчелин</w:t>
      </w:r>
      <w:r w:rsidRPr="00CF7A15">
        <w:rPr>
          <w:rFonts w:ascii="Arial" w:eastAsia="Times New Roman" w:hAnsi="Arial" w:cs="Arial"/>
          <w:sz w:val="24"/>
          <w:szCs w:val="24"/>
          <w:lang w:eastAsia="bg-BG"/>
        </w:rPr>
        <w:tab/>
      </w:r>
      <w:r w:rsidRPr="00CF7A15">
        <w:rPr>
          <w:rFonts w:ascii="Arial" w:eastAsia="Times New Roman" w:hAnsi="Arial" w:cs="Arial"/>
          <w:sz w:val="24"/>
          <w:szCs w:val="24"/>
          <w:lang w:eastAsia="bg-BG"/>
        </w:rPr>
        <w:tab/>
        <w:t>19.00</w:t>
      </w:r>
    </w:p>
    <w:p w:rsidR="00CF7A15" w:rsidRPr="00CF7A15" w:rsidRDefault="00CF7A15" w:rsidP="00CF7A15">
      <w:pPr>
        <w:spacing w:after="0" w:line="240" w:lineRule="auto"/>
        <w:ind w:firstLine="1440"/>
        <w:jc w:val="both"/>
        <w:rPr>
          <w:rFonts w:ascii="Arial" w:eastAsia="Times New Roman" w:hAnsi="Arial" w:cs="Arial"/>
          <w:sz w:val="24"/>
          <w:szCs w:val="24"/>
          <w:lang w:eastAsia="bg-BG"/>
        </w:rPr>
      </w:pPr>
      <w:r w:rsidRPr="00CF7A15">
        <w:rPr>
          <w:rFonts w:ascii="Arial" w:eastAsia="Times New Roman" w:hAnsi="Arial" w:cs="Arial"/>
          <w:sz w:val="24"/>
          <w:szCs w:val="24"/>
          <w:lang w:val="en-US" w:eastAsia="bg-BG"/>
        </w:rPr>
        <w:t xml:space="preserve">02 </w:t>
      </w:r>
      <w:r w:rsidRPr="00CF7A15">
        <w:rPr>
          <w:rFonts w:ascii="Arial" w:eastAsia="Times New Roman" w:hAnsi="Arial" w:cs="Arial"/>
          <w:sz w:val="24"/>
          <w:szCs w:val="24"/>
          <w:lang w:eastAsia="bg-BG"/>
        </w:rPr>
        <w:t>23</w:t>
      </w:r>
      <w:r w:rsidRPr="00CF7A15">
        <w:rPr>
          <w:rFonts w:ascii="Arial" w:eastAsia="Times New Roman" w:hAnsi="Arial" w:cs="Arial"/>
          <w:sz w:val="24"/>
          <w:szCs w:val="24"/>
          <w:lang w:val="en-US" w:eastAsia="bg-BG"/>
        </w:rPr>
        <w:t xml:space="preserve"> 0</w:t>
      </w:r>
      <w:r w:rsidRPr="00CF7A15">
        <w:rPr>
          <w:rFonts w:ascii="Arial" w:eastAsia="Times New Roman" w:hAnsi="Arial" w:cs="Arial"/>
          <w:sz w:val="24"/>
          <w:szCs w:val="24"/>
          <w:lang w:eastAsia="bg-BG"/>
        </w:rPr>
        <w:t>0 011</w:t>
      </w:r>
      <w:r w:rsidRPr="00CF7A15">
        <w:rPr>
          <w:rFonts w:ascii="Arial" w:eastAsia="Times New Roman" w:hAnsi="Arial" w:cs="Arial"/>
          <w:sz w:val="24"/>
          <w:szCs w:val="24"/>
          <w:lang w:val="en-US" w:eastAsia="bg-BG"/>
        </w:rPr>
        <w:tab/>
      </w:r>
      <w:r w:rsidRPr="00CF7A15">
        <w:rPr>
          <w:rFonts w:ascii="Arial" w:eastAsia="Times New Roman" w:hAnsi="Arial" w:cs="Arial"/>
          <w:sz w:val="24"/>
          <w:szCs w:val="24"/>
          <w:lang w:val="en-US" w:eastAsia="bg-BG"/>
        </w:rPr>
        <w:tab/>
      </w:r>
      <w:r w:rsidRPr="00CF7A15">
        <w:rPr>
          <w:rFonts w:ascii="Arial" w:eastAsia="Times New Roman" w:hAnsi="Arial" w:cs="Arial"/>
          <w:sz w:val="24"/>
          <w:szCs w:val="24"/>
          <w:lang w:val="en-US" w:eastAsia="bg-BG"/>
        </w:rPr>
        <w:tab/>
      </w:r>
      <w:r w:rsidRPr="00CF7A15">
        <w:rPr>
          <w:rFonts w:ascii="Arial" w:eastAsia="Times New Roman" w:hAnsi="Arial" w:cs="Arial"/>
          <w:sz w:val="24"/>
          <w:szCs w:val="24"/>
          <w:lang w:val="en-US" w:eastAsia="bg-BG"/>
        </w:rPr>
        <w:tab/>
      </w:r>
      <w:r w:rsidRPr="00CF7A15">
        <w:rPr>
          <w:rFonts w:ascii="Arial" w:eastAsia="Times New Roman" w:hAnsi="Arial" w:cs="Arial"/>
          <w:sz w:val="24"/>
          <w:szCs w:val="24"/>
          <w:lang w:eastAsia="bg-BG"/>
        </w:rPr>
        <w:t>с. Вълчин</w:t>
      </w:r>
      <w:r w:rsidRPr="00CF7A15">
        <w:rPr>
          <w:rFonts w:ascii="Arial" w:eastAsia="Times New Roman" w:hAnsi="Arial" w:cs="Arial"/>
          <w:sz w:val="24"/>
          <w:szCs w:val="24"/>
          <w:lang w:eastAsia="bg-BG"/>
        </w:rPr>
        <w:tab/>
      </w:r>
      <w:r w:rsidRPr="00CF7A15">
        <w:rPr>
          <w:rFonts w:ascii="Arial" w:eastAsia="Times New Roman" w:hAnsi="Arial" w:cs="Arial"/>
          <w:sz w:val="24"/>
          <w:szCs w:val="24"/>
          <w:lang w:eastAsia="bg-BG"/>
        </w:rPr>
        <w:tab/>
        <w:t>19.00</w:t>
      </w:r>
      <w:r w:rsidRPr="00CF7A15">
        <w:rPr>
          <w:rFonts w:ascii="Arial" w:eastAsia="Times New Roman" w:hAnsi="Arial" w:cs="Arial"/>
          <w:sz w:val="24"/>
          <w:szCs w:val="24"/>
          <w:lang w:eastAsia="bg-BG"/>
        </w:rPr>
        <w:tab/>
      </w:r>
    </w:p>
    <w:p w:rsidR="00CF7A15" w:rsidRPr="00CF7A15" w:rsidRDefault="00CF7A15" w:rsidP="00CF7A15">
      <w:pPr>
        <w:spacing w:after="0" w:line="240" w:lineRule="auto"/>
        <w:ind w:firstLine="1440"/>
        <w:jc w:val="both"/>
        <w:rPr>
          <w:rFonts w:ascii="Arial" w:eastAsia="Times New Roman" w:hAnsi="Arial" w:cs="Arial"/>
          <w:sz w:val="24"/>
          <w:szCs w:val="24"/>
          <w:lang w:eastAsia="bg-BG"/>
        </w:rPr>
      </w:pPr>
      <w:r w:rsidRPr="00CF7A15">
        <w:rPr>
          <w:rFonts w:ascii="Arial" w:eastAsia="Times New Roman" w:hAnsi="Arial" w:cs="Arial"/>
          <w:sz w:val="24"/>
          <w:szCs w:val="24"/>
          <w:lang w:val="en-US" w:eastAsia="bg-BG"/>
        </w:rPr>
        <w:t xml:space="preserve">02 </w:t>
      </w:r>
      <w:r w:rsidRPr="00CF7A15">
        <w:rPr>
          <w:rFonts w:ascii="Arial" w:eastAsia="Times New Roman" w:hAnsi="Arial" w:cs="Arial"/>
          <w:sz w:val="24"/>
          <w:szCs w:val="24"/>
          <w:lang w:eastAsia="bg-BG"/>
        </w:rPr>
        <w:t xml:space="preserve">23 </w:t>
      </w:r>
      <w:r w:rsidRPr="00CF7A15">
        <w:rPr>
          <w:rFonts w:ascii="Arial" w:eastAsia="Times New Roman" w:hAnsi="Arial" w:cs="Arial"/>
          <w:sz w:val="24"/>
          <w:szCs w:val="24"/>
          <w:lang w:val="en-US" w:eastAsia="bg-BG"/>
        </w:rPr>
        <w:t>0</w:t>
      </w:r>
      <w:r w:rsidRPr="00CF7A15">
        <w:rPr>
          <w:rFonts w:ascii="Arial" w:eastAsia="Times New Roman" w:hAnsi="Arial" w:cs="Arial"/>
          <w:sz w:val="24"/>
          <w:szCs w:val="24"/>
          <w:lang w:eastAsia="bg-BG"/>
        </w:rPr>
        <w:t>0 012</w:t>
      </w:r>
      <w:r w:rsidRPr="00CF7A15">
        <w:rPr>
          <w:rFonts w:ascii="Arial" w:eastAsia="Times New Roman" w:hAnsi="Arial" w:cs="Arial"/>
          <w:sz w:val="24"/>
          <w:szCs w:val="24"/>
          <w:lang w:val="en-US" w:eastAsia="bg-BG"/>
        </w:rPr>
        <w:tab/>
      </w:r>
      <w:r w:rsidRPr="00CF7A15">
        <w:rPr>
          <w:rFonts w:ascii="Arial" w:eastAsia="Times New Roman" w:hAnsi="Arial" w:cs="Arial"/>
          <w:sz w:val="24"/>
          <w:szCs w:val="24"/>
          <w:lang w:val="en-US" w:eastAsia="bg-BG"/>
        </w:rPr>
        <w:tab/>
      </w:r>
      <w:r w:rsidRPr="00CF7A15">
        <w:rPr>
          <w:rFonts w:ascii="Arial" w:eastAsia="Times New Roman" w:hAnsi="Arial" w:cs="Arial"/>
          <w:sz w:val="24"/>
          <w:szCs w:val="24"/>
          <w:lang w:val="en-US" w:eastAsia="bg-BG"/>
        </w:rPr>
        <w:tab/>
      </w:r>
      <w:r w:rsidRPr="00CF7A15">
        <w:rPr>
          <w:rFonts w:ascii="Arial" w:eastAsia="Times New Roman" w:hAnsi="Arial" w:cs="Arial"/>
          <w:sz w:val="24"/>
          <w:szCs w:val="24"/>
          <w:lang w:val="en-US" w:eastAsia="bg-BG"/>
        </w:rPr>
        <w:tab/>
      </w:r>
      <w:r w:rsidRPr="00CF7A15">
        <w:rPr>
          <w:rFonts w:ascii="Arial" w:eastAsia="Times New Roman" w:hAnsi="Arial" w:cs="Arial"/>
          <w:sz w:val="24"/>
          <w:szCs w:val="24"/>
          <w:lang w:eastAsia="bg-BG"/>
        </w:rPr>
        <w:t>с. Грозден</w:t>
      </w:r>
      <w:r w:rsidRPr="00CF7A15">
        <w:rPr>
          <w:rFonts w:ascii="Arial" w:eastAsia="Times New Roman" w:hAnsi="Arial" w:cs="Arial"/>
          <w:sz w:val="24"/>
          <w:szCs w:val="24"/>
          <w:lang w:eastAsia="bg-BG"/>
        </w:rPr>
        <w:tab/>
      </w:r>
      <w:r w:rsidRPr="00CF7A15">
        <w:rPr>
          <w:rFonts w:ascii="Arial" w:eastAsia="Times New Roman" w:hAnsi="Arial" w:cs="Arial"/>
          <w:sz w:val="24"/>
          <w:szCs w:val="24"/>
          <w:lang w:eastAsia="bg-BG"/>
        </w:rPr>
        <w:tab/>
        <w:t>19.00</w:t>
      </w:r>
    </w:p>
    <w:p w:rsidR="00CF7A15" w:rsidRPr="00CF7A15" w:rsidRDefault="00CF7A15" w:rsidP="00CF7A15">
      <w:pPr>
        <w:spacing w:after="0" w:line="240" w:lineRule="auto"/>
        <w:ind w:left="708" w:firstLine="708"/>
        <w:jc w:val="both"/>
        <w:rPr>
          <w:rFonts w:ascii="Arial" w:eastAsia="Times New Roman" w:hAnsi="Arial" w:cs="Arial"/>
          <w:sz w:val="24"/>
          <w:szCs w:val="24"/>
          <w:lang w:eastAsia="bg-BG"/>
        </w:rPr>
      </w:pPr>
      <w:r w:rsidRPr="00CF7A15">
        <w:rPr>
          <w:rFonts w:ascii="Arial" w:eastAsia="Times New Roman" w:hAnsi="Arial" w:cs="Arial"/>
          <w:sz w:val="24"/>
          <w:szCs w:val="24"/>
          <w:lang w:val="en-US" w:eastAsia="bg-BG"/>
        </w:rPr>
        <w:t xml:space="preserve">02 </w:t>
      </w:r>
      <w:r w:rsidRPr="00CF7A15">
        <w:rPr>
          <w:rFonts w:ascii="Arial" w:eastAsia="Times New Roman" w:hAnsi="Arial" w:cs="Arial"/>
          <w:sz w:val="24"/>
          <w:szCs w:val="24"/>
          <w:lang w:eastAsia="bg-BG"/>
        </w:rPr>
        <w:t xml:space="preserve">23 </w:t>
      </w:r>
      <w:r w:rsidRPr="00CF7A15">
        <w:rPr>
          <w:rFonts w:ascii="Arial" w:eastAsia="Times New Roman" w:hAnsi="Arial" w:cs="Arial"/>
          <w:sz w:val="24"/>
          <w:szCs w:val="24"/>
          <w:lang w:val="en-US" w:eastAsia="bg-BG"/>
        </w:rPr>
        <w:t>0</w:t>
      </w:r>
      <w:r w:rsidRPr="00CF7A15">
        <w:rPr>
          <w:rFonts w:ascii="Arial" w:eastAsia="Times New Roman" w:hAnsi="Arial" w:cs="Arial"/>
          <w:sz w:val="24"/>
          <w:szCs w:val="24"/>
          <w:lang w:eastAsia="bg-BG"/>
        </w:rPr>
        <w:t>0 014</w:t>
      </w:r>
      <w:r w:rsidRPr="00CF7A15">
        <w:rPr>
          <w:rFonts w:ascii="Arial" w:eastAsia="Times New Roman" w:hAnsi="Arial" w:cs="Arial"/>
          <w:sz w:val="24"/>
          <w:szCs w:val="24"/>
          <w:lang w:val="en-US" w:eastAsia="bg-BG"/>
        </w:rPr>
        <w:tab/>
      </w:r>
      <w:r w:rsidRPr="00CF7A15">
        <w:rPr>
          <w:rFonts w:ascii="Arial" w:eastAsia="Times New Roman" w:hAnsi="Arial" w:cs="Arial"/>
          <w:sz w:val="24"/>
          <w:szCs w:val="24"/>
          <w:lang w:val="en-US" w:eastAsia="bg-BG"/>
        </w:rPr>
        <w:tab/>
      </w:r>
      <w:r w:rsidRPr="00CF7A15">
        <w:rPr>
          <w:rFonts w:ascii="Arial" w:eastAsia="Times New Roman" w:hAnsi="Arial" w:cs="Arial"/>
          <w:sz w:val="24"/>
          <w:szCs w:val="24"/>
          <w:lang w:val="en-US" w:eastAsia="bg-BG"/>
        </w:rPr>
        <w:tab/>
      </w:r>
      <w:r w:rsidRPr="00CF7A15">
        <w:rPr>
          <w:rFonts w:ascii="Arial" w:eastAsia="Times New Roman" w:hAnsi="Arial" w:cs="Arial"/>
          <w:sz w:val="24"/>
          <w:szCs w:val="24"/>
          <w:lang w:val="en-US" w:eastAsia="bg-BG"/>
        </w:rPr>
        <w:tab/>
      </w:r>
      <w:r w:rsidRPr="00CF7A15">
        <w:rPr>
          <w:rFonts w:ascii="Arial" w:eastAsia="Times New Roman" w:hAnsi="Arial" w:cs="Arial"/>
          <w:sz w:val="24"/>
          <w:szCs w:val="24"/>
          <w:lang w:eastAsia="bg-BG"/>
        </w:rPr>
        <w:t xml:space="preserve">          с. Есен</w:t>
      </w:r>
      <w:r w:rsidRPr="00CF7A15">
        <w:rPr>
          <w:rFonts w:ascii="Arial" w:eastAsia="Times New Roman" w:hAnsi="Arial" w:cs="Arial"/>
          <w:sz w:val="24"/>
          <w:szCs w:val="24"/>
          <w:lang w:eastAsia="bg-BG"/>
        </w:rPr>
        <w:tab/>
      </w:r>
      <w:r w:rsidRPr="00CF7A15">
        <w:rPr>
          <w:rFonts w:ascii="Arial" w:eastAsia="Times New Roman" w:hAnsi="Arial" w:cs="Arial"/>
          <w:sz w:val="24"/>
          <w:szCs w:val="24"/>
          <w:lang w:eastAsia="bg-BG"/>
        </w:rPr>
        <w:tab/>
        <w:t>19.00</w:t>
      </w:r>
    </w:p>
    <w:p w:rsidR="00CF7A15" w:rsidRPr="00CF7A15" w:rsidRDefault="00CF7A15" w:rsidP="00CF7A15">
      <w:pPr>
        <w:spacing w:after="0" w:line="240" w:lineRule="auto"/>
        <w:ind w:firstLine="1440"/>
        <w:jc w:val="both"/>
        <w:rPr>
          <w:rFonts w:ascii="Arial" w:eastAsia="Times New Roman" w:hAnsi="Arial" w:cs="Arial"/>
          <w:sz w:val="24"/>
          <w:szCs w:val="24"/>
          <w:lang w:eastAsia="bg-BG"/>
        </w:rPr>
      </w:pPr>
      <w:r w:rsidRPr="00CF7A15">
        <w:rPr>
          <w:rFonts w:ascii="Arial" w:eastAsia="Times New Roman" w:hAnsi="Arial" w:cs="Arial"/>
          <w:sz w:val="24"/>
          <w:szCs w:val="24"/>
          <w:lang w:val="en-US" w:eastAsia="bg-BG"/>
        </w:rPr>
        <w:t xml:space="preserve">02 </w:t>
      </w:r>
      <w:r w:rsidRPr="00CF7A15">
        <w:rPr>
          <w:rFonts w:ascii="Arial" w:eastAsia="Times New Roman" w:hAnsi="Arial" w:cs="Arial"/>
          <w:sz w:val="24"/>
          <w:szCs w:val="24"/>
          <w:lang w:eastAsia="bg-BG"/>
        </w:rPr>
        <w:t xml:space="preserve">23 </w:t>
      </w:r>
      <w:r w:rsidRPr="00CF7A15">
        <w:rPr>
          <w:rFonts w:ascii="Arial" w:eastAsia="Times New Roman" w:hAnsi="Arial" w:cs="Arial"/>
          <w:sz w:val="24"/>
          <w:szCs w:val="24"/>
          <w:lang w:val="en-US" w:eastAsia="bg-BG"/>
        </w:rPr>
        <w:t>0</w:t>
      </w:r>
      <w:r w:rsidRPr="00CF7A15">
        <w:rPr>
          <w:rFonts w:ascii="Arial" w:eastAsia="Times New Roman" w:hAnsi="Arial" w:cs="Arial"/>
          <w:sz w:val="24"/>
          <w:szCs w:val="24"/>
          <w:lang w:eastAsia="bg-BG"/>
        </w:rPr>
        <w:t>0 015</w:t>
      </w:r>
      <w:r w:rsidRPr="00CF7A15">
        <w:rPr>
          <w:rFonts w:ascii="Arial" w:eastAsia="Times New Roman" w:hAnsi="Arial" w:cs="Arial"/>
          <w:sz w:val="24"/>
          <w:szCs w:val="24"/>
          <w:lang w:val="en-US" w:eastAsia="bg-BG"/>
        </w:rPr>
        <w:tab/>
      </w:r>
      <w:r w:rsidRPr="00CF7A15">
        <w:rPr>
          <w:rFonts w:ascii="Arial" w:eastAsia="Times New Roman" w:hAnsi="Arial" w:cs="Arial"/>
          <w:sz w:val="24"/>
          <w:szCs w:val="24"/>
          <w:lang w:val="en-US" w:eastAsia="bg-BG"/>
        </w:rPr>
        <w:tab/>
      </w:r>
      <w:r w:rsidRPr="00CF7A15">
        <w:rPr>
          <w:rFonts w:ascii="Arial" w:eastAsia="Times New Roman" w:hAnsi="Arial" w:cs="Arial"/>
          <w:sz w:val="24"/>
          <w:szCs w:val="24"/>
          <w:lang w:val="en-US" w:eastAsia="bg-BG"/>
        </w:rPr>
        <w:tab/>
      </w:r>
      <w:r w:rsidRPr="00CF7A15">
        <w:rPr>
          <w:rFonts w:ascii="Arial" w:eastAsia="Times New Roman" w:hAnsi="Arial" w:cs="Arial"/>
          <w:sz w:val="24"/>
          <w:szCs w:val="24"/>
          <w:lang w:val="en-US" w:eastAsia="bg-BG"/>
        </w:rPr>
        <w:tab/>
      </w:r>
      <w:r w:rsidRPr="00CF7A15">
        <w:rPr>
          <w:rFonts w:ascii="Arial" w:eastAsia="Times New Roman" w:hAnsi="Arial" w:cs="Arial"/>
          <w:sz w:val="24"/>
          <w:szCs w:val="24"/>
          <w:lang w:eastAsia="bg-BG"/>
        </w:rPr>
        <w:t>с. Завет</w:t>
      </w:r>
      <w:r w:rsidRPr="00CF7A15">
        <w:rPr>
          <w:rFonts w:ascii="Arial" w:eastAsia="Times New Roman" w:hAnsi="Arial" w:cs="Arial"/>
          <w:sz w:val="24"/>
          <w:szCs w:val="24"/>
          <w:lang w:eastAsia="bg-BG"/>
        </w:rPr>
        <w:tab/>
      </w:r>
      <w:r w:rsidRPr="00CF7A15">
        <w:rPr>
          <w:rFonts w:ascii="Arial" w:eastAsia="Times New Roman" w:hAnsi="Arial" w:cs="Arial"/>
          <w:sz w:val="24"/>
          <w:szCs w:val="24"/>
          <w:lang w:eastAsia="bg-BG"/>
        </w:rPr>
        <w:tab/>
        <w:t>19.00</w:t>
      </w:r>
    </w:p>
    <w:p w:rsidR="00CF7A15" w:rsidRPr="00CF7A15" w:rsidRDefault="00CF7A15" w:rsidP="00CF7A15">
      <w:pPr>
        <w:spacing w:after="0" w:line="240" w:lineRule="auto"/>
        <w:ind w:firstLine="1440"/>
        <w:jc w:val="both"/>
        <w:rPr>
          <w:rFonts w:ascii="Arial" w:eastAsia="Times New Roman" w:hAnsi="Arial" w:cs="Arial"/>
          <w:sz w:val="24"/>
          <w:szCs w:val="24"/>
          <w:lang w:eastAsia="bg-BG"/>
        </w:rPr>
      </w:pPr>
      <w:r w:rsidRPr="00CF7A15">
        <w:rPr>
          <w:rFonts w:ascii="Arial" w:eastAsia="Times New Roman" w:hAnsi="Arial" w:cs="Arial"/>
          <w:sz w:val="24"/>
          <w:szCs w:val="24"/>
          <w:lang w:val="en-US" w:eastAsia="bg-BG"/>
        </w:rPr>
        <w:t xml:space="preserve">02 </w:t>
      </w:r>
      <w:r w:rsidRPr="00CF7A15">
        <w:rPr>
          <w:rFonts w:ascii="Arial" w:eastAsia="Times New Roman" w:hAnsi="Arial" w:cs="Arial"/>
          <w:sz w:val="24"/>
          <w:szCs w:val="24"/>
          <w:lang w:eastAsia="bg-BG"/>
        </w:rPr>
        <w:t xml:space="preserve">23 </w:t>
      </w:r>
      <w:r w:rsidRPr="00CF7A15">
        <w:rPr>
          <w:rFonts w:ascii="Arial" w:eastAsia="Times New Roman" w:hAnsi="Arial" w:cs="Arial"/>
          <w:sz w:val="24"/>
          <w:szCs w:val="24"/>
          <w:lang w:val="en-US" w:eastAsia="bg-BG"/>
        </w:rPr>
        <w:t>0</w:t>
      </w:r>
      <w:r w:rsidRPr="00CF7A15">
        <w:rPr>
          <w:rFonts w:ascii="Arial" w:eastAsia="Times New Roman" w:hAnsi="Arial" w:cs="Arial"/>
          <w:sz w:val="24"/>
          <w:szCs w:val="24"/>
          <w:lang w:eastAsia="bg-BG"/>
        </w:rPr>
        <w:t>0 016</w:t>
      </w:r>
      <w:r w:rsidRPr="00CF7A15">
        <w:rPr>
          <w:rFonts w:ascii="Arial" w:eastAsia="Times New Roman" w:hAnsi="Arial" w:cs="Arial"/>
          <w:sz w:val="24"/>
          <w:szCs w:val="24"/>
          <w:lang w:val="en-US" w:eastAsia="bg-BG"/>
        </w:rPr>
        <w:tab/>
      </w:r>
      <w:r w:rsidRPr="00CF7A15">
        <w:rPr>
          <w:rFonts w:ascii="Arial" w:eastAsia="Times New Roman" w:hAnsi="Arial" w:cs="Arial"/>
          <w:sz w:val="24"/>
          <w:szCs w:val="24"/>
          <w:lang w:val="en-US" w:eastAsia="bg-BG"/>
        </w:rPr>
        <w:tab/>
      </w:r>
      <w:r w:rsidRPr="00CF7A15">
        <w:rPr>
          <w:rFonts w:ascii="Arial" w:eastAsia="Times New Roman" w:hAnsi="Arial" w:cs="Arial"/>
          <w:sz w:val="24"/>
          <w:szCs w:val="24"/>
          <w:lang w:val="en-US" w:eastAsia="bg-BG"/>
        </w:rPr>
        <w:tab/>
      </w:r>
      <w:r w:rsidRPr="00CF7A15">
        <w:rPr>
          <w:rFonts w:ascii="Arial" w:eastAsia="Times New Roman" w:hAnsi="Arial" w:cs="Arial"/>
          <w:sz w:val="24"/>
          <w:szCs w:val="24"/>
          <w:lang w:val="en-US" w:eastAsia="bg-BG"/>
        </w:rPr>
        <w:tab/>
      </w:r>
      <w:r w:rsidRPr="00CF7A15">
        <w:rPr>
          <w:rFonts w:ascii="Arial" w:eastAsia="Times New Roman" w:hAnsi="Arial" w:cs="Arial"/>
          <w:sz w:val="24"/>
          <w:szCs w:val="24"/>
          <w:lang w:eastAsia="bg-BG"/>
        </w:rPr>
        <w:t>с. Камчия</w:t>
      </w:r>
      <w:r w:rsidRPr="00CF7A15">
        <w:rPr>
          <w:rFonts w:ascii="Arial" w:eastAsia="Times New Roman" w:hAnsi="Arial" w:cs="Arial"/>
          <w:sz w:val="24"/>
          <w:szCs w:val="24"/>
          <w:lang w:eastAsia="bg-BG"/>
        </w:rPr>
        <w:tab/>
      </w:r>
      <w:r w:rsidRPr="00CF7A15">
        <w:rPr>
          <w:rFonts w:ascii="Arial" w:eastAsia="Times New Roman" w:hAnsi="Arial" w:cs="Arial"/>
          <w:sz w:val="24"/>
          <w:szCs w:val="24"/>
          <w:lang w:eastAsia="bg-BG"/>
        </w:rPr>
        <w:tab/>
        <w:t>19.00</w:t>
      </w:r>
      <w:r w:rsidRPr="00CF7A15">
        <w:rPr>
          <w:rFonts w:ascii="Arial" w:eastAsia="Times New Roman" w:hAnsi="Arial" w:cs="Arial"/>
          <w:sz w:val="24"/>
          <w:szCs w:val="24"/>
          <w:lang w:eastAsia="bg-BG"/>
        </w:rPr>
        <w:tab/>
      </w:r>
    </w:p>
    <w:p w:rsidR="00CF7A15" w:rsidRPr="00CF7A15" w:rsidRDefault="00CF7A15" w:rsidP="00CF7A15">
      <w:pPr>
        <w:spacing w:after="0" w:line="240" w:lineRule="auto"/>
        <w:ind w:firstLine="1440"/>
        <w:jc w:val="both"/>
        <w:rPr>
          <w:rFonts w:ascii="Arial" w:eastAsia="Times New Roman" w:hAnsi="Arial" w:cs="Arial"/>
          <w:sz w:val="24"/>
          <w:szCs w:val="24"/>
          <w:lang w:eastAsia="bg-BG"/>
        </w:rPr>
      </w:pPr>
      <w:r w:rsidRPr="00CF7A15">
        <w:rPr>
          <w:rFonts w:ascii="Arial" w:eastAsia="Times New Roman" w:hAnsi="Arial" w:cs="Arial"/>
          <w:sz w:val="24"/>
          <w:szCs w:val="24"/>
          <w:lang w:val="en-US" w:eastAsia="bg-BG"/>
        </w:rPr>
        <w:lastRenderedPageBreak/>
        <w:t xml:space="preserve">02 </w:t>
      </w:r>
      <w:r w:rsidRPr="00CF7A15">
        <w:rPr>
          <w:rFonts w:ascii="Arial" w:eastAsia="Times New Roman" w:hAnsi="Arial" w:cs="Arial"/>
          <w:sz w:val="24"/>
          <w:szCs w:val="24"/>
          <w:lang w:eastAsia="bg-BG"/>
        </w:rPr>
        <w:t xml:space="preserve">23 00 </w:t>
      </w:r>
      <w:r w:rsidRPr="00CF7A15">
        <w:rPr>
          <w:rFonts w:ascii="Arial" w:eastAsia="Times New Roman" w:hAnsi="Arial" w:cs="Arial"/>
          <w:sz w:val="24"/>
          <w:szCs w:val="24"/>
          <w:lang w:val="en-US" w:eastAsia="bg-BG"/>
        </w:rPr>
        <w:t>0</w:t>
      </w:r>
      <w:r w:rsidRPr="00CF7A15">
        <w:rPr>
          <w:rFonts w:ascii="Arial" w:eastAsia="Times New Roman" w:hAnsi="Arial" w:cs="Arial"/>
          <w:sz w:val="24"/>
          <w:szCs w:val="24"/>
          <w:lang w:eastAsia="bg-BG"/>
        </w:rPr>
        <w:t>17</w:t>
      </w:r>
      <w:r w:rsidRPr="00CF7A15">
        <w:rPr>
          <w:rFonts w:ascii="Arial" w:eastAsia="Times New Roman" w:hAnsi="Arial" w:cs="Arial"/>
          <w:sz w:val="24"/>
          <w:szCs w:val="24"/>
          <w:lang w:val="en-US" w:eastAsia="bg-BG"/>
        </w:rPr>
        <w:tab/>
      </w:r>
      <w:r w:rsidRPr="00CF7A15">
        <w:rPr>
          <w:rFonts w:ascii="Arial" w:eastAsia="Times New Roman" w:hAnsi="Arial" w:cs="Arial"/>
          <w:sz w:val="24"/>
          <w:szCs w:val="24"/>
          <w:lang w:val="en-US" w:eastAsia="bg-BG"/>
        </w:rPr>
        <w:tab/>
      </w:r>
      <w:r w:rsidRPr="00CF7A15">
        <w:rPr>
          <w:rFonts w:ascii="Arial" w:eastAsia="Times New Roman" w:hAnsi="Arial" w:cs="Arial"/>
          <w:sz w:val="24"/>
          <w:szCs w:val="24"/>
          <w:lang w:val="en-US" w:eastAsia="bg-BG"/>
        </w:rPr>
        <w:tab/>
      </w:r>
      <w:r w:rsidRPr="00CF7A15">
        <w:rPr>
          <w:rFonts w:ascii="Arial" w:eastAsia="Times New Roman" w:hAnsi="Arial" w:cs="Arial"/>
          <w:sz w:val="24"/>
          <w:szCs w:val="24"/>
          <w:lang w:val="en-US" w:eastAsia="bg-BG"/>
        </w:rPr>
        <w:tab/>
      </w:r>
      <w:r w:rsidRPr="00CF7A15">
        <w:rPr>
          <w:rFonts w:ascii="Arial" w:eastAsia="Times New Roman" w:hAnsi="Arial" w:cs="Arial"/>
          <w:sz w:val="24"/>
          <w:szCs w:val="24"/>
          <w:lang w:eastAsia="bg-BG"/>
        </w:rPr>
        <w:t>с. Климаш</w:t>
      </w:r>
      <w:r w:rsidRPr="00CF7A15">
        <w:rPr>
          <w:rFonts w:ascii="Arial" w:eastAsia="Times New Roman" w:hAnsi="Arial" w:cs="Arial"/>
          <w:sz w:val="24"/>
          <w:szCs w:val="24"/>
          <w:lang w:eastAsia="bg-BG"/>
        </w:rPr>
        <w:tab/>
      </w:r>
      <w:r w:rsidRPr="00CF7A15">
        <w:rPr>
          <w:rFonts w:ascii="Arial" w:eastAsia="Times New Roman" w:hAnsi="Arial" w:cs="Arial"/>
          <w:sz w:val="24"/>
          <w:szCs w:val="24"/>
          <w:lang w:eastAsia="bg-BG"/>
        </w:rPr>
        <w:tab/>
        <w:t>19.00</w:t>
      </w:r>
    </w:p>
    <w:p w:rsidR="00CF7A15" w:rsidRPr="00CF7A15" w:rsidRDefault="00CF7A15" w:rsidP="00CF7A15">
      <w:pPr>
        <w:spacing w:after="0" w:line="240" w:lineRule="auto"/>
        <w:ind w:firstLine="1440"/>
        <w:jc w:val="both"/>
        <w:rPr>
          <w:rFonts w:ascii="Arial" w:eastAsia="Times New Roman" w:hAnsi="Arial" w:cs="Arial"/>
          <w:sz w:val="24"/>
          <w:szCs w:val="24"/>
          <w:lang w:eastAsia="bg-BG"/>
        </w:rPr>
      </w:pPr>
      <w:r w:rsidRPr="00CF7A15">
        <w:rPr>
          <w:rFonts w:ascii="Arial" w:eastAsia="Times New Roman" w:hAnsi="Arial" w:cs="Arial"/>
          <w:sz w:val="24"/>
          <w:szCs w:val="24"/>
          <w:lang w:val="en-US" w:eastAsia="bg-BG"/>
        </w:rPr>
        <w:t xml:space="preserve">02 </w:t>
      </w:r>
      <w:r w:rsidRPr="00CF7A15">
        <w:rPr>
          <w:rFonts w:ascii="Arial" w:eastAsia="Times New Roman" w:hAnsi="Arial" w:cs="Arial"/>
          <w:sz w:val="24"/>
          <w:szCs w:val="24"/>
          <w:lang w:eastAsia="bg-BG"/>
        </w:rPr>
        <w:t xml:space="preserve">23 00 </w:t>
      </w:r>
      <w:r w:rsidRPr="00CF7A15">
        <w:rPr>
          <w:rFonts w:ascii="Arial" w:eastAsia="Times New Roman" w:hAnsi="Arial" w:cs="Arial"/>
          <w:sz w:val="24"/>
          <w:szCs w:val="24"/>
          <w:lang w:val="en-US" w:eastAsia="bg-BG"/>
        </w:rPr>
        <w:t>0</w:t>
      </w:r>
      <w:r w:rsidRPr="00CF7A15">
        <w:rPr>
          <w:rFonts w:ascii="Arial" w:eastAsia="Times New Roman" w:hAnsi="Arial" w:cs="Arial"/>
          <w:sz w:val="24"/>
          <w:szCs w:val="24"/>
          <w:lang w:eastAsia="bg-BG"/>
        </w:rPr>
        <w:t>18</w:t>
      </w:r>
      <w:r w:rsidRPr="00CF7A15">
        <w:rPr>
          <w:rFonts w:ascii="Arial" w:eastAsia="Times New Roman" w:hAnsi="Arial" w:cs="Arial"/>
          <w:sz w:val="24"/>
          <w:szCs w:val="24"/>
          <w:lang w:val="en-US" w:eastAsia="bg-BG"/>
        </w:rPr>
        <w:tab/>
      </w:r>
      <w:r w:rsidRPr="00CF7A15">
        <w:rPr>
          <w:rFonts w:ascii="Arial" w:eastAsia="Times New Roman" w:hAnsi="Arial" w:cs="Arial"/>
          <w:sz w:val="24"/>
          <w:szCs w:val="24"/>
          <w:lang w:val="en-US" w:eastAsia="bg-BG"/>
        </w:rPr>
        <w:tab/>
      </w:r>
      <w:r w:rsidRPr="00CF7A15">
        <w:rPr>
          <w:rFonts w:ascii="Arial" w:eastAsia="Times New Roman" w:hAnsi="Arial" w:cs="Arial"/>
          <w:sz w:val="24"/>
          <w:szCs w:val="24"/>
          <w:lang w:val="en-US" w:eastAsia="bg-BG"/>
        </w:rPr>
        <w:tab/>
      </w:r>
      <w:r w:rsidRPr="00CF7A15">
        <w:rPr>
          <w:rFonts w:ascii="Arial" w:eastAsia="Times New Roman" w:hAnsi="Arial" w:cs="Arial"/>
          <w:sz w:val="24"/>
          <w:szCs w:val="24"/>
          <w:lang w:val="en-US" w:eastAsia="bg-BG"/>
        </w:rPr>
        <w:tab/>
      </w:r>
      <w:r w:rsidRPr="00CF7A15">
        <w:rPr>
          <w:rFonts w:ascii="Arial" w:eastAsia="Times New Roman" w:hAnsi="Arial" w:cs="Arial"/>
          <w:sz w:val="24"/>
          <w:szCs w:val="24"/>
          <w:lang w:eastAsia="bg-BG"/>
        </w:rPr>
        <w:t>с. Костен</w:t>
      </w:r>
      <w:r w:rsidRPr="00CF7A15">
        <w:rPr>
          <w:rFonts w:ascii="Arial" w:eastAsia="Times New Roman" w:hAnsi="Arial" w:cs="Arial"/>
          <w:sz w:val="24"/>
          <w:szCs w:val="24"/>
          <w:lang w:eastAsia="bg-BG"/>
        </w:rPr>
        <w:tab/>
      </w:r>
      <w:r w:rsidRPr="00CF7A15">
        <w:rPr>
          <w:rFonts w:ascii="Arial" w:eastAsia="Times New Roman" w:hAnsi="Arial" w:cs="Arial"/>
          <w:sz w:val="24"/>
          <w:szCs w:val="24"/>
          <w:lang w:eastAsia="bg-BG"/>
        </w:rPr>
        <w:tab/>
        <w:t>19.00</w:t>
      </w:r>
    </w:p>
    <w:p w:rsidR="00CF7A15" w:rsidRPr="00CF7A15" w:rsidRDefault="00CF7A15" w:rsidP="00CF7A15">
      <w:pPr>
        <w:spacing w:after="0" w:line="240" w:lineRule="auto"/>
        <w:ind w:firstLine="1440"/>
        <w:jc w:val="both"/>
        <w:rPr>
          <w:rFonts w:ascii="Arial" w:eastAsia="Times New Roman" w:hAnsi="Arial" w:cs="Arial"/>
          <w:sz w:val="24"/>
          <w:szCs w:val="24"/>
          <w:lang w:eastAsia="bg-BG"/>
        </w:rPr>
      </w:pPr>
      <w:r w:rsidRPr="00CF7A15">
        <w:rPr>
          <w:rFonts w:ascii="Arial" w:eastAsia="Times New Roman" w:hAnsi="Arial" w:cs="Arial"/>
          <w:sz w:val="24"/>
          <w:szCs w:val="24"/>
          <w:lang w:val="en-US" w:eastAsia="bg-BG"/>
        </w:rPr>
        <w:t xml:space="preserve">02 </w:t>
      </w:r>
      <w:r w:rsidRPr="00CF7A15">
        <w:rPr>
          <w:rFonts w:ascii="Arial" w:eastAsia="Times New Roman" w:hAnsi="Arial" w:cs="Arial"/>
          <w:sz w:val="24"/>
          <w:szCs w:val="24"/>
          <w:lang w:eastAsia="bg-BG"/>
        </w:rPr>
        <w:t xml:space="preserve">23 00 </w:t>
      </w:r>
      <w:r w:rsidRPr="00CF7A15">
        <w:rPr>
          <w:rFonts w:ascii="Arial" w:eastAsia="Times New Roman" w:hAnsi="Arial" w:cs="Arial"/>
          <w:sz w:val="24"/>
          <w:szCs w:val="24"/>
          <w:lang w:val="en-US" w:eastAsia="bg-BG"/>
        </w:rPr>
        <w:t>0</w:t>
      </w:r>
      <w:r w:rsidRPr="00CF7A15">
        <w:rPr>
          <w:rFonts w:ascii="Arial" w:eastAsia="Times New Roman" w:hAnsi="Arial" w:cs="Arial"/>
          <w:sz w:val="24"/>
          <w:szCs w:val="24"/>
          <w:lang w:eastAsia="bg-BG"/>
        </w:rPr>
        <w:t>19</w:t>
      </w:r>
      <w:r w:rsidRPr="00CF7A15">
        <w:rPr>
          <w:rFonts w:ascii="Arial" w:eastAsia="Times New Roman" w:hAnsi="Arial" w:cs="Arial"/>
          <w:sz w:val="24"/>
          <w:szCs w:val="24"/>
          <w:lang w:val="en-US" w:eastAsia="bg-BG"/>
        </w:rPr>
        <w:tab/>
      </w:r>
      <w:r w:rsidRPr="00CF7A15">
        <w:rPr>
          <w:rFonts w:ascii="Arial" w:eastAsia="Times New Roman" w:hAnsi="Arial" w:cs="Arial"/>
          <w:sz w:val="24"/>
          <w:szCs w:val="24"/>
          <w:lang w:val="en-US" w:eastAsia="bg-BG"/>
        </w:rPr>
        <w:tab/>
      </w:r>
      <w:r w:rsidRPr="00CF7A15">
        <w:rPr>
          <w:rFonts w:ascii="Arial" w:eastAsia="Times New Roman" w:hAnsi="Arial" w:cs="Arial"/>
          <w:sz w:val="24"/>
          <w:szCs w:val="24"/>
          <w:lang w:val="en-US" w:eastAsia="bg-BG"/>
        </w:rPr>
        <w:tab/>
      </w:r>
      <w:r w:rsidRPr="00CF7A15">
        <w:rPr>
          <w:rFonts w:ascii="Arial" w:eastAsia="Times New Roman" w:hAnsi="Arial" w:cs="Arial"/>
          <w:sz w:val="24"/>
          <w:szCs w:val="24"/>
          <w:lang w:val="en-US" w:eastAsia="bg-BG"/>
        </w:rPr>
        <w:tab/>
      </w:r>
      <w:r w:rsidRPr="00CF7A15">
        <w:rPr>
          <w:rFonts w:ascii="Arial" w:eastAsia="Times New Roman" w:hAnsi="Arial" w:cs="Arial"/>
          <w:sz w:val="24"/>
          <w:szCs w:val="24"/>
          <w:lang w:eastAsia="bg-BG"/>
        </w:rPr>
        <w:t>с. Лозарево</w:t>
      </w:r>
      <w:r w:rsidRPr="00CF7A15">
        <w:rPr>
          <w:rFonts w:ascii="Arial" w:eastAsia="Times New Roman" w:hAnsi="Arial" w:cs="Arial"/>
          <w:sz w:val="24"/>
          <w:szCs w:val="24"/>
          <w:lang w:eastAsia="bg-BG"/>
        </w:rPr>
        <w:tab/>
      </w:r>
      <w:r w:rsidRPr="00CF7A15">
        <w:rPr>
          <w:rFonts w:ascii="Arial" w:eastAsia="Times New Roman" w:hAnsi="Arial" w:cs="Arial"/>
          <w:sz w:val="24"/>
          <w:szCs w:val="24"/>
          <w:lang w:eastAsia="bg-BG"/>
        </w:rPr>
        <w:tab/>
        <w:t>19.00</w:t>
      </w:r>
    </w:p>
    <w:p w:rsidR="00CF7A15" w:rsidRPr="00CF7A15" w:rsidRDefault="00CF7A15" w:rsidP="00CF7A15">
      <w:pPr>
        <w:spacing w:after="0" w:line="240" w:lineRule="auto"/>
        <w:ind w:firstLine="1440"/>
        <w:jc w:val="both"/>
        <w:rPr>
          <w:rFonts w:ascii="Arial" w:eastAsia="Times New Roman" w:hAnsi="Arial" w:cs="Arial"/>
          <w:sz w:val="24"/>
          <w:szCs w:val="24"/>
          <w:lang w:eastAsia="bg-BG"/>
        </w:rPr>
      </w:pPr>
      <w:r w:rsidRPr="00CF7A15">
        <w:rPr>
          <w:rFonts w:ascii="Arial" w:eastAsia="Times New Roman" w:hAnsi="Arial" w:cs="Arial"/>
          <w:sz w:val="24"/>
          <w:szCs w:val="24"/>
          <w:lang w:val="en-US" w:eastAsia="bg-BG"/>
        </w:rPr>
        <w:t xml:space="preserve">02 </w:t>
      </w:r>
      <w:r w:rsidRPr="00CF7A15">
        <w:rPr>
          <w:rFonts w:ascii="Arial" w:eastAsia="Times New Roman" w:hAnsi="Arial" w:cs="Arial"/>
          <w:sz w:val="24"/>
          <w:szCs w:val="24"/>
          <w:lang w:eastAsia="bg-BG"/>
        </w:rPr>
        <w:t>23 00 020</w:t>
      </w:r>
      <w:r w:rsidRPr="00CF7A15">
        <w:rPr>
          <w:rFonts w:ascii="Arial" w:eastAsia="Times New Roman" w:hAnsi="Arial" w:cs="Arial"/>
          <w:sz w:val="24"/>
          <w:szCs w:val="24"/>
          <w:lang w:val="en-US" w:eastAsia="bg-BG"/>
        </w:rPr>
        <w:tab/>
      </w:r>
      <w:r w:rsidRPr="00CF7A15">
        <w:rPr>
          <w:rFonts w:ascii="Arial" w:eastAsia="Times New Roman" w:hAnsi="Arial" w:cs="Arial"/>
          <w:sz w:val="24"/>
          <w:szCs w:val="24"/>
          <w:lang w:val="en-US" w:eastAsia="bg-BG"/>
        </w:rPr>
        <w:tab/>
      </w:r>
      <w:r w:rsidRPr="00CF7A15">
        <w:rPr>
          <w:rFonts w:ascii="Arial" w:eastAsia="Times New Roman" w:hAnsi="Arial" w:cs="Arial"/>
          <w:sz w:val="24"/>
          <w:szCs w:val="24"/>
          <w:lang w:val="en-US" w:eastAsia="bg-BG"/>
        </w:rPr>
        <w:tab/>
      </w:r>
      <w:r w:rsidRPr="00CF7A15">
        <w:rPr>
          <w:rFonts w:ascii="Arial" w:eastAsia="Times New Roman" w:hAnsi="Arial" w:cs="Arial"/>
          <w:sz w:val="24"/>
          <w:szCs w:val="24"/>
          <w:lang w:val="en-US" w:eastAsia="bg-BG"/>
        </w:rPr>
        <w:tab/>
      </w:r>
      <w:r w:rsidRPr="00CF7A15">
        <w:rPr>
          <w:rFonts w:ascii="Arial" w:eastAsia="Times New Roman" w:hAnsi="Arial" w:cs="Arial"/>
          <w:sz w:val="24"/>
          <w:szCs w:val="24"/>
          <w:lang w:eastAsia="bg-BG"/>
        </w:rPr>
        <w:t>с. Манолич</w:t>
      </w:r>
      <w:r w:rsidRPr="00CF7A15">
        <w:rPr>
          <w:rFonts w:ascii="Arial" w:eastAsia="Times New Roman" w:hAnsi="Arial" w:cs="Arial"/>
          <w:sz w:val="24"/>
          <w:szCs w:val="24"/>
          <w:lang w:eastAsia="bg-BG"/>
        </w:rPr>
        <w:tab/>
      </w:r>
      <w:r w:rsidRPr="00CF7A15">
        <w:rPr>
          <w:rFonts w:ascii="Arial" w:eastAsia="Times New Roman" w:hAnsi="Arial" w:cs="Arial"/>
          <w:sz w:val="24"/>
          <w:szCs w:val="24"/>
          <w:lang w:eastAsia="bg-BG"/>
        </w:rPr>
        <w:tab/>
        <w:t>19.00</w:t>
      </w:r>
    </w:p>
    <w:p w:rsidR="00CF7A15" w:rsidRPr="00CF7A15" w:rsidRDefault="00CF7A15" w:rsidP="00CF7A15">
      <w:pPr>
        <w:spacing w:after="0" w:line="240" w:lineRule="auto"/>
        <w:ind w:firstLine="1440"/>
        <w:jc w:val="both"/>
        <w:rPr>
          <w:rFonts w:ascii="Arial" w:eastAsia="Times New Roman" w:hAnsi="Arial" w:cs="Arial"/>
          <w:sz w:val="24"/>
          <w:szCs w:val="24"/>
          <w:lang w:eastAsia="bg-BG"/>
        </w:rPr>
      </w:pPr>
      <w:r w:rsidRPr="00CF7A15">
        <w:rPr>
          <w:rFonts w:ascii="Arial" w:eastAsia="Times New Roman" w:hAnsi="Arial" w:cs="Arial"/>
          <w:sz w:val="24"/>
          <w:szCs w:val="24"/>
          <w:lang w:val="en-US" w:eastAsia="bg-BG"/>
        </w:rPr>
        <w:t xml:space="preserve">02 </w:t>
      </w:r>
      <w:r w:rsidRPr="00CF7A15">
        <w:rPr>
          <w:rFonts w:ascii="Arial" w:eastAsia="Times New Roman" w:hAnsi="Arial" w:cs="Arial"/>
          <w:sz w:val="24"/>
          <w:szCs w:val="24"/>
          <w:lang w:eastAsia="bg-BG"/>
        </w:rPr>
        <w:t xml:space="preserve">23 </w:t>
      </w:r>
      <w:r w:rsidRPr="00CF7A15">
        <w:rPr>
          <w:rFonts w:ascii="Arial" w:eastAsia="Times New Roman" w:hAnsi="Arial" w:cs="Arial"/>
          <w:sz w:val="24"/>
          <w:szCs w:val="24"/>
          <w:lang w:val="en-US" w:eastAsia="bg-BG"/>
        </w:rPr>
        <w:t>0</w:t>
      </w:r>
      <w:r w:rsidRPr="00CF7A15">
        <w:rPr>
          <w:rFonts w:ascii="Arial" w:eastAsia="Times New Roman" w:hAnsi="Arial" w:cs="Arial"/>
          <w:sz w:val="24"/>
          <w:szCs w:val="24"/>
          <w:lang w:eastAsia="bg-BG"/>
        </w:rPr>
        <w:t>0 02</w:t>
      </w:r>
      <w:r w:rsidRPr="00CF7A15">
        <w:rPr>
          <w:rFonts w:ascii="Arial" w:eastAsia="Times New Roman" w:hAnsi="Arial" w:cs="Arial"/>
          <w:sz w:val="24"/>
          <w:szCs w:val="24"/>
          <w:lang w:val="en-US" w:eastAsia="bg-BG"/>
        </w:rPr>
        <w:t>1</w:t>
      </w:r>
      <w:r w:rsidRPr="00CF7A15">
        <w:rPr>
          <w:rFonts w:ascii="Arial" w:eastAsia="Times New Roman" w:hAnsi="Arial" w:cs="Arial"/>
          <w:sz w:val="24"/>
          <w:szCs w:val="24"/>
          <w:lang w:val="en-US" w:eastAsia="bg-BG"/>
        </w:rPr>
        <w:tab/>
      </w:r>
      <w:r w:rsidRPr="00CF7A15">
        <w:rPr>
          <w:rFonts w:ascii="Arial" w:eastAsia="Times New Roman" w:hAnsi="Arial" w:cs="Arial"/>
          <w:sz w:val="24"/>
          <w:szCs w:val="24"/>
          <w:lang w:val="en-US" w:eastAsia="bg-BG"/>
        </w:rPr>
        <w:tab/>
      </w:r>
      <w:r w:rsidRPr="00CF7A15">
        <w:rPr>
          <w:rFonts w:ascii="Arial" w:eastAsia="Times New Roman" w:hAnsi="Arial" w:cs="Arial"/>
          <w:sz w:val="24"/>
          <w:szCs w:val="24"/>
          <w:lang w:val="en-US" w:eastAsia="bg-BG"/>
        </w:rPr>
        <w:tab/>
      </w:r>
      <w:r w:rsidRPr="00CF7A15">
        <w:rPr>
          <w:rFonts w:ascii="Arial" w:eastAsia="Times New Roman" w:hAnsi="Arial" w:cs="Arial"/>
          <w:sz w:val="24"/>
          <w:szCs w:val="24"/>
          <w:lang w:val="en-US" w:eastAsia="bg-BG"/>
        </w:rPr>
        <w:tab/>
      </w:r>
      <w:r w:rsidRPr="00CF7A15">
        <w:rPr>
          <w:rFonts w:ascii="Arial" w:eastAsia="Times New Roman" w:hAnsi="Arial" w:cs="Arial"/>
          <w:sz w:val="24"/>
          <w:szCs w:val="24"/>
          <w:lang w:eastAsia="bg-BG"/>
        </w:rPr>
        <w:t>с. Манолич</w:t>
      </w:r>
      <w:r w:rsidRPr="00CF7A15">
        <w:rPr>
          <w:rFonts w:ascii="Arial" w:eastAsia="Times New Roman" w:hAnsi="Arial" w:cs="Arial"/>
          <w:sz w:val="24"/>
          <w:szCs w:val="24"/>
          <w:lang w:eastAsia="bg-BG"/>
        </w:rPr>
        <w:tab/>
      </w:r>
      <w:r w:rsidRPr="00CF7A15">
        <w:rPr>
          <w:rFonts w:ascii="Arial" w:eastAsia="Times New Roman" w:hAnsi="Arial" w:cs="Arial"/>
          <w:sz w:val="24"/>
          <w:szCs w:val="24"/>
          <w:lang w:eastAsia="bg-BG"/>
        </w:rPr>
        <w:tab/>
        <w:t>19.00</w:t>
      </w:r>
    </w:p>
    <w:p w:rsidR="00CF7A15" w:rsidRPr="00CF7A15" w:rsidRDefault="00CF7A15" w:rsidP="00CF7A15">
      <w:pPr>
        <w:spacing w:after="0" w:line="240" w:lineRule="auto"/>
        <w:ind w:firstLine="1440"/>
        <w:jc w:val="both"/>
        <w:rPr>
          <w:rFonts w:ascii="Arial" w:eastAsia="Times New Roman" w:hAnsi="Arial" w:cs="Arial"/>
          <w:sz w:val="24"/>
          <w:szCs w:val="24"/>
          <w:lang w:eastAsia="bg-BG"/>
        </w:rPr>
      </w:pPr>
      <w:r w:rsidRPr="00CF7A15">
        <w:rPr>
          <w:rFonts w:ascii="Arial" w:eastAsia="Times New Roman" w:hAnsi="Arial" w:cs="Arial"/>
          <w:sz w:val="24"/>
          <w:szCs w:val="24"/>
          <w:lang w:val="en-US" w:eastAsia="bg-BG"/>
        </w:rPr>
        <w:t xml:space="preserve">02 </w:t>
      </w:r>
      <w:r w:rsidRPr="00CF7A15">
        <w:rPr>
          <w:rFonts w:ascii="Arial" w:eastAsia="Times New Roman" w:hAnsi="Arial" w:cs="Arial"/>
          <w:sz w:val="24"/>
          <w:szCs w:val="24"/>
          <w:lang w:eastAsia="bg-BG"/>
        </w:rPr>
        <w:t xml:space="preserve">23 </w:t>
      </w:r>
      <w:r w:rsidRPr="00CF7A15">
        <w:rPr>
          <w:rFonts w:ascii="Arial" w:eastAsia="Times New Roman" w:hAnsi="Arial" w:cs="Arial"/>
          <w:sz w:val="24"/>
          <w:szCs w:val="24"/>
          <w:lang w:val="en-US" w:eastAsia="bg-BG"/>
        </w:rPr>
        <w:t>0</w:t>
      </w:r>
      <w:r w:rsidRPr="00CF7A15">
        <w:rPr>
          <w:rFonts w:ascii="Arial" w:eastAsia="Times New Roman" w:hAnsi="Arial" w:cs="Arial"/>
          <w:sz w:val="24"/>
          <w:szCs w:val="24"/>
          <w:lang w:eastAsia="bg-BG"/>
        </w:rPr>
        <w:t>0 02</w:t>
      </w:r>
      <w:r w:rsidRPr="00CF7A15">
        <w:rPr>
          <w:rFonts w:ascii="Arial" w:eastAsia="Times New Roman" w:hAnsi="Arial" w:cs="Arial"/>
          <w:sz w:val="24"/>
          <w:szCs w:val="24"/>
          <w:lang w:val="en-US" w:eastAsia="bg-BG"/>
        </w:rPr>
        <w:t>0</w:t>
      </w:r>
      <w:r w:rsidRPr="00CF7A15">
        <w:rPr>
          <w:rFonts w:ascii="Arial" w:eastAsia="Times New Roman" w:hAnsi="Arial" w:cs="Arial"/>
          <w:sz w:val="24"/>
          <w:szCs w:val="24"/>
          <w:lang w:val="en-US" w:eastAsia="bg-BG"/>
        </w:rPr>
        <w:tab/>
      </w:r>
      <w:r w:rsidRPr="00CF7A15">
        <w:rPr>
          <w:rFonts w:ascii="Arial" w:eastAsia="Times New Roman" w:hAnsi="Arial" w:cs="Arial"/>
          <w:sz w:val="24"/>
          <w:szCs w:val="24"/>
          <w:lang w:val="en-US" w:eastAsia="bg-BG"/>
        </w:rPr>
        <w:tab/>
      </w:r>
      <w:r w:rsidRPr="00CF7A15">
        <w:rPr>
          <w:rFonts w:ascii="Arial" w:eastAsia="Times New Roman" w:hAnsi="Arial" w:cs="Arial"/>
          <w:sz w:val="24"/>
          <w:szCs w:val="24"/>
          <w:lang w:val="en-US" w:eastAsia="bg-BG"/>
        </w:rPr>
        <w:tab/>
      </w:r>
      <w:r w:rsidRPr="00CF7A15">
        <w:rPr>
          <w:rFonts w:ascii="Arial" w:eastAsia="Times New Roman" w:hAnsi="Arial" w:cs="Arial"/>
          <w:sz w:val="24"/>
          <w:szCs w:val="24"/>
          <w:lang w:eastAsia="bg-BG"/>
        </w:rPr>
        <w:t xml:space="preserve">          с. Подвис </w:t>
      </w:r>
      <w:r w:rsidRPr="00CF7A15">
        <w:rPr>
          <w:rFonts w:ascii="Arial" w:eastAsia="Times New Roman" w:hAnsi="Arial" w:cs="Arial"/>
          <w:sz w:val="24"/>
          <w:szCs w:val="24"/>
          <w:lang w:eastAsia="bg-BG"/>
        </w:rPr>
        <w:tab/>
      </w:r>
      <w:r w:rsidRPr="00CF7A15">
        <w:rPr>
          <w:rFonts w:ascii="Arial" w:eastAsia="Times New Roman" w:hAnsi="Arial" w:cs="Arial"/>
          <w:sz w:val="24"/>
          <w:szCs w:val="24"/>
          <w:lang w:eastAsia="bg-BG"/>
        </w:rPr>
        <w:tab/>
        <w:t>19.00</w:t>
      </w:r>
    </w:p>
    <w:p w:rsidR="00CF7A15" w:rsidRPr="00CF7A15" w:rsidRDefault="00CF7A15" w:rsidP="00CF7A15">
      <w:pPr>
        <w:spacing w:after="0" w:line="240" w:lineRule="auto"/>
        <w:ind w:firstLine="1440"/>
        <w:jc w:val="both"/>
        <w:rPr>
          <w:rFonts w:ascii="Arial" w:eastAsia="Times New Roman" w:hAnsi="Arial" w:cs="Arial"/>
          <w:sz w:val="24"/>
          <w:szCs w:val="24"/>
          <w:lang w:eastAsia="bg-BG"/>
        </w:rPr>
      </w:pPr>
      <w:r w:rsidRPr="00CF7A15">
        <w:rPr>
          <w:rFonts w:ascii="Arial" w:eastAsia="Times New Roman" w:hAnsi="Arial" w:cs="Arial"/>
          <w:sz w:val="24"/>
          <w:szCs w:val="24"/>
          <w:lang w:val="en-US" w:eastAsia="bg-BG"/>
        </w:rPr>
        <w:t xml:space="preserve">02 </w:t>
      </w:r>
      <w:r w:rsidRPr="00CF7A15">
        <w:rPr>
          <w:rFonts w:ascii="Arial" w:eastAsia="Times New Roman" w:hAnsi="Arial" w:cs="Arial"/>
          <w:sz w:val="24"/>
          <w:szCs w:val="24"/>
          <w:lang w:eastAsia="bg-BG"/>
        </w:rPr>
        <w:t xml:space="preserve">23 00 </w:t>
      </w:r>
      <w:r w:rsidRPr="00CF7A15">
        <w:rPr>
          <w:rFonts w:ascii="Arial" w:eastAsia="Times New Roman" w:hAnsi="Arial" w:cs="Arial"/>
          <w:sz w:val="24"/>
          <w:szCs w:val="24"/>
          <w:lang w:val="en-US" w:eastAsia="bg-BG"/>
        </w:rPr>
        <w:t>0</w:t>
      </w:r>
      <w:r w:rsidRPr="00CF7A15">
        <w:rPr>
          <w:rFonts w:ascii="Arial" w:eastAsia="Times New Roman" w:hAnsi="Arial" w:cs="Arial"/>
          <w:sz w:val="24"/>
          <w:szCs w:val="24"/>
          <w:lang w:eastAsia="bg-BG"/>
        </w:rPr>
        <w:t>23</w:t>
      </w:r>
      <w:r w:rsidRPr="00CF7A15">
        <w:rPr>
          <w:rFonts w:ascii="Arial" w:eastAsia="Times New Roman" w:hAnsi="Arial" w:cs="Arial"/>
          <w:sz w:val="24"/>
          <w:szCs w:val="24"/>
          <w:lang w:val="en-US" w:eastAsia="bg-BG"/>
        </w:rPr>
        <w:tab/>
      </w:r>
      <w:r w:rsidRPr="00CF7A15">
        <w:rPr>
          <w:rFonts w:ascii="Arial" w:eastAsia="Times New Roman" w:hAnsi="Arial" w:cs="Arial"/>
          <w:sz w:val="24"/>
          <w:szCs w:val="24"/>
          <w:lang w:val="en-US" w:eastAsia="bg-BG"/>
        </w:rPr>
        <w:tab/>
      </w:r>
      <w:r w:rsidRPr="00CF7A15">
        <w:rPr>
          <w:rFonts w:ascii="Arial" w:eastAsia="Times New Roman" w:hAnsi="Arial" w:cs="Arial"/>
          <w:sz w:val="24"/>
          <w:szCs w:val="24"/>
          <w:lang w:val="en-US" w:eastAsia="bg-BG"/>
        </w:rPr>
        <w:tab/>
      </w:r>
      <w:r w:rsidRPr="00CF7A15">
        <w:rPr>
          <w:rFonts w:ascii="Arial" w:eastAsia="Times New Roman" w:hAnsi="Arial" w:cs="Arial"/>
          <w:sz w:val="24"/>
          <w:szCs w:val="24"/>
          <w:lang w:val="en-US" w:eastAsia="bg-BG"/>
        </w:rPr>
        <w:tab/>
      </w:r>
      <w:r w:rsidRPr="00CF7A15">
        <w:rPr>
          <w:rFonts w:ascii="Arial" w:eastAsia="Times New Roman" w:hAnsi="Arial" w:cs="Arial"/>
          <w:sz w:val="24"/>
          <w:szCs w:val="24"/>
          <w:lang w:eastAsia="bg-BG"/>
        </w:rPr>
        <w:t>с. Прилеп</w:t>
      </w:r>
      <w:r w:rsidRPr="00CF7A15">
        <w:rPr>
          <w:rFonts w:ascii="Arial" w:eastAsia="Times New Roman" w:hAnsi="Arial" w:cs="Arial"/>
          <w:sz w:val="24"/>
          <w:szCs w:val="24"/>
          <w:lang w:eastAsia="bg-BG"/>
        </w:rPr>
        <w:tab/>
      </w:r>
      <w:r w:rsidRPr="00CF7A15">
        <w:rPr>
          <w:rFonts w:ascii="Arial" w:eastAsia="Times New Roman" w:hAnsi="Arial" w:cs="Arial"/>
          <w:sz w:val="24"/>
          <w:szCs w:val="24"/>
          <w:lang w:eastAsia="bg-BG"/>
        </w:rPr>
        <w:tab/>
        <w:t>19.00</w:t>
      </w:r>
    </w:p>
    <w:p w:rsidR="00CF7A15" w:rsidRPr="00CF7A15" w:rsidRDefault="00CF7A15" w:rsidP="00CF7A15">
      <w:pPr>
        <w:spacing w:after="0" w:line="240" w:lineRule="auto"/>
        <w:ind w:firstLine="1440"/>
        <w:jc w:val="both"/>
        <w:rPr>
          <w:rFonts w:ascii="Arial" w:eastAsia="Times New Roman" w:hAnsi="Arial" w:cs="Arial"/>
          <w:sz w:val="24"/>
          <w:szCs w:val="24"/>
          <w:lang w:eastAsia="bg-BG"/>
        </w:rPr>
      </w:pPr>
      <w:r w:rsidRPr="00CF7A15">
        <w:rPr>
          <w:rFonts w:ascii="Arial" w:eastAsia="Times New Roman" w:hAnsi="Arial" w:cs="Arial"/>
          <w:sz w:val="24"/>
          <w:szCs w:val="24"/>
          <w:lang w:val="en-US" w:eastAsia="bg-BG"/>
        </w:rPr>
        <w:t xml:space="preserve">02 </w:t>
      </w:r>
      <w:r w:rsidRPr="00CF7A15">
        <w:rPr>
          <w:rFonts w:ascii="Arial" w:eastAsia="Times New Roman" w:hAnsi="Arial" w:cs="Arial"/>
          <w:sz w:val="24"/>
          <w:szCs w:val="24"/>
          <w:lang w:eastAsia="bg-BG"/>
        </w:rPr>
        <w:t>23</w:t>
      </w:r>
      <w:r w:rsidRPr="00CF7A15">
        <w:rPr>
          <w:rFonts w:ascii="Arial" w:eastAsia="Times New Roman" w:hAnsi="Arial" w:cs="Arial"/>
          <w:sz w:val="24"/>
          <w:szCs w:val="24"/>
          <w:lang w:val="en-US" w:eastAsia="bg-BG"/>
        </w:rPr>
        <w:t xml:space="preserve"> </w:t>
      </w:r>
      <w:r w:rsidRPr="00CF7A15">
        <w:rPr>
          <w:rFonts w:ascii="Arial" w:eastAsia="Times New Roman" w:hAnsi="Arial" w:cs="Arial"/>
          <w:sz w:val="24"/>
          <w:szCs w:val="24"/>
          <w:lang w:eastAsia="bg-BG"/>
        </w:rPr>
        <w:t xml:space="preserve">00 </w:t>
      </w:r>
      <w:r w:rsidRPr="00CF7A15">
        <w:rPr>
          <w:rFonts w:ascii="Arial" w:eastAsia="Times New Roman" w:hAnsi="Arial" w:cs="Arial"/>
          <w:sz w:val="24"/>
          <w:szCs w:val="24"/>
          <w:lang w:val="en-US" w:eastAsia="bg-BG"/>
        </w:rPr>
        <w:t>0</w:t>
      </w:r>
      <w:r w:rsidRPr="00CF7A15">
        <w:rPr>
          <w:rFonts w:ascii="Arial" w:eastAsia="Times New Roman" w:hAnsi="Arial" w:cs="Arial"/>
          <w:sz w:val="24"/>
          <w:szCs w:val="24"/>
          <w:lang w:eastAsia="bg-BG"/>
        </w:rPr>
        <w:t>24</w:t>
      </w:r>
      <w:r w:rsidRPr="00CF7A15">
        <w:rPr>
          <w:rFonts w:ascii="Arial" w:eastAsia="Times New Roman" w:hAnsi="Arial" w:cs="Arial"/>
          <w:sz w:val="24"/>
          <w:szCs w:val="24"/>
          <w:lang w:val="en-US" w:eastAsia="bg-BG"/>
        </w:rPr>
        <w:tab/>
      </w:r>
      <w:r w:rsidRPr="00CF7A15">
        <w:rPr>
          <w:rFonts w:ascii="Arial" w:eastAsia="Times New Roman" w:hAnsi="Arial" w:cs="Arial"/>
          <w:sz w:val="24"/>
          <w:szCs w:val="24"/>
          <w:lang w:val="en-US" w:eastAsia="bg-BG"/>
        </w:rPr>
        <w:tab/>
      </w:r>
      <w:r w:rsidRPr="00CF7A15">
        <w:rPr>
          <w:rFonts w:ascii="Arial" w:eastAsia="Times New Roman" w:hAnsi="Arial" w:cs="Arial"/>
          <w:sz w:val="24"/>
          <w:szCs w:val="24"/>
          <w:lang w:val="en-US" w:eastAsia="bg-BG"/>
        </w:rPr>
        <w:tab/>
      </w:r>
      <w:r w:rsidRPr="00CF7A15">
        <w:rPr>
          <w:rFonts w:ascii="Arial" w:eastAsia="Times New Roman" w:hAnsi="Arial" w:cs="Arial"/>
          <w:sz w:val="24"/>
          <w:szCs w:val="24"/>
          <w:lang w:val="en-US" w:eastAsia="bg-BG"/>
        </w:rPr>
        <w:tab/>
      </w:r>
      <w:r w:rsidRPr="00CF7A15">
        <w:rPr>
          <w:rFonts w:ascii="Arial" w:eastAsia="Times New Roman" w:hAnsi="Arial" w:cs="Arial"/>
          <w:sz w:val="24"/>
          <w:szCs w:val="24"/>
          <w:lang w:eastAsia="bg-BG"/>
        </w:rPr>
        <w:t>с. Садово</w:t>
      </w:r>
      <w:r w:rsidRPr="00CF7A15">
        <w:rPr>
          <w:rFonts w:ascii="Arial" w:eastAsia="Times New Roman" w:hAnsi="Arial" w:cs="Arial"/>
          <w:sz w:val="24"/>
          <w:szCs w:val="24"/>
          <w:lang w:eastAsia="bg-BG"/>
        </w:rPr>
        <w:tab/>
      </w:r>
      <w:r w:rsidRPr="00CF7A15">
        <w:rPr>
          <w:rFonts w:ascii="Arial" w:eastAsia="Times New Roman" w:hAnsi="Arial" w:cs="Arial"/>
          <w:sz w:val="24"/>
          <w:szCs w:val="24"/>
          <w:lang w:eastAsia="bg-BG"/>
        </w:rPr>
        <w:tab/>
        <w:t>19.00</w:t>
      </w:r>
    </w:p>
    <w:p w:rsidR="00CF7A15" w:rsidRPr="00CF7A15" w:rsidRDefault="00CF7A15" w:rsidP="00CF7A15">
      <w:pPr>
        <w:spacing w:after="0" w:line="240" w:lineRule="auto"/>
        <w:ind w:firstLine="1440"/>
        <w:jc w:val="both"/>
        <w:rPr>
          <w:rFonts w:ascii="Arial" w:eastAsia="Times New Roman" w:hAnsi="Arial" w:cs="Arial"/>
          <w:sz w:val="24"/>
          <w:szCs w:val="24"/>
          <w:lang w:eastAsia="bg-BG"/>
        </w:rPr>
      </w:pPr>
      <w:r w:rsidRPr="00CF7A15">
        <w:rPr>
          <w:rFonts w:ascii="Arial" w:eastAsia="Times New Roman" w:hAnsi="Arial" w:cs="Arial"/>
          <w:sz w:val="24"/>
          <w:szCs w:val="24"/>
          <w:lang w:val="en-US" w:eastAsia="bg-BG"/>
        </w:rPr>
        <w:t xml:space="preserve">02 </w:t>
      </w:r>
      <w:r w:rsidRPr="00CF7A15">
        <w:rPr>
          <w:rFonts w:ascii="Arial" w:eastAsia="Times New Roman" w:hAnsi="Arial" w:cs="Arial"/>
          <w:sz w:val="24"/>
          <w:szCs w:val="24"/>
          <w:lang w:eastAsia="bg-BG"/>
        </w:rPr>
        <w:t xml:space="preserve">23 00 </w:t>
      </w:r>
      <w:r w:rsidRPr="00CF7A15">
        <w:rPr>
          <w:rFonts w:ascii="Arial" w:eastAsia="Times New Roman" w:hAnsi="Arial" w:cs="Arial"/>
          <w:sz w:val="24"/>
          <w:szCs w:val="24"/>
          <w:lang w:val="en-US" w:eastAsia="bg-BG"/>
        </w:rPr>
        <w:t>0</w:t>
      </w:r>
      <w:r w:rsidRPr="00CF7A15">
        <w:rPr>
          <w:rFonts w:ascii="Arial" w:eastAsia="Times New Roman" w:hAnsi="Arial" w:cs="Arial"/>
          <w:sz w:val="24"/>
          <w:szCs w:val="24"/>
          <w:lang w:eastAsia="bg-BG"/>
        </w:rPr>
        <w:t>25</w:t>
      </w:r>
      <w:r w:rsidRPr="00CF7A15">
        <w:rPr>
          <w:rFonts w:ascii="Arial" w:eastAsia="Times New Roman" w:hAnsi="Arial" w:cs="Arial"/>
          <w:sz w:val="24"/>
          <w:szCs w:val="24"/>
          <w:lang w:val="en-US" w:eastAsia="bg-BG"/>
        </w:rPr>
        <w:tab/>
      </w:r>
      <w:r w:rsidRPr="00CF7A15">
        <w:rPr>
          <w:rFonts w:ascii="Arial" w:eastAsia="Times New Roman" w:hAnsi="Arial" w:cs="Arial"/>
          <w:sz w:val="24"/>
          <w:szCs w:val="24"/>
          <w:lang w:val="en-US" w:eastAsia="bg-BG"/>
        </w:rPr>
        <w:tab/>
      </w:r>
      <w:r w:rsidRPr="00CF7A15">
        <w:rPr>
          <w:rFonts w:ascii="Arial" w:eastAsia="Times New Roman" w:hAnsi="Arial" w:cs="Arial"/>
          <w:sz w:val="24"/>
          <w:szCs w:val="24"/>
          <w:lang w:val="en-US" w:eastAsia="bg-BG"/>
        </w:rPr>
        <w:tab/>
      </w:r>
      <w:r w:rsidRPr="00CF7A15">
        <w:rPr>
          <w:rFonts w:ascii="Arial" w:eastAsia="Times New Roman" w:hAnsi="Arial" w:cs="Arial"/>
          <w:sz w:val="24"/>
          <w:szCs w:val="24"/>
          <w:lang w:val="en-US" w:eastAsia="bg-BG"/>
        </w:rPr>
        <w:tab/>
      </w:r>
      <w:r w:rsidRPr="00CF7A15">
        <w:rPr>
          <w:rFonts w:ascii="Arial" w:eastAsia="Times New Roman" w:hAnsi="Arial" w:cs="Arial"/>
          <w:sz w:val="24"/>
          <w:szCs w:val="24"/>
          <w:lang w:eastAsia="bg-BG"/>
        </w:rPr>
        <w:t>с. Славянци</w:t>
      </w:r>
      <w:r w:rsidRPr="00CF7A15">
        <w:rPr>
          <w:rFonts w:ascii="Arial" w:eastAsia="Times New Roman" w:hAnsi="Arial" w:cs="Arial"/>
          <w:sz w:val="24"/>
          <w:szCs w:val="24"/>
          <w:lang w:eastAsia="bg-BG"/>
        </w:rPr>
        <w:tab/>
      </w:r>
      <w:r w:rsidRPr="00CF7A15">
        <w:rPr>
          <w:rFonts w:ascii="Arial" w:eastAsia="Times New Roman" w:hAnsi="Arial" w:cs="Arial"/>
          <w:sz w:val="24"/>
          <w:szCs w:val="24"/>
          <w:lang w:eastAsia="bg-BG"/>
        </w:rPr>
        <w:tab/>
        <w:t>19.00</w:t>
      </w:r>
    </w:p>
    <w:p w:rsidR="00CF7A15" w:rsidRPr="00CF7A15" w:rsidRDefault="00CF7A15" w:rsidP="00CF7A15">
      <w:pPr>
        <w:spacing w:after="0" w:line="240" w:lineRule="auto"/>
        <w:ind w:firstLine="1440"/>
        <w:jc w:val="both"/>
        <w:rPr>
          <w:rFonts w:ascii="Arial" w:eastAsia="Times New Roman" w:hAnsi="Arial" w:cs="Arial"/>
          <w:sz w:val="24"/>
          <w:szCs w:val="24"/>
          <w:lang w:eastAsia="bg-BG"/>
        </w:rPr>
      </w:pPr>
      <w:r w:rsidRPr="00CF7A15">
        <w:rPr>
          <w:rFonts w:ascii="Arial" w:eastAsia="Times New Roman" w:hAnsi="Arial" w:cs="Arial"/>
          <w:sz w:val="24"/>
          <w:szCs w:val="24"/>
          <w:lang w:val="en-US" w:eastAsia="bg-BG"/>
        </w:rPr>
        <w:t xml:space="preserve">02 </w:t>
      </w:r>
      <w:r w:rsidRPr="00CF7A15">
        <w:rPr>
          <w:rFonts w:ascii="Arial" w:eastAsia="Times New Roman" w:hAnsi="Arial" w:cs="Arial"/>
          <w:sz w:val="24"/>
          <w:szCs w:val="24"/>
          <w:lang w:eastAsia="bg-BG"/>
        </w:rPr>
        <w:t>23 00 026</w:t>
      </w:r>
      <w:r w:rsidRPr="00CF7A15">
        <w:rPr>
          <w:rFonts w:ascii="Arial" w:eastAsia="Times New Roman" w:hAnsi="Arial" w:cs="Arial"/>
          <w:sz w:val="24"/>
          <w:szCs w:val="24"/>
          <w:lang w:val="en-US" w:eastAsia="bg-BG"/>
        </w:rPr>
        <w:tab/>
      </w:r>
      <w:r w:rsidRPr="00CF7A15">
        <w:rPr>
          <w:rFonts w:ascii="Arial" w:eastAsia="Times New Roman" w:hAnsi="Arial" w:cs="Arial"/>
          <w:sz w:val="24"/>
          <w:szCs w:val="24"/>
          <w:lang w:val="en-US" w:eastAsia="bg-BG"/>
        </w:rPr>
        <w:tab/>
      </w:r>
      <w:r w:rsidRPr="00CF7A15">
        <w:rPr>
          <w:rFonts w:ascii="Arial" w:eastAsia="Times New Roman" w:hAnsi="Arial" w:cs="Arial"/>
          <w:sz w:val="24"/>
          <w:szCs w:val="24"/>
          <w:lang w:val="en-US" w:eastAsia="bg-BG"/>
        </w:rPr>
        <w:tab/>
      </w:r>
      <w:r w:rsidRPr="00CF7A15">
        <w:rPr>
          <w:rFonts w:ascii="Arial" w:eastAsia="Times New Roman" w:hAnsi="Arial" w:cs="Arial"/>
          <w:sz w:val="24"/>
          <w:szCs w:val="24"/>
          <w:lang w:val="en-US" w:eastAsia="bg-BG"/>
        </w:rPr>
        <w:tab/>
      </w:r>
      <w:r w:rsidRPr="00CF7A15">
        <w:rPr>
          <w:rFonts w:ascii="Arial" w:eastAsia="Times New Roman" w:hAnsi="Arial" w:cs="Arial"/>
          <w:sz w:val="24"/>
          <w:szCs w:val="24"/>
          <w:lang w:eastAsia="bg-BG"/>
        </w:rPr>
        <w:t>с. Съединение</w:t>
      </w:r>
      <w:r w:rsidRPr="00CF7A15">
        <w:rPr>
          <w:rFonts w:ascii="Arial" w:eastAsia="Times New Roman" w:hAnsi="Arial" w:cs="Arial"/>
          <w:sz w:val="24"/>
          <w:szCs w:val="24"/>
          <w:lang w:eastAsia="bg-BG"/>
        </w:rPr>
        <w:tab/>
        <w:t>19.00</w:t>
      </w:r>
    </w:p>
    <w:p w:rsidR="00CF7A15" w:rsidRPr="00CF7A15" w:rsidRDefault="00CF7A15" w:rsidP="00CF7A15">
      <w:pPr>
        <w:spacing w:after="0" w:line="240" w:lineRule="auto"/>
        <w:ind w:firstLine="1440"/>
        <w:jc w:val="both"/>
        <w:rPr>
          <w:rFonts w:ascii="Arial" w:eastAsia="Times New Roman" w:hAnsi="Arial" w:cs="Arial"/>
          <w:sz w:val="24"/>
          <w:szCs w:val="24"/>
          <w:lang w:eastAsia="bg-BG"/>
        </w:rPr>
      </w:pPr>
      <w:r w:rsidRPr="00CF7A15">
        <w:rPr>
          <w:rFonts w:ascii="Arial" w:eastAsia="Times New Roman" w:hAnsi="Arial" w:cs="Arial"/>
          <w:sz w:val="24"/>
          <w:szCs w:val="24"/>
          <w:lang w:val="en-US" w:eastAsia="bg-BG"/>
        </w:rPr>
        <w:t xml:space="preserve">02 </w:t>
      </w:r>
      <w:r w:rsidRPr="00CF7A15">
        <w:rPr>
          <w:rFonts w:ascii="Arial" w:eastAsia="Times New Roman" w:hAnsi="Arial" w:cs="Arial"/>
          <w:sz w:val="24"/>
          <w:szCs w:val="24"/>
          <w:lang w:eastAsia="bg-BG"/>
        </w:rPr>
        <w:t xml:space="preserve">23 00 </w:t>
      </w:r>
      <w:r w:rsidRPr="00CF7A15">
        <w:rPr>
          <w:rFonts w:ascii="Arial" w:eastAsia="Times New Roman" w:hAnsi="Arial" w:cs="Arial"/>
          <w:sz w:val="24"/>
          <w:szCs w:val="24"/>
          <w:lang w:val="en-US" w:eastAsia="bg-BG"/>
        </w:rPr>
        <w:t>0</w:t>
      </w:r>
      <w:r w:rsidRPr="00CF7A15">
        <w:rPr>
          <w:rFonts w:ascii="Arial" w:eastAsia="Times New Roman" w:hAnsi="Arial" w:cs="Arial"/>
          <w:sz w:val="24"/>
          <w:szCs w:val="24"/>
          <w:lang w:eastAsia="bg-BG"/>
        </w:rPr>
        <w:t>27</w:t>
      </w:r>
      <w:r w:rsidRPr="00CF7A15">
        <w:rPr>
          <w:rFonts w:ascii="Arial" w:eastAsia="Times New Roman" w:hAnsi="Arial" w:cs="Arial"/>
          <w:sz w:val="24"/>
          <w:szCs w:val="24"/>
          <w:lang w:val="en-US" w:eastAsia="bg-BG"/>
        </w:rPr>
        <w:tab/>
      </w:r>
      <w:r w:rsidRPr="00CF7A15">
        <w:rPr>
          <w:rFonts w:ascii="Arial" w:eastAsia="Times New Roman" w:hAnsi="Arial" w:cs="Arial"/>
          <w:sz w:val="24"/>
          <w:szCs w:val="24"/>
          <w:lang w:val="en-US" w:eastAsia="bg-BG"/>
        </w:rPr>
        <w:tab/>
      </w:r>
      <w:r w:rsidRPr="00CF7A15">
        <w:rPr>
          <w:rFonts w:ascii="Arial" w:eastAsia="Times New Roman" w:hAnsi="Arial" w:cs="Arial"/>
          <w:sz w:val="24"/>
          <w:szCs w:val="24"/>
          <w:lang w:val="en-US" w:eastAsia="bg-BG"/>
        </w:rPr>
        <w:tab/>
      </w:r>
      <w:r w:rsidRPr="00CF7A15">
        <w:rPr>
          <w:rFonts w:ascii="Arial" w:eastAsia="Times New Roman" w:hAnsi="Arial" w:cs="Arial"/>
          <w:sz w:val="24"/>
          <w:szCs w:val="24"/>
          <w:lang w:val="en-US" w:eastAsia="bg-BG"/>
        </w:rPr>
        <w:tab/>
      </w:r>
      <w:r w:rsidRPr="00CF7A15">
        <w:rPr>
          <w:rFonts w:ascii="Arial" w:eastAsia="Times New Roman" w:hAnsi="Arial" w:cs="Arial"/>
          <w:sz w:val="24"/>
          <w:szCs w:val="24"/>
          <w:lang w:eastAsia="bg-BG"/>
        </w:rPr>
        <w:t>с. Съединение</w:t>
      </w:r>
      <w:r w:rsidRPr="00CF7A15">
        <w:rPr>
          <w:rFonts w:ascii="Arial" w:eastAsia="Times New Roman" w:hAnsi="Arial" w:cs="Arial"/>
          <w:sz w:val="24"/>
          <w:szCs w:val="24"/>
          <w:lang w:eastAsia="bg-BG"/>
        </w:rPr>
        <w:tab/>
        <w:t>19.00</w:t>
      </w:r>
    </w:p>
    <w:p w:rsidR="00CF7A15" w:rsidRPr="00CF7A15" w:rsidRDefault="00CF7A15" w:rsidP="00CF7A15">
      <w:pPr>
        <w:spacing w:after="0" w:line="240" w:lineRule="auto"/>
        <w:ind w:firstLine="1440"/>
        <w:jc w:val="both"/>
        <w:rPr>
          <w:rFonts w:ascii="Arial" w:eastAsia="Times New Roman" w:hAnsi="Arial" w:cs="Arial"/>
          <w:sz w:val="24"/>
          <w:szCs w:val="24"/>
          <w:lang w:eastAsia="bg-BG"/>
        </w:rPr>
      </w:pPr>
      <w:r w:rsidRPr="00CF7A15">
        <w:rPr>
          <w:rFonts w:ascii="Arial" w:eastAsia="Times New Roman" w:hAnsi="Arial" w:cs="Arial"/>
          <w:sz w:val="24"/>
          <w:szCs w:val="24"/>
          <w:lang w:val="en-US" w:eastAsia="bg-BG"/>
        </w:rPr>
        <w:t xml:space="preserve">02 </w:t>
      </w:r>
      <w:r w:rsidRPr="00CF7A15">
        <w:rPr>
          <w:rFonts w:ascii="Arial" w:eastAsia="Times New Roman" w:hAnsi="Arial" w:cs="Arial"/>
          <w:sz w:val="24"/>
          <w:szCs w:val="24"/>
          <w:lang w:eastAsia="bg-BG"/>
        </w:rPr>
        <w:t xml:space="preserve">23 00 </w:t>
      </w:r>
      <w:r w:rsidRPr="00CF7A15">
        <w:rPr>
          <w:rFonts w:ascii="Arial" w:eastAsia="Times New Roman" w:hAnsi="Arial" w:cs="Arial"/>
          <w:sz w:val="24"/>
          <w:szCs w:val="24"/>
          <w:lang w:val="en-US" w:eastAsia="bg-BG"/>
        </w:rPr>
        <w:t>0</w:t>
      </w:r>
      <w:r w:rsidRPr="00CF7A15">
        <w:rPr>
          <w:rFonts w:ascii="Arial" w:eastAsia="Times New Roman" w:hAnsi="Arial" w:cs="Arial"/>
          <w:sz w:val="24"/>
          <w:szCs w:val="24"/>
          <w:lang w:eastAsia="bg-BG"/>
        </w:rPr>
        <w:t>28</w:t>
      </w:r>
      <w:r w:rsidRPr="00CF7A15">
        <w:rPr>
          <w:rFonts w:ascii="Arial" w:eastAsia="Times New Roman" w:hAnsi="Arial" w:cs="Arial"/>
          <w:sz w:val="24"/>
          <w:szCs w:val="24"/>
          <w:lang w:val="en-US" w:eastAsia="bg-BG"/>
        </w:rPr>
        <w:tab/>
      </w:r>
      <w:r w:rsidRPr="00CF7A15">
        <w:rPr>
          <w:rFonts w:ascii="Arial" w:eastAsia="Times New Roman" w:hAnsi="Arial" w:cs="Arial"/>
          <w:sz w:val="24"/>
          <w:szCs w:val="24"/>
          <w:lang w:val="en-US" w:eastAsia="bg-BG"/>
        </w:rPr>
        <w:tab/>
      </w:r>
      <w:r w:rsidRPr="00CF7A15">
        <w:rPr>
          <w:rFonts w:ascii="Arial" w:eastAsia="Times New Roman" w:hAnsi="Arial" w:cs="Arial"/>
          <w:sz w:val="24"/>
          <w:szCs w:val="24"/>
          <w:lang w:val="en-US" w:eastAsia="bg-BG"/>
        </w:rPr>
        <w:tab/>
      </w:r>
      <w:r w:rsidRPr="00CF7A15">
        <w:rPr>
          <w:rFonts w:ascii="Arial" w:eastAsia="Times New Roman" w:hAnsi="Arial" w:cs="Arial"/>
          <w:sz w:val="24"/>
          <w:szCs w:val="24"/>
          <w:lang w:val="en-US" w:eastAsia="bg-BG"/>
        </w:rPr>
        <w:tab/>
      </w:r>
      <w:r w:rsidRPr="00CF7A15">
        <w:rPr>
          <w:rFonts w:ascii="Arial" w:eastAsia="Times New Roman" w:hAnsi="Arial" w:cs="Arial"/>
          <w:sz w:val="24"/>
          <w:szCs w:val="24"/>
          <w:lang w:eastAsia="bg-BG"/>
        </w:rPr>
        <w:t>с. Терзийско</w:t>
      </w:r>
      <w:r w:rsidRPr="00CF7A15">
        <w:rPr>
          <w:rFonts w:ascii="Arial" w:eastAsia="Times New Roman" w:hAnsi="Arial" w:cs="Arial"/>
          <w:sz w:val="24"/>
          <w:szCs w:val="24"/>
          <w:lang w:eastAsia="bg-BG"/>
        </w:rPr>
        <w:tab/>
        <w:t xml:space="preserve">  </w:t>
      </w:r>
      <w:r w:rsidRPr="00CF7A15">
        <w:rPr>
          <w:rFonts w:ascii="Arial" w:eastAsia="Times New Roman" w:hAnsi="Arial" w:cs="Arial"/>
          <w:sz w:val="24"/>
          <w:szCs w:val="24"/>
          <w:lang w:eastAsia="bg-BG"/>
        </w:rPr>
        <w:tab/>
        <w:t>19.00</w:t>
      </w:r>
    </w:p>
    <w:p w:rsidR="00CF7A15" w:rsidRPr="00CF7A15" w:rsidRDefault="00CF7A15" w:rsidP="00CF7A15">
      <w:pPr>
        <w:spacing w:after="0" w:line="240" w:lineRule="auto"/>
        <w:ind w:firstLine="1440"/>
        <w:jc w:val="both"/>
        <w:rPr>
          <w:rFonts w:ascii="Arial" w:eastAsia="Times New Roman" w:hAnsi="Arial" w:cs="Arial"/>
          <w:sz w:val="24"/>
          <w:szCs w:val="24"/>
          <w:lang w:eastAsia="bg-BG"/>
        </w:rPr>
      </w:pPr>
      <w:r w:rsidRPr="00CF7A15">
        <w:rPr>
          <w:rFonts w:ascii="Arial" w:eastAsia="Times New Roman" w:hAnsi="Arial" w:cs="Arial"/>
          <w:sz w:val="24"/>
          <w:szCs w:val="24"/>
          <w:lang w:val="en-US" w:eastAsia="bg-BG"/>
        </w:rPr>
        <w:t xml:space="preserve">02 </w:t>
      </w:r>
      <w:r w:rsidRPr="00CF7A15">
        <w:rPr>
          <w:rFonts w:ascii="Arial" w:eastAsia="Times New Roman" w:hAnsi="Arial" w:cs="Arial"/>
          <w:sz w:val="24"/>
          <w:szCs w:val="24"/>
          <w:lang w:eastAsia="bg-BG"/>
        </w:rPr>
        <w:t xml:space="preserve">23 00 </w:t>
      </w:r>
      <w:r w:rsidRPr="00CF7A15">
        <w:rPr>
          <w:rFonts w:ascii="Arial" w:eastAsia="Times New Roman" w:hAnsi="Arial" w:cs="Arial"/>
          <w:sz w:val="24"/>
          <w:szCs w:val="24"/>
          <w:lang w:val="en-US" w:eastAsia="bg-BG"/>
        </w:rPr>
        <w:t>0</w:t>
      </w:r>
      <w:r w:rsidRPr="00CF7A15">
        <w:rPr>
          <w:rFonts w:ascii="Arial" w:eastAsia="Times New Roman" w:hAnsi="Arial" w:cs="Arial"/>
          <w:sz w:val="24"/>
          <w:szCs w:val="24"/>
          <w:lang w:eastAsia="bg-BG"/>
        </w:rPr>
        <w:t>29</w:t>
      </w:r>
      <w:r w:rsidRPr="00CF7A15">
        <w:rPr>
          <w:rFonts w:ascii="Arial" w:eastAsia="Times New Roman" w:hAnsi="Arial" w:cs="Arial"/>
          <w:sz w:val="24"/>
          <w:szCs w:val="24"/>
          <w:lang w:val="en-US" w:eastAsia="bg-BG"/>
        </w:rPr>
        <w:tab/>
      </w:r>
      <w:r w:rsidRPr="00CF7A15">
        <w:rPr>
          <w:rFonts w:ascii="Arial" w:eastAsia="Times New Roman" w:hAnsi="Arial" w:cs="Arial"/>
          <w:sz w:val="24"/>
          <w:szCs w:val="24"/>
          <w:lang w:val="en-US" w:eastAsia="bg-BG"/>
        </w:rPr>
        <w:tab/>
      </w:r>
      <w:r w:rsidRPr="00CF7A15">
        <w:rPr>
          <w:rFonts w:ascii="Arial" w:eastAsia="Times New Roman" w:hAnsi="Arial" w:cs="Arial"/>
          <w:sz w:val="24"/>
          <w:szCs w:val="24"/>
          <w:lang w:val="en-US" w:eastAsia="bg-BG"/>
        </w:rPr>
        <w:tab/>
      </w:r>
      <w:r w:rsidRPr="00CF7A15">
        <w:rPr>
          <w:rFonts w:ascii="Arial" w:eastAsia="Times New Roman" w:hAnsi="Arial" w:cs="Arial"/>
          <w:sz w:val="24"/>
          <w:szCs w:val="24"/>
          <w:lang w:val="en-US" w:eastAsia="bg-BG"/>
        </w:rPr>
        <w:tab/>
      </w:r>
      <w:r w:rsidRPr="00CF7A15">
        <w:rPr>
          <w:rFonts w:ascii="Arial" w:eastAsia="Times New Roman" w:hAnsi="Arial" w:cs="Arial"/>
          <w:sz w:val="24"/>
          <w:szCs w:val="24"/>
          <w:lang w:eastAsia="bg-BG"/>
        </w:rPr>
        <w:t>с. Черница</w:t>
      </w:r>
      <w:r w:rsidRPr="00CF7A15">
        <w:rPr>
          <w:rFonts w:ascii="Arial" w:eastAsia="Times New Roman" w:hAnsi="Arial" w:cs="Arial"/>
          <w:sz w:val="24"/>
          <w:szCs w:val="24"/>
          <w:lang w:eastAsia="bg-BG"/>
        </w:rPr>
        <w:tab/>
      </w:r>
      <w:r w:rsidRPr="00CF7A15">
        <w:rPr>
          <w:rFonts w:ascii="Arial" w:eastAsia="Times New Roman" w:hAnsi="Arial" w:cs="Arial"/>
          <w:sz w:val="24"/>
          <w:szCs w:val="24"/>
          <w:lang w:eastAsia="bg-BG"/>
        </w:rPr>
        <w:tab/>
        <w:t>19.00</w:t>
      </w:r>
    </w:p>
    <w:p w:rsidR="00CF7A15" w:rsidRPr="00CF7A15" w:rsidRDefault="00CF7A15" w:rsidP="00CF7A15">
      <w:pPr>
        <w:spacing w:after="0" w:line="240" w:lineRule="auto"/>
        <w:ind w:left="708" w:firstLine="708"/>
        <w:jc w:val="both"/>
        <w:rPr>
          <w:rFonts w:ascii="Arial" w:eastAsia="Times New Roman" w:hAnsi="Arial" w:cs="Arial"/>
          <w:sz w:val="24"/>
          <w:szCs w:val="24"/>
          <w:lang w:eastAsia="bg-BG"/>
        </w:rPr>
      </w:pPr>
      <w:r w:rsidRPr="00CF7A15">
        <w:rPr>
          <w:rFonts w:ascii="Arial" w:eastAsia="Times New Roman" w:hAnsi="Arial" w:cs="Arial"/>
          <w:sz w:val="24"/>
          <w:szCs w:val="24"/>
          <w:lang w:val="en-US" w:eastAsia="bg-BG"/>
        </w:rPr>
        <w:t xml:space="preserve">02 </w:t>
      </w:r>
      <w:r w:rsidRPr="00CF7A15">
        <w:rPr>
          <w:rFonts w:ascii="Arial" w:eastAsia="Times New Roman" w:hAnsi="Arial" w:cs="Arial"/>
          <w:sz w:val="24"/>
          <w:szCs w:val="24"/>
          <w:lang w:eastAsia="bg-BG"/>
        </w:rPr>
        <w:t xml:space="preserve">23 00 </w:t>
      </w:r>
      <w:r w:rsidRPr="00CF7A15">
        <w:rPr>
          <w:rFonts w:ascii="Arial" w:eastAsia="Times New Roman" w:hAnsi="Arial" w:cs="Arial"/>
          <w:sz w:val="24"/>
          <w:szCs w:val="24"/>
          <w:lang w:val="en-US" w:eastAsia="bg-BG"/>
        </w:rPr>
        <w:t>0</w:t>
      </w:r>
      <w:r w:rsidRPr="00CF7A15">
        <w:rPr>
          <w:rFonts w:ascii="Arial" w:eastAsia="Times New Roman" w:hAnsi="Arial" w:cs="Arial"/>
          <w:sz w:val="24"/>
          <w:szCs w:val="24"/>
          <w:lang w:eastAsia="bg-BG"/>
        </w:rPr>
        <w:t>30</w:t>
      </w:r>
      <w:r w:rsidRPr="00CF7A15">
        <w:rPr>
          <w:rFonts w:ascii="Arial" w:eastAsia="Times New Roman" w:hAnsi="Arial" w:cs="Arial"/>
          <w:sz w:val="24"/>
          <w:szCs w:val="24"/>
          <w:lang w:val="en-US" w:eastAsia="bg-BG"/>
        </w:rPr>
        <w:tab/>
      </w:r>
      <w:r w:rsidRPr="00CF7A15">
        <w:rPr>
          <w:rFonts w:ascii="Arial" w:eastAsia="Times New Roman" w:hAnsi="Arial" w:cs="Arial"/>
          <w:sz w:val="24"/>
          <w:szCs w:val="24"/>
          <w:lang w:val="en-US" w:eastAsia="bg-BG"/>
        </w:rPr>
        <w:tab/>
      </w:r>
      <w:r w:rsidRPr="00CF7A15">
        <w:rPr>
          <w:rFonts w:ascii="Arial" w:eastAsia="Times New Roman" w:hAnsi="Arial" w:cs="Arial"/>
          <w:sz w:val="24"/>
          <w:szCs w:val="24"/>
          <w:lang w:val="en-US" w:eastAsia="bg-BG"/>
        </w:rPr>
        <w:tab/>
      </w:r>
      <w:r w:rsidRPr="00CF7A15">
        <w:rPr>
          <w:rFonts w:ascii="Arial" w:eastAsia="Times New Roman" w:hAnsi="Arial" w:cs="Arial"/>
          <w:sz w:val="24"/>
          <w:szCs w:val="24"/>
          <w:lang w:val="en-US" w:eastAsia="bg-BG"/>
        </w:rPr>
        <w:tab/>
      </w:r>
      <w:r w:rsidRPr="00CF7A15">
        <w:rPr>
          <w:rFonts w:ascii="Arial" w:eastAsia="Times New Roman" w:hAnsi="Arial" w:cs="Arial"/>
          <w:sz w:val="24"/>
          <w:szCs w:val="24"/>
          <w:lang w:eastAsia="bg-BG"/>
        </w:rPr>
        <w:t xml:space="preserve">          с. Чубра</w:t>
      </w:r>
      <w:r w:rsidRPr="00CF7A15">
        <w:rPr>
          <w:rFonts w:ascii="Arial" w:eastAsia="Times New Roman" w:hAnsi="Arial" w:cs="Arial"/>
          <w:sz w:val="24"/>
          <w:szCs w:val="24"/>
          <w:lang w:eastAsia="bg-BG"/>
        </w:rPr>
        <w:tab/>
      </w:r>
      <w:r w:rsidRPr="00CF7A15">
        <w:rPr>
          <w:rFonts w:ascii="Arial" w:eastAsia="Times New Roman" w:hAnsi="Arial" w:cs="Arial"/>
          <w:sz w:val="24"/>
          <w:szCs w:val="24"/>
          <w:lang w:eastAsia="bg-BG"/>
        </w:rPr>
        <w:tab/>
        <w:t>19.00</w:t>
      </w:r>
    </w:p>
    <w:p w:rsidR="00CF7A15" w:rsidRPr="00CF7A15" w:rsidRDefault="00CF7A15" w:rsidP="00CF7A15">
      <w:pPr>
        <w:spacing w:after="0" w:line="240" w:lineRule="auto"/>
        <w:ind w:left="708" w:firstLine="708"/>
        <w:jc w:val="both"/>
        <w:rPr>
          <w:rFonts w:ascii="Arial" w:eastAsia="Times New Roman" w:hAnsi="Arial" w:cs="Arial"/>
          <w:sz w:val="24"/>
          <w:szCs w:val="24"/>
          <w:lang w:eastAsia="bg-BG"/>
        </w:rPr>
      </w:pPr>
    </w:p>
    <w:p w:rsidR="00CF7A15" w:rsidRPr="00CF7A15" w:rsidRDefault="00CF7A15" w:rsidP="00CF7A15">
      <w:pPr>
        <w:spacing w:after="0" w:line="240" w:lineRule="auto"/>
        <w:jc w:val="both"/>
        <w:rPr>
          <w:rFonts w:ascii="Times New Roman" w:eastAsia="Times New Roman" w:hAnsi="Times New Roman" w:cs="Times New Roman"/>
          <w:b/>
          <w:sz w:val="24"/>
          <w:szCs w:val="24"/>
          <w:lang w:eastAsia="bg-BG"/>
        </w:rPr>
      </w:pPr>
      <w:r w:rsidRPr="00CF7A15">
        <w:rPr>
          <w:rFonts w:ascii="Times New Roman" w:eastAsia="Times New Roman" w:hAnsi="Times New Roman" w:cs="Times New Roman"/>
          <w:sz w:val="24"/>
          <w:szCs w:val="24"/>
          <w:lang w:eastAsia="bg-BG"/>
        </w:rPr>
        <w:t xml:space="preserve">           </w:t>
      </w:r>
      <w:r w:rsidRPr="00CF7A15">
        <w:rPr>
          <w:rFonts w:ascii="Times New Roman" w:eastAsia="Times New Roman" w:hAnsi="Times New Roman" w:cs="Times New Roman"/>
          <w:sz w:val="24"/>
          <w:szCs w:val="24"/>
          <w:lang w:val="en-US" w:eastAsia="bg-BG"/>
        </w:rPr>
        <w:t>II.</w:t>
      </w:r>
      <w:r w:rsidRPr="00CF7A15">
        <w:rPr>
          <w:rFonts w:ascii="Times New Roman" w:eastAsia="Times New Roman" w:hAnsi="Times New Roman" w:cs="Times New Roman"/>
          <w:sz w:val="24"/>
          <w:szCs w:val="24"/>
          <w:lang w:eastAsia="bg-BG"/>
        </w:rPr>
        <w:t xml:space="preserve"> По отношение </w:t>
      </w:r>
      <w:proofErr w:type="gramStart"/>
      <w:r w:rsidRPr="00CF7A15">
        <w:rPr>
          <w:rFonts w:ascii="Times New Roman" w:eastAsia="Times New Roman" w:hAnsi="Times New Roman" w:cs="Times New Roman"/>
          <w:sz w:val="24"/>
          <w:szCs w:val="24"/>
          <w:lang w:eastAsia="bg-BG"/>
        </w:rPr>
        <w:t>на</w:t>
      </w:r>
      <w:r w:rsidRPr="00CF7A15">
        <w:rPr>
          <w:rFonts w:ascii="Times New Roman" w:eastAsia="Times New Roman" w:hAnsi="Times New Roman" w:cs="Times New Roman"/>
          <w:b/>
          <w:sz w:val="24"/>
          <w:szCs w:val="24"/>
          <w:lang w:eastAsia="bg-BG"/>
        </w:rPr>
        <w:t xml:space="preserve"> </w:t>
      </w:r>
      <w:r w:rsidRPr="00CF7A15">
        <w:rPr>
          <w:rFonts w:ascii="Times New Roman" w:eastAsia="Times New Roman" w:hAnsi="Times New Roman" w:cs="Times New Roman"/>
          <w:sz w:val="24"/>
          <w:szCs w:val="24"/>
          <w:lang w:val="en-US" w:eastAsia="bg-BG"/>
        </w:rPr>
        <w:t xml:space="preserve"> 02</w:t>
      </w:r>
      <w:proofErr w:type="gramEnd"/>
      <w:r w:rsidRPr="00CF7A15">
        <w:rPr>
          <w:rFonts w:ascii="Times New Roman" w:eastAsia="Times New Roman" w:hAnsi="Times New Roman" w:cs="Times New Roman"/>
          <w:sz w:val="24"/>
          <w:szCs w:val="24"/>
          <w:lang w:val="en-US" w:eastAsia="bg-BG"/>
        </w:rPr>
        <w:t xml:space="preserve"> </w:t>
      </w:r>
      <w:r w:rsidRPr="00CF7A15">
        <w:rPr>
          <w:rFonts w:ascii="Times New Roman" w:eastAsia="Times New Roman" w:hAnsi="Times New Roman" w:cs="Times New Roman"/>
          <w:sz w:val="24"/>
          <w:szCs w:val="24"/>
          <w:lang w:eastAsia="bg-BG"/>
        </w:rPr>
        <w:t xml:space="preserve">23 </w:t>
      </w:r>
      <w:r w:rsidRPr="00CF7A15">
        <w:rPr>
          <w:rFonts w:ascii="Times New Roman" w:eastAsia="Times New Roman" w:hAnsi="Times New Roman" w:cs="Times New Roman"/>
          <w:sz w:val="24"/>
          <w:szCs w:val="24"/>
          <w:lang w:val="en-US" w:eastAsia="bg-BG"/>
        </w:rPr>
        <w:t>0</w:t>
      </w:r>
      <w:r w:rsidRPr="00CF7A15">
        <w:rPr>
          <w:rFonts w:ascii="Times New Roman" w:eastAsia="Times New Roman" w:hAnsi="Times New Roman" w:cs="Times New Roman"/>
          <w:sz w:val="24"/>
          <w:szCs w:val="24"/>
          <w:lang w:eastAsia="bg-BG"/>
        </w:rPr>
        <w:t>0 013</w:t>
      </w:r>
      <w:r w:rsidRPr="00CF7A15">
        <w:rPr>
          <w:rFonts w:ascii="Times New Roman" w:eastAsia="Times New Roman" w:hAnsi="Times New Roman" w:cs="Times New Roman"/>
          <w:sz w:val="24"/>
          <w:szCs w:val="24"/>
          <w:lang w:val="en-US" w:eastAsia="bg-BG"/>
        </w:rPr>
        <w:t xml:space="preserve"> </w:t>
      </w:r>
      <w:r w:rsidRPr="00CF7A15">
        <w:rPr>
          <w:rFonts w:ascii="Times New Roman" w:eastAsia="Times New Roman" w:hAnsi="Times New Roman" w:cs="Times New Roman"/>
          <w:sz w:val="24"/>
          <w:szCs w:val="24"/>
          <w:lang w:eastAsia="bg-BG"/>
        </w:rPr>
        <w:t xml:space="preserve">с. Дъбовица, за която е постъпил сигнал 21/01.11.2015 г. 18.50 за приключване на изборния ден в по – ранен час, ОИК – Сунгурларе, приема, че изборния ден е приключил, към 19.00 часа, като след проверка по постъпилия сигнал ще се произнесе с нарочно решение за точния час.ОИК – Сунгурларе, реши да изиска писмени обяснения от членовете на СИК –Дъбовица.  </w:t>
      </w:r>
    </w:p>
    <w:p w:rsidR="00CF7A15" w:rsidRPr="00CF7A15" w:rsidRDefault="00CF7A15" w:rsidP="00CF7A15">
      <w:pPr>
        <w:spacing w:after="0" w:line="240" w:lineRule="auto"/>
        <w:jc w:val="both"/>
        <w:rPr>
          <w:rFonts w:ascii="Arial" w:eastAsia="Times New Roman" w:hAnsi="Arial" w:cs="Arial"/>
          <w:sz w:val="24"/>
          <w:szCs w:val="24"/>
          <w:lang w:eastAsia="bg-BG"/>
        </w:rPr>
      </w:pPr>
      <w:r w:rsidRPr="00CF7A15">
        <w:rPr>
          <w:rFonts w:ascii="Arial" w:eastAsia="Times New Roman" w:hAnsi="Arial" w:cs="Arial"/>
          <w:sz w:val="24"/>
          <w:szCs w:val="24"/>
          <w:lang w:eastAsia="bg-BG"/>
        </w:rPr>
        <w:tab/>
      </w:r>
      <w:r w:rsidRPr="00CF7A15">
        <w:rPr>
          <w:rFonts w:ascii="Times New Roman" w:eastAsia="Times New Roman" w:hAnsi="Times New Roman" w:cs="Times New Roman"/>
          <w:sz w:val="24"/>
          <w:szCs w:val="24"/>
          <w:lang w:eastAsia="bg-BG"/>
        </w:rPr>
        <w:t>Решението може да се обжалва пред Централната избирателна комисия по реда на чл.88, ал.1 от ИК в срок три дни от обявяването му.</w:t>
      </w:r>
    </w:p>
    <w:p w:rsidR="00CF7A15" w:rsidRPr="00CF7A15" w:rsidRDefault="00CF7A15" w:rsidP="00CF7A15">
      <w:pPr>
        <w:spacing w:after="0" w:line="240" w:lineRule="auto"/>
        <w:ind w:firstLine="708"/>
        <w:jc w:val="both"/>
        <w:rPr>
          <w:rFonts w:ascii="Times New Roman" w:eastAsia="Times New Roman" w:hAnsi="Times New Roman" w:cs="Times New Roman"/>
          <w:sz w:val="24"/>
          <w:szCs w:val="24"/>
          <w:lang w:eastAsia="bg-BG"/>
        </w:rPr>
      </w:pPr>
      <w:r w:rsidRPr="00CF7A15">
        <w:rPr>
          <w:rFonts w:ascii="Times New Roman" w:eastAsia="Times New Roman" w:hAnsi="Times New Roman" w:cs="Times New Roman"/>
          <w:sz w:val="24"/>
          <w:szCs w:val="24"/>
          <w:lang w:eastAsia="bg-BG"/>
        </w:rPr>
        <w:t>Препис от решението да се изложи на информационното табло на Общинска избирателна комисия – Сунгурлале.</w:t>
      </w:r>
    </w:p>
    <w:p w:rsidR="00CF7A15" w:rsidRDefault="00CF7A15" w:rsidP="00CF7A15">
      <w:pPr>
        <w:spacing w:after="0" w:line="240" w:lineRule="auto"/>
        <w:ind w:firstLine="708"/>
        <w:jc w:val="both"/>
        <w:rPr>
          <w:rFonts w:ascii="Times New Roman" w:eastAsia="Times New Roman" w:hAnsi="Times New Roman" w:cs="Times New Roman"/>
          <w:sz w:val="24"/>
          <w:szCs w:val="24"/>
          <w:lang w:eastAsia="bg-BG"/>
        </w:rPr>
      </w:pPr>
      <w:r w:rsidRPr="00CF7A15">
        <w:rPr>
          <w:rFonts w:ascii="Times New Roman" w:eastAsia="Times New Roman" w:hAnsi="Times New Roman" w:cs="Times New Roman"/>
          <w:sz w:val="24"/>
          <w:szCs w:val="24"/>
          <w:lang w:eastAsia="bg-BG"/>
        </w:rPr>
        <w:t>Решението да се съобщи на Председателите на СИК.</w:t>
      </w:r>
    </w:p>
    <w:p w:rsidR="00CF7A15" w:rsidRDefault="00CF7A15" w:rsidP="00CF7A15">
      <w:pPr>
        <w:spacing w:after="0" w:line="240" w:lineRule="auto"/>
        <w:ind w:firstLine="708"/>
        <w:jc w:val="both"/>
        <w:rPr>
          <w:rFonts w:ascii="Times New Roman" w:eastAsia="Times New Roman" w:hAnsi="Times New Roman" w:cs="Times New Roman"/>
          <w:sz w:val="24"/>
          <w:szCs w:val="24"/>
          <w:lang w:eastAsia="bg-BG"/>
        </w:rPr>
      </w:pPr>
    </w:p>
    <w:p w:rsidR="00CF7A15" w:rsidRPr="006C39D7" w:rsidRDefault="00CF7A15" w:rsidP="00CF7A15">
      <w:pPr>
        <w:pStyle w:val="1"/>
        <w:ind w:firstLine="708"/>
        <w:jc w:val="both"/>
        <w:rPr>
          <w:rFonts w:ascii="Times New Roman" w:hAnsi="Times New Roman"/>
          <w:sz w:val="24"/>
          <w:szCs w:val="24"/>
        </w:rPr>
      </w:pPr>
      <w:r>
        <w:rPr>
          <w:rFonts w:ascii="Times New Roman" w:hAnsi="Times New Roman"/>
          <w:sz w:val="24"/>
          <w:szCs w:val="24"/>
        </w:rPr>
        <w:t>Поименно гласуване:</w:t>
      </w:r>
    </w:p>
    <w:tbl>
      <w:tblPr>
        <w:tblW w:w="8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4"/>
        <w:gridCol w:w="4474"/>
      </w:tblGrid>
      <w:tr w:rsidR="00CF7A15" w:rsidRPr="00E47E54" w:rsidTr="00056130">
        <w:trPr>
          <w:trHeight w:val="244"/>
        </w:trPr>
        <w:tc>
          <w:tcPr>
            <w:tcW w:w="4474" w:type="dxa"/>
            <w:shd w:val="clear" w:color="auto" w:fill="auto"/>
          </w:tcPr>
          <w:p w:rsidR="00CF7A15" w:rsidRPr="00E47E54" w:rsidRDefault="00CF7A15" w:rsidP="00056130">
            <w:pPr>
              <w:spacing w:after="0" w:line="240" w:lineRule="auto"/>
              <w:ind w:firstLine="540"/>
              <w:rPr>
                <w:rFonts w:ascii="Times New Roman" w:eastAsia="Times New Roman" w:hAnsi="Times New Roman" w:cs="Times New Roman"/>
                <w:sz w:val="24"/>
                <w:szCs w:val="24"/>
                <w:lang w:eastAsia="bg-BG"/>
              </w:rPr>
            </w:pPr>
          </w:p>
        </w:tc>
        <w:tc>
          <w:tcPr>
            <w:tcW w:w="4474" w:type="dxa"/>
            <w:shd w:val="clear" w:color="auto" w:fill="auto"/>
          </w:tcPr>
          <w:p w:rsidR="00CF7A15" w:rsidRPr="00E47E54" w:rsidRDefault="00CF7A15" w:rsidP="00056130">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гласувал</w:t>
            </w:r>
          </w:p>
        </w:tc>
      </w:tr>
      <w:tr w:rsidR="00CF7A15" w:rsidRPr="00E47E54" w:rsidTr="00056130">
        <w:trPr>
          <w:trHeight w:val="244"/>
        </w:trPr>
        <w:tc>
          <w:tcPr>
            <w:tcW w:w="4474" w:type="dxa"/>
            <w:shd w:val="clear" w:color="auto" w:fill="auto"/>
          </w:tcPr>
          <w:p w:rsidR="00CF7A15" w:rsidRPr="00E47E54" w:rsidRDefault="00CF7A15" w:rsidP="00056130">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Петя Господинова Колева</w:t>
            </w:r>
          </w:p>
        </w:tc>
        <w:tc>
          <w:tcPr>
            <w:tcW w:w="4474" w:type="dxa"/>
            <w:shd w:val="clear" w:color="auto" w:fill="auto"/>
          </w:tcPr>
          <w:p w:rsidR="00CF7A15" w:rsidRPr="00E47E54" w:rsidRDefault="00CF7A15" w:rsidP="00056130">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 xml:space="preserve"> ЗА</w:t>
            </w:r>
          </w:p>
        </w:tc>
      </w:tr>
      <w:tr w:rsidR="00CF7A15" w:rsidRPr="00E47E54" w:rsidTr="00056130">
        <w:trPr>
          <w:trHeight w:val="244"/>
        </w:trPr>
        <w:tc>
          <w:tcPr>
            <w:tcW w:w="4474" w:type="dxa"/>
            <w:shd w:val="clear" w:color="auto" w:fill="auto"/>
          </w:tcPr>
          <w:p w:rsidR="00CF7A15" w:rsidRPr="00E47E54" w:rsidRDefault="00CF7A15" w:rsidP="00056130">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Аспарух Недков Петров</w:t>
            </w:r>
          </w:p>
        </w:tc>
        <w:tc>
          <w:tcPr>
            <w:tcW w:w="4474" w:type="dxa"/>
            <w:shd w:val="clear" w:color="auto" w:fill="auto"/>
          </w:tcPr>
          <w:p w:rsidR="00CF7A15" w:rsidRPr="00E47E54" w:rsidRDefault="00CF7A15" w:rsidP="00056130">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ЗА</w:t>
            </w:r>
          </w:p>
        </w:tc>
      </w:tr>
      <w:tr w:rsidR="00CF7A15" w:rsidRPr="00E47E54" w:rsidTr="00056130">
        <w:trPr>
          <w:trHeight w:val="244"/>
        </w:trPr>
        <w:tc>
          <w:tcPr>
            <w:tcW w:w="4474" w:type="dxa"/>
            <w:shd w:val="clear" w:color="auto" w:fill="auto"/>
          </w:tcPr>
          <w:p w:rsidR="00CF7A15" w:rsidRPr="00E47E54" w:rsidRDefault="00CF7A15" w:rsidP="00056130">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Красимира Сашева Маринова-Куриева</w:t>
            </w:r>
          </w:p>
        </w:tc>
        <w:tc>
          <w:tcPr>
            <w:tcW w:w="4474" w:type="dxa"/>
            <w:shd w:val="clear" w:color="auto" w:fill="auto"/>
          </w:tcPr>
          <w:p w:rsidR="00CF7A15" w:rsidRPr="00E47E54" w:rsidRDefault="00CF7A15" w:rsidP="00056130">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CF7A15" w:rsidRPr="00E47E54" w:rsidTr="00056130">
        <w:trPr>
          <w:trHeight w:val="244"/>
        </w:trPr>
        <w:tc>
          <w:tcPr>
            <w:tcW w:w="4474" w:type="dxa"/>
            <w:shd w:val="clear" w:color="auto" w:fill="auto"/>
          </w:tcPr>
          <w:p w:rsidR="00CF7A15" w:rsidRPr="00E47E54" w:rsidRDefault="00CF7A15" w:rsidP="00056130">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Тодор Чанев Георгиев</w:t>
            </w:r>
          </w:p>
        </w:tc>
        <w:tc>
          <w:tcPr>
            <w:tcW w:w="4474" w:type="dxa"/>
            <w:shd w:val="clear" w:color="auto" w:fill="auto"/>
          </w:tcPr>
          <w:p w:rsidR="00CF7A15" w:rsidRPr="00E47E54" w:rsidRDefault="00CF7A15" w:rsidP="00056130">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ЗА</w:t>
            </w:r>
          </w:p>
        </w:tc>
      </w:tr>
      <w:tr w:rsidR="00CF7A15" w:rsidRPr="00E47E54" w:rsidTr="00056130">
        <w:trPr>
          <w:trHeight w:val="258"/>
        </w:trPr>
        <w:tc>
          <w:tcPr>
            <w:tcW w:w="4474" w:type="dxa"/>
            <w:shd w:val="clear" w:color="auto" w:fill="auto"/>
          </w:tcPr>
          <w:p w:rsidR="00CF7A15" w:rsidRPr="00E47E54" w:rsidRDefault="00CF7A15" w:rsidP="00056130">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Антония Борисова Скендерова</w:t>
            </w:r>
          </w:p>
        </w:tc>
        <w:tc>
          <w:tcPr>
            <w:tcW w:w="4474" w:type="dxa"/>
            <w:shd w:val="clear" w:color="auto" w:fill="auto"/>
          </w:tcPr>
          <w:p w:rsidR="00CF7A15" w:rsidRPr="00E47E54" w:rsidRDefault="00CF7A15" w:rsidP="00056130">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ЗА</w:t>
            </w:r>
          </w:p>
        </w:tc>
      </w:tr>
      <w:tr w:rsidR="00CF7A15" w:rsidRPr="00E47E54" w:rsidTr="00056130">
        <w:trPr>
          <w:trHeight w:val="244"/>
        </w:trPr>
        <w:tc>
          <w:tcPr>
            <w:tcW w:w="4474" w:type="dxa"/>
            <w:shd w:val="clear" w:color="auto" w:fill="auto"/>
          </w:tcPr>
          <w:p w:rsidR="00CF7A15" w:rsidRPr="00E47E54" w:rsidRDefault="00CF7A15" w:rsidP="00056130">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Маргарита Иванова Рачева</w:t>
            </w:r>
          </w:p>
        </w:tc>
        <w:tc>
          <w:tcPr>
            <w:tcW w:w="4474" w:type="dxa"/>
            <w:shd w:val="clear" w:color="auto" w:fill="auto"/>
          </w:tcPr>
          <w:p w:rsidR="00CF7A15" w:rsidRPr="00E47E54" w:rsidRDefault="00CF7A15" w:rsidP="00056130">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CF7A15" w:rsidRPr="00E47E54" w:rsidTr="00056130">
        <w:trPr>
          <w:trHeight w:val="244"/>
        </w:trPr>
        <w:tc>
          <w:tcPr>
            <w:tcW w:w="4474" w:type="dxa"/>
            <w:shd w:val="clear" w:color="auto" w:fill="auto"/>
          </w:tcPr>
          <w:p w:rsidR="00CF7A15" w:rsidRPr="00E47E54" w:rsidRDefault="00CF7A15" w:rsidP="00056130">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Николай Росенов Кожухаров</w:t>
            </w:r>
          </w:p>
        </w:tc>
        <w:tc>
          <w:tcPr>
            <w:tcW w:w="4474" w:type="dxa"/>
            <w:shd w:val="clear" w:color="auto" w:fill="auto"/>
          </w:tcPr>
          <w:p w:rsidR="00CF7A15" w:rsidRPr="00E47E54" w:rsidRDefault="00CF7A15" w:rsidP="00056130">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CF7A15" w:rsidRPr="00E47E54" w:rsidTr="00056130">
        <w:trPr>
          <w:trHeight w:val="244"/>
        </w:trPr>
        <w:tc>
          <w:tcPr>
            <w:tcW w:w="4474" w:type="dxa"/>
            <w:shd w:val="clear" w:color="auto" w:fill="auto"/>
          </w:tcPr>
          <w:p w:rsidR="00CF7A15" w:rsidRPr="00E47E54" w:rsidRDefault="00CF7A15" w:rsidP="00056130">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Лазар Милков Лазаров</w:t>
            </w:r>
          </w:p>
        </w:tc>
        <w:tc>
          <w:tcPr>
            <w:tcW w:w="4474" w:type="dxa"/>
            <w:shd w:val="clear" w:color="auto" w:fill="auto"/>
          </w:tcPr>
          <w:p w:rsidR="00CF7A15" w:rsidRPr="00E47E54" w:rsidRDefault="00CF7A15" w:rsidP="00056130">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CF7A15" w:rsidRPr="00E47E54" w:rsidTr="00056130">
        <w:trPr>
          <w:trHeight w:val="244"/>
        </w:trPr>
        <w:tc>
          <w:tcPr>
            <w:tcW w:w="4474" w:type="dxa"/>
            <w:shd w:val="clear" w:color="auto" w:fill="auto"/>
          </w:tcPr>
          <w:p w:rsidR="00CF7A15" w:rsidRPr="00E47E54" w:rsidRDefault="00CF7A15" w:rsidP="00056130">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Георги Николов Габровски</w:t>
            </w:r>
          </w:p>
        </w:tc>
        <w:tc>
          <w:tcPr>
            <w:tcW w:w="4474" w:type="dxa"/>
            <w:shd w:val="clear" w:color="auto" w:fill="auto"/>
          </w:tcPr>
          <w:p w:rsidR="00CF7A15" w:rsidRPr="00E47E54" w:rsidRDefault="00CF7A15" w:rsidP="00056130">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ЗА</w:t>
            </w:r>
          </w:p>
        </w:tc>
      </w:tr>
      <w:tr w:rsidR="00CF7A15" w:rsidRPr="00E47E54" w:rsidTr="00056130">
        <w:trPr>
          <w:trHeight w:val="244"/>
        </w:trPr>
        <w:tc>
          <w:tcPr>
            <w:tcW w:w="4474" w:type="dxa"/>
            <w:shd w:val="clear" w:color="auto" w:fill="auto"/>
          </w:tcPr>
          <w:p w:rsidR="00CF7A15" w:rsidRPr="00E47E54" w:rsidRDefault="00CF7A15" w:rsidP="00056130">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Дженка Денева Малинова</w:t>
            </w:r>
          </w:p>
        </w:tc>
        <w:tc>
          <w:tcPr>
            <w:tcW w:w="4474" w:type="dxa"/>
            <w:shd w:val="clear" w:color="auto" w:fill="auto"/>
          </w:tcPr>
          <w:p w:rsidR="00CF7A15" w:rsidRPr="00E47E54" w:rsidRDefault="00CF7A15" w:rsidP="00056130">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CF7A15" w:rsidRPr="00E47E54" w:rsidTr="00056130">
        <w:trPr>
          <w:trHeight w:val="244"/>
        </w:trPr>
        <w:tc>
          <w:tcPr>
            <w:tcW w:w="4474" w:type="dxa"/>
            <w:shd w:val="clear" w:color="auto" w:fill="auto"/>
          </w:tcPr>
          <w:p w:rsidR="00CF7A15" w:rsidRPr="00E47E54" w:rsidRDefault="00CF7A15" w:rsidP="00056130">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Петър Стоянов Мушиев</w:t>
            </w:r>
          </w:p>
        </w:tc>
        <w:tc>
          <w:tcPr>
            <w:tcW w:w="4474" w:type="dxa"/>
            <w:shd w:val="clear" w:color="auto" w:fill="auto"/>
          </w:tcPr>
          <w:p w:rsidR="00CF7A15" w:rsidRPr="00E47E54" w:rsidRDefault="00CF7A15" w:rsidP="00056130">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bl>
    <w:p w:rsidR="00CF7A15" w:rsidRDefault="00CF7A15" w:rsidP="00CF7A15">
      <w:pP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Решението е прието от ОИК   мнозинство от  11  гласа „ЗА” в 19.40</w:t>
      </w:r>
      <w:r w:rsidRPr="00957B12">
        <w:rPr>
          <w:rFonts w:ascii="Times New Roman" w:eastAsia="Times New Roman" w:hAnsi="Times New Roman" w:cs="Times New Roman"/>
          <w:sz w:val="24"/>
          <w:szCs w:val="24"/>
          <w:lang w:eastAsia="bg-BG"/>
        </w:rPr>
        <w:t xml:space="preserve"> часа</w:t>
      </w:r>
    </w:p>
    <w:p w:rsidR="007A3FF1" w:rsidRDefault="00F7709F" w:rsidP="00CF7A15">
      <w:pP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По т.2 от дневния ред:</w:t>
      </w:r>
    </w:p>
    <w:p w:rsidR="00F7709F" w:rsidRDefault="00F7709F" w:rsidP="00F7709F">
      <w:pPr>
        <w:widowControl w:val="0"/>
        <w:spacing w:after="267" w:line="210" w:lineRule="exact"/>
        <w:jc w:val="center"/>
        <w:outlineLvl w:val="0"/>
        <w:rPr>
          <w:rFonts w:ascii="Arial" w:hAnsi="Arial" w:cs="Arial"/>
          <w:b/>
          <w:bCs/>
          <w:color w:val="000000"/>
          <w:spacing w:val="2"/>
        </w:rPr>
      </w:pPr>
      <w:r>
        <w:rPr>
          <w:rFonts w:ascii="Arial" w:hAnsi="Arial" w:cs="Arial"/>
          <w:b/>
          <w:bCs/>
          <w:color w:val="000000"/>
          <w:spacing w:val="2"/>
        </w:rPr>
        <w:t xml:space="preserve"> </w:t>
      </w:r>
    </w:p>
    <w:p w:rsidR="00F7709F" w:rsidRDefault="00F7709F" w:rsidP="00F7709F">
      <w:pPr>
        <w:widowControl w:val="0"/>
        <w:spacing w:after="267" w:line="210" w:lineRule="exact"/>
        <w:jc w:val="center"/>
        <w:outlineLvl w:val="0"/>
        <w:rPr>
          <w:rFonts w:ascii="Arial" w:hAnsi="Arial" w:cs="Arial"/>
          <w:b/>
          <w:bCs/>
          <w:color w:val="000000"/>
          <w:spacing w:val="2"/>
        </w:rPr>
      </w:pPr>
      <w:r>
        <w:rPr>
          <w:rFonts w:ascii="Arial" w:hAnsi="Arial" w:cs="Arial"/>
          <w:b/>
          <w:bCs/>
          <w:color w:val="000000"/>
          <w:spacing w:val="2"/>
        </w:rPr>
        <w:t xml:space="preserve">РЕШЕНИЕ № </w:t>
      </w:r>
      <w:r>
        <w:rPr>
          <w:rFonts w:ascii="Arial" w:hAnsi="Arial" w:cs="Arial"/>
          <w:b/>
          <w:bCs/>
          <w:spacing w:val="2"/>
          <w:lang w:val="en-US"/>
        </w:rPr>
        <w:t xml:space="preserve"> </w:t>
      </w:r>
      <w:r>
        <w:rPr>
          <w:rFonts w:ascii="Arial" w:hAnsi="Arial" w:cs="Arial"/>
          <w:b/>
          <w:bCs/>
          <w:spacing w:val="2"/>
        </w:rPr>
        <w:t>286</w:t>
      </w:r>
      <w:r>
        <w:rPr>
          <w:rFonts w:ascii="Arial" w:hAnsi="Arial" w:cs="Arial"/>
          <w:b/>
          <w:bCs/>
          <w:color w:val="000000"/>
          <w:spacing w:val="2"/>
        </w:rPr>
        <w:t>–МИ</w:t>
      </w:r>
    </w:p>
    <w:p w:rsidR="00F7709F" w:rsidRDefault="00F7709F" w:rsidP="00F7709F">
      <w:pPr>
        <w:spacing w:before="100" w:beforeAutospacing="1" w:after="100" w:afterAutospacing="1" w:line="240" w:lineRule="auto"/>
        <w:jc w:val="center"/>
        <w:rPr>
          <w:rFonts w:ascii="Times New Roman" w:hAnsi="Times New Roman" w:cs="Times New Roman"/>
          <w:sz w:val="24"/>
          <w:szCs w:val="24"/>
        </w:rPr>
      </w:pPr>
      <w:r>
        <w:rPr>
          <w:rFonts w:ascii="Arial" w:hAnsi="Arial" w:cs="Arial"/>
          <w:b/>
          <w:bCs/>
          <w:color w:val="000000"/>
          <w:spacing w:val="2"/>
        </w:rPr>
        <w:t>Сунгурларе, 01 ноември 2015 г</w:t>
      </w:r>
      <w:r>
        <w:rPr>
          <w:rFonts w:ascii="Times New Roman" w:hAnsi="Times New Roman"/>
          <w:sz w:val="24"/>
          <w:szCs w:val="24"/>
        </w:rPr>
        <w:t xml:space="preserve"> </w:t>
      </w:r>
    </w:p>
    <w:p w:rsidR="00F7709F" w:rsidRDefault="00E8388C" w:rsidP="00F7709F">
      <w:pPr>
        <w:spacing w:after="0" w:line="240" w:lineRule="auto"/>
        <w:jc w:val="center"/>
        <w:rPr>
          <w:rFonts w:ascii="Times New Roman" w:hAnsi="Times New Roman"/>
          <w:sz w:val="24"/>
          <w:szCs w:val="24"/>
        </w:rPr>
      </w:pPr>
      <w:r>
        <w:rPr>
          <w:rFonts w:ascii="Times New Roman" w:hAnsi="Times New Roman"/>
          <w:sz w:val="24"/>
          <w:szCs w:val="24"/>
        </w:rPr>
        <w:lastRenderedPageBreak/>
        <w:pict>
          <v:rect id="_x0000_i1027" style="width:453.6pt;height:1.5pt" o:hralign="center" o:hrstd="t" o:hr="t" fillcolor="#a0a0a0" stroked="f"/>
        </w:pict>
      </w:r>
    </w:p>
    <w:p w:rsidR="00F7709F" w:rsidRDefault="00F7709F" w:rsidP="00F7709F">
      <w:pPr>
        <w:pStyle w:val="a4"/>
        <w:ind w:firstLine="708"/>
        <w:jc w:val="both"/>
      </w:pPr>
      <w:r>
        <w:rPr>
          <w:b/>
          <w:i/>
          <w:u w:val="single"/>
        </w:rPr>
        <w:t>ОТНОСНО:</w:t>
      </w:r>
      <w:r>
        <w:t xml:space="preserve"> Постъпила жалба с вх. № 022/01.11.2015 г. от регистъра за жалбите и сигналите, воден от ОИК – Сунгурларе, от Христина Христова Михалева.</w:t>
      </w:r>
    </w:p>
    <w:p w:rsidR="00F7709F" w:rsidRDefault="00F7709F" w:rsidP="00F7709F">
      <w:pPr>
        <w:pStyle w:val="a4"/>
        <w:ind w:firstLine="708"/>
        <w:jc w:val="both"/>
      </w:pPr>
      <w:r>
        <w:t>Пред Общинска избирателна комисия – Сунгурларе е постъпила жалба от  Христина Христова Михалев – пълномощник на ПП „БДЦ“, в която се навеждат твърдения за допуснати нарушения от членовете на СИК № 025 – с. Славянци при преброяването на бюлетините след приключване на гласуването. По-конкретно се твърди, че е извършвано прехвърляне на купчина с бюлетини с различни номера една върху друга и невъзможност на пълномощниците и застъпниците да видят бюлетините. Изразява се несъгласие и с броя на недействителните бюлетини. Направено и искане за повторно преброяване на гласовете.</w:t>
      </w:r>
    </w:p>
    <w:p w:rsidR="00F7709F" w:rsidRDefault="00F7709F" w:rsidP="00F7709F">
      <w:pPr>
        <w:pStyle w:val="a4"/>
        <w:ind w:firstLine="708"/>
        <w:jc w:val="both"/>
      </w:pPr>
      <w:r>
        <w:t>Във връзка с така подадената жалба е снето обяснение от Веселина Желязкова Жекова – Председател на СИК № 025 – с. Славянци. Същата дава сведения, че при отварянето на урната са присъствали всички членове на секционната избирателна комисия, наблюдатели, застъпници и кандидати за кмет на населеното място и броенето на бюлетините е извършено от членовете на СИК, като са отделени действителните от недействителните бюлетини. Твърди също така, че недействителните (празни) бюлетини са обявени гласно и пред двамата кандидати.</w:t>
      </w:r>
    </w:p>
    <w:p w:rsidR="00F7709F" w:rsidRDefault="00F7709F" w:rsidP="00F7709F">
      <w:pPr>
        <w:pStyle w:val="a4"/>
        <w:ind w:firstLine="708"/>
        <w:jc w:val="both"/>
      </w:pPr>
      <w:r>
        <w:t>Общинска избирателна комисия – Сунгурларе намира жалбата за неоснователна. Съгласно чл. 445, ал. 3 от ИК повторно преброяване на бюлетините съвместно от членовете на СИК и ОИК е допустимо само в случаите когато е налице несъответствие между фабричните номера на получения и предадения протокол от СИК или когато е налице съществено несъответствие във вписаните в протокола данни, което не може да се отстрани от СИК. Нито една от така предвидените от закона хипотези не е налице в конкретния случай, поради което ОИК – Сунгурларе намира, че не са налице основания ново преброяване на гласовете.</w:t>
      </w:r>
    </w:p>
    <w:p w:rsidR="00F7709F" w:rsidRDefault="00F7709F" w:rsidP="00F7709F">
      <w:pPr>
        <w:pStyle w:val="a4"/>
        <w:ind w:firstLine="708"/>
        <w:jc w:val="both"/>
      </w:pPr>
      <w:r>
        <w:t>С оглед изложеното Общинска избирателна комисия – Сунгурларе намира, че жалбата следва да бъде отхвърлена като неоснователна.</w:t>
      </w:r>
    </w:p>
    <w:p w:rsidR="00F7709F" w:rsidRDefault="00F7709F" w:rsidP="00F7709F">
      <w:pPr>
        <w:pStyle w:val="a4"/>
        <w:ind w:firstLine="708"/>
        <w:jc w:val="both"/>
      </w:pPr>
      <w:r>
        <w:t>С оглед изложеното и на основание чл. 87, ал. 1, т. 22 във връзка с чл. 445, ал. 3 от Изборния кодекс, Общинска избирателна комисия – Сунгурларе</w:t>
      </w:r>
    </w:p>
    <w:p w:rsidR="00F7709F" w:rsidRDefault="00F7709F" w:rsidP="00F7709F">
      <w:pPr>
        <w:pStyle w:val="a4"/>
        <w:ind w:firstLine="708"/>
        <w:jc w:val="both"/>
      </w:pPr>
    </w:p>
    <w:p w:rsidR="00F7709F" w:rsidRDefault="00F7709F" w:rsidP="00F7709F">
      <w:pPr>
        <w:pStyle w:val="a4"/>
        <w:ind w:firstLine="708"/>
        <w:jc w:val="center"/>
        <w:rPr>
          <w:b/>
        </w:rPr>
      </w:pPr>
      <w:r>
        <w:rPr>
          <w:b/>
        </w:rPr>
        <w:t>РЕШИ:</w:t>
      </w:r>
    </w:p>
    <w:p w:rsidR="00F7709F" w:rsidRDefault="00F7709F" w:rsidP="00F7709F">
      <w:pPr>
        <w:pStyle w:val="a4"/>
        <w:ind w:firstLine="708"/>
        <w:jc w:val="both"/>
      </w:pPr>
    </w:p>
    <w:p w:rsidR="00F7709F" w:rsidRDefault="00F7709F" w:rsidP="00F7709F">
      <w:pPr>
        <w:pStyle w:val="a4"/>
        <w:ind w:firstLine="708"/>
        <w:jc w:val="both"/>
      </w:pPr>
      <w:r>
        <w:rPr>
          <w:b/>
        </w:rPr>
        <w:t>ОТХВЪРЛЯ</w:t>
      </w:r>
      <w:r>
        <w:t xml:space="preserve"> като неоснователна жалба с вх. № 022/01.11.2015 г. от регистъра за жалбите и сигналите, воден от ОИК – Сунгурларе, подадена от Христина Христова Михалева.</w:t>
      </w:r>
    </w:p>
    <w:p w:rsidR="00F7709F" w:rsidRDefault="00F7709F" w:rsidP="00F7709F">
      <w:pPr>
        <w:pStyle w:val="a4"/>
        <w:ind w:firstLine="708"/>
        <w:jc w:val="both"/>
      </w:pPr>
      <w:r>
        <w:t xml:space="preserve"> Решението може да се обжалва пред Централната избирателна комисия по реда на чл. 88 от ИК в срок до три дни от обявяването му.</w:t>
      </w:r>
    </w:p>
    <w:p w:rsidR="00F7709F" w:rsidRDefault="00F7709F" w:rsidP="00F7709F">
      <w:pPr>
        <w:pStyle w:val="a4"/>
        <w:ind w:firstLine="708"/>
        <w:jc w:val="both"/>
      </w:pPr>
      <w:r>
        <w:lastRenderedPageBreak/>
        <w:t>Препис от решението да се изложи на информационното табло на Общинска избирателна комисия – Сунгурларе, да се публикува на интернет страницата ОИК – Сунгурларе.</w:t>
      </w:r>
    </w:p>
    <w:p w:rsidR="00F7709F" w:rsidRDefault="00F7709F" w:rsidP="00F7709F">
      <w:pPr>
        <w:widowControl w:val="0"/>
        <w:spacing w:after="0" w:line="240" w:lineRule="auto"/>
        <w:ind w:firstLine="709"/>
        <w:jc w:val="both"/>
        <w:rPr>
          <w:rFonts w:ascii="Times New Roman" w:hAnsi="Times New Roman"/>
          <w:color w:val="000000" w:themeColor="text1"/>
          <w:spacing w:val="3"/>
          <w:sz w:val="24"/>
          <w:szCs w:val="24"/>
        </w:rPr>
      </w:pPr>
    </w:p>
    <w:p w:rsidR="003229F2" w:rsidRPr="006C39D7" w:rsidRDefault="00F7709F" w:rsidP="003229F2">
      <w:pPr>
        <w:pStyle w:val="1"/>
        <w:ind w:firstLine="708"/>
        <w:jc w:val="both"/>
        <w:rPr>
          <w:rFonts w:ascii="Times New Roman" w:hAnsi="Times New Roman"/>
          <w:sz w:val="24"/>
          <w:szCs w:val="24"/>
        </w:rPr>
      </w:pPr>
      <w:r>
        <w:rPr>
          <w:rFonts w:ascii="Times New Roman" w:hAnsi="Times New Roman"/>
          <w:color w:val="000000" w:themeColor="text1"/>
          <w:spacing w:val="3"/>
          <w:sz w:val="24"/>
          <w:szCs w:val="24"/>
        </w:rPr>
        <w:t xml:space="preserve">  </w:t>
      </w:r>
      <w:r w:rsidR="003229F2">
        <w:rPr>
          <w:rFonts w:ascii="Times New Roman" w:hAnsi="Times New Roman"/>
          <w:color w:val="000000" w:themeColor="text1"/>
          <w:spacing w:val="3"/>
          <w:sz w:val="24"/>
          <w:szCs w:val="24"/>
        </w:rPr>
        <w:t xml:space="preserve"> </w:t>
      </w:r>
      <w:r w:rsidR="003229F2">
        <w:rPr>
          <w:rFonts w:ascii="Times New Roman" w:hAnsi="Times New Roman"/>
          <w:sz w:val="24"/>
          <w:szCs w:val="24"/>
        </w:rPr>
        <w:t>Поименно гласуване:</w:t>
      </w:r>
    </w:p>
    <w:tbl>
      <w:tblPr>
        <w:tblW w:w="8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4"/>
        <w:gridCol w:w="4474"/>
      </w:tblGrid>
      <w:tr w:rsidR="003229F2" w:rsidRPr="00E47E54" w:rsidTr="00056130">
        <w:trPr>
          <w:trHeight w:val="244"/>
        </w:trPr>
        <w:tc>
          <w:tcPr>
            <w:tcW w:w="4474" w:type="dxa"/>
            <w:shd w:val="clear" w:color="auto" w:fill="auto"/>
          </w:tcPr>
          <w:p w:rsidR="003229F2" w:rsidRPr="00E47E54" w:rsidRDefault="003229F2" w:rsidP="00056130">
            <w:pPr>
              <w:spacing w:after="0" w:line="240" w:lineRule="auto"/>
              <w:ind w:firstLine="540"/>
              <w:rPr>
                <w:rFonts w:ascii="Times New Roman" w:eastAsia="Times New Roman" w:hAnsi="Times New Roman" w:cs="Times New Roman"/>
                <w:sz w:val="24"/>
                <w:szCs w:val="24"/>
                <w:lang w:eastAsia="bg-BG"/>
              </w:rPr>
            </w:pPr>
          </w:p>
        </w:tc>
        <w:tc>
          <w:tcPr>
            <w:tcW w:w="4474" w:type="dxa"/>
            <w:shd w:val="clear" w:color="auto" w:fill="auto"/>
          </w:tcPr>
          <w:p w:rsidR="003229F2" w:rsidRPr="00E47E54" w:rsidRDefault="003229F2" w:rsidP="00056130">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гласувал</w:t>
            </w:r>
          </w:p>
        </w:tc>
      </w:tr>
      <w:tr w:rsidR="003229F2" w:rsidRPr="00E47E54" w:rsidTr="00056130">
        <w:trPr>
          <w:trHeight w:val="244"/>
        </w:trPr>
        <w:tc>
          <w:tcPr>
            <w:tcW w:w="4474" w:type="dxa"/>
            <w:shd w:val="clear" w:color="auto" w:fill="auto"/>
          </w:tcPr>
          <w:p w:rsidR="003229F2" w:rsidRPr="00E47E54" w:rsidRDefault="003229F2" w:rsidP="00056130">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Петя Господинова Колева</w:t>
            </w:r>
          </w:p>
        </w:tc>
        <w:tc>
          <w:tcPr>
            <w:tcW w:w="4474" w:type="dxa"/>
            <w:shd w:val="clear" w:color="auto" w:fill="auto"/>
          </w:tcPr>
          <w:p w:rsidR="003229F2" w:rsidRPr="00E47E54" w:rsidRDefault="003229F2" w:rsidP="00056130">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 xml:space="preserve"> ЗА</w:t>
            </w:r>
          </w:p>
        </w:tc>
      </w:tr>
      <w:tr w:rsidR="003229F2" w:rsidRPr="00E47E54" w:rsidTr="00056130">
        <w:trPr>
          <w:trHeight w:val="244"/>
        </w:trPr>
        <w:tc>
          <w:tcPr>
            <w:tcW w:w="4474" w:type="dxa"/>
            <w:shd w:val="clear" w:color="auto" w:fill="auto"/>
          </w:tcPr>
          <w:p w:rsidR="003229F2" w:rsidRPr="00E47E54" w:rsidRDefault="003229F2" w:rsidP="00056130">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Аспарух Недков Петров</w:t>
            </w:r>
          </w:p>
        </w:tc>
        <w:tc>
          <w:tcPr>
            <w:tcW w:w="4474" w:type="dxa"/>
            <w:shd w:val="clear" w:color="auto" w:fill="auto"/>
          </w:tcPr>
          <w:p w:rsidR="003229F2" w:rsidRPr="00E47E54" w:rsidRDefault="003229F2" w:rsidP="00056130">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ЗА</w:t>
            </w:r>
          </w:p>
        </w:tc>
      </w:tr>
      <w:tr w:rsidR="003229F2" w:rsidRPr="00E47E54" w:rsidTr="00056130">
        <w:trPr>
          <w:trHeight w:val="244"/>
        </w:trPr>
        <w:tc>
          <w:tcPr>
            <w:tcW w:w="4474" w:type="dxa"/>
            <w:shd w:val="clear" w:color="auto" w:fill="auto"/>
          </w:tcPr>
          <w:p w:rsidR="003229F2" w:rsidRPr="00E47E54" w:rsidRDefault="003229F2" w:rsidP="00056130">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Красимира Сашева Маринова-Куриева</w:t>
            </w:r>
          </w:p>
        </w:tc>
        <w:tc>
          <w:tcPr>
            <w:tcW w:w="4474" w:type="dxa"/>
            <w:shd w:val="clear" w:color="auto" w:fill="auto"/>
          </w:tcPr>
          <w:p w:rsidR="003229F2" w:rsidRPr="00E47E54" w:rsidRDefault="003229F2" w:rsidP="00056130">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3229F2" w:rsidRPr="00E47E54" w:rsidTr="00056130">
        <w:trPr>
          <w:trHeight w:val="244"/>
        </w:trPr>
        <w:tc>
          <w:tcPr>
            <w:tcW w:w="4474" w:type="dxa"/>
            <w:shd w:val="clear" w:color="auto" w:fill="auto"/>
          </w:tcPr>
          <w:p w:rsidR="003229F2" w:rsidRPr="00E47E54" w:rsidRDefault="003229F2" w:rsidP="00056130">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Тодор Чанев Георгиев</w:t>
            </w:r>
          </w:p>
        </w:tc>
        <w:tc>
          <w:tcPr>
            <w:tcW w:w="4474" w:type="dxa"/>
            <w:shd w:val="clear" w:color="auto" w:fill="auto"/>
          </w:tcPr>
          <w:p w:rsidR="003229F2" w:rsidRPr="00E47E54" w:rsidRDefault="003229F2" w:rsidP="00056130">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ЗА</w:t>
            </w:r>
          </w:p>
        </w:tc>
      </w:tr>
      <w:tr w:rsidR="003229F2" w:rsidRPr="00E47E54" w:rsidTr="00056130">
        <w:trPr>
          <w:trHeight w:val="258"/>
        </w:trPr>
        <w:tc>
          <w:tcPr>
            <w:tcW w:w="4474" w:type="dxa"/>
            <w:shd w:val="clear" w:color="auto" w:fill="auto"/>
          </w:tcPr>
          <w:p w:rsidR="003229F2" w:rsidRPr="00E47E54" w:rsidRDefault="003229F2" w:rsidP="00056130">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Антония Борисова Скендерова</w:t>
            </w:r>
          </w:p>
        </w:tc>
        <w:tc>
          <w:tcPr>
            <w:tcW w:w="4474" w:type="dxa"/>
            <w:shd w:val="clear" w:color="auto" w:fill="auto"/>
          </w:tcPr>
          <w:p w:rsidR="003229F2" w:rsidRPr="00E47E54" w:rsidRDefault="003229F2" w:rsidP="00056130">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ЗА</w:t>
            </w:r>
          </w:p>
        </w:tc>
      </w:tr>
      <w:tr w:rsidR="003229F2" w:rsidRPr="00E47E54" w:rsidTr="00056130">
        <w:trPr>
          <w:trHeight w:val="244"/>
        </w:trPr>
        <w:tc>
          <w:tcPr>
            <w:tcW w:w="4474" w:type="dxa"/>
            <w:shd w:val="clear" w:color="auto" w:fill="auto"/>
          </w:tcPr>
          <w:p w:rsidR="003229F2" w:rsidRPr="00E47E54" w:rsidRDefault="003229F2" w:rsidP="00056130">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Маргарита Иванова Рачева</w:t>
            </w:r>
          </w:p>
        </w:tc>
        <w:tc>
          <w:tcPr>
            <w:tcW w:w="4474" w:type="dxa"/>
            <w:shd w:val="clear" w:color="auto" w:fill="auto"/>
          </w:tcPr>
          <w:p w:rsidR="003229F2" w:rsidRPr="00E47E54" w:rsidRDefault="003229F2" w:rsidP="00056130">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3229F2" w:rsidRPr="00E47E54" w:rsidTr="00056130">
        <w:trPr>
          <w:trHeight w:val="244"/>
        </w:trPr>
        <w:tc>
          <w:tcPr>
            <w:tcW w:w="4474" w:type="dxa"/>
            <w:shd w:val="clear" w:color="auto" w:fill="auto"/>
          </w:tcPr>
          <w:p w:rsidR="003229F2" w:rsidRPr="00E47E54" w:rsidRDefault="003229F2" w:rsidP="00056130">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Николай Росенов Кожухаров</w:t>
            </w:r>
          </w:p>
        </w:tc>
        <w:tc>
          <w:tcPr>
            <w:tcW w:w="4474" w:type="dxa"/>
            <w:shd w:val="clear" w:color="auto" w:fill="auto"/>
          </w:tcPr>
          <w:p w:rsidR="003229F2" w:rsidRPr="00E47E54" w:rsidRDefault="003229F2" w:rsidP="00056130">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3229F2" w:rsidRPr="00E47E54" w:rsidTr="00056130">
        <w:trPr>
          <w:trHeight w:val="244"/>
        </w:trPr>
        <w:tc>
          <w:tcPr>
            <w:tcW w:w="4474" w:type="dxa"/>
            <w:shd w:val="clear" w:color="auto" w:fill="auto"/>
          </w:tcPr>
          <w:p w:rsidR="003229F2" w:rsidRPr="00E47E54" w:rsidRDefault="003229F2" w:rsidP="00056130">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Лазар Милков Лазаров</w:t>
            </w:r>
          </w:p>
        </w:tc>
        <w:tc>
          <w:tcPr>
            <w:tcW w:w="4474" w:type="dxa"/>
            <w:shd w:val="clear" w:color="auto" w:fill="auto"/>
          </w:tcPr>
          <w:p w:rsidR="003229F2" w:rsidRPr="00E47E54" w:rsidRDefault="003229F2" w:rsidP="00056130">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3229F2" w:rsidRPr="00E47E54" w:rsidTr="00056130">
        <w:trPr>
          <w:trHeight w:val="244"/>
        </w:trPr>
        <w:tc>
          <w:tcPr>
            <w:tcW w:w="4474" w:type="dxa"/>
            <w:shd w:val="clear" w:color="auto" w:fill="auto"/>
          </w:tcPr>
          <w:p w:rsidR="003229F2" w:rsidRPr="00E47E54" w:rsidRDefault="003229F2" w:rsidP="00056130">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Георги Николов Габровски</w:t>
            </w:r>
          </w:p>
        </w:tc>
        <w:tc>
          <w:tcPr>
            <w:tcW w:w="4474" w:type="dxa"/>
            <w:shd w:val="clear" w:color="auto" w:fill="auto"/>
          </w:tcPr>
          <w:p w:rsidR="003229F2" w:rsidRPr="00E47E54" w:rsidRDefault="003229F2" w:rsidP="00056130">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ЗА</w:t>
            </w:r>
          </w:p>
        </w:tc>
      </w:tr>
      <w:tr w:rsidR="003229F2" w:rsidRPr="00E47E54" w:rsidTr="00056130">
        <w:trPr>
          <w:trHeight w:val="244"/>
        </w:trPr>
        <w:tc>
          <w:tcPr>
            <w:tcW w:w="4474" w:type="dxa"/>
            <w:shd w:val="clear" w:color="auto" w:fill="auto"/>
          </w:tcPr>
          <w:p w:rsidR="003229F2" w:rsidRPr="00E47E54" w:rsidRDefault="003229F2" w:rsidP="00056130">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Дженка Денева Малинова</w:t>
            </w:r>
          </w:p>
        </w:tc>
        <w:tc>
          <w:tcPr>
            <w:tcW w:w="4474" w:type="dxa"/>
            <w:shd w:val="clear" w:color="auto" w:fill="auto"/>
          </w:tcPr>
          <w:p w:rsidR="003229F2" w:rsidRPr="00E47E54" w:rsidRDefault="003229F2" w:rsidP="00056130">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3229F2" w:rsidRPr="00E47E54" w:rsidTr="00056130">
        <w:trPr>
          <w:trHeight w:val="244"/>
        </w:trPr>
        <w:tc>
          <w:tcPr>
            <w:tcW w:w="4474" w:type="dxa"/>
            <w:shd w:val="clear" w:color="auto" w:fill="auto"/>
          </w:tcPr>
          <w:p w:rsidR="003229F2" w:rsidRPr="00E47E54" w:rsidRDefault="003229F2" w:rsidP="00056130">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Петър Стоянов Мушиев</w:t>
            </w:r>
          </w:p>
        </w:tc>
        <w:tc>
          <w:tcPr>
            <w:tcW w:w="4474" w:type="dxa"/>
            <w:shd w:val="clear" w:color="auto" w:fill="auto"/>
          </w:tcPr>
          <w:p w:rsidR="003229F2" w:rsidRPr="00E47E54" w:rsidRDefault="003229F2" w:rsidP="00056130">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bl>
    <w:p w:rsidR="003229F2" w:rsidRDefault="003229F2" w:rsidP="003229F2">
      <w:pP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Решението е прието от ОИК   мнозинство от  11  гласа „ЗА” в 22.00</w:t>
      </w:r>
      <w:r w:rsidRPr="00957B12">
        <w:rPr>
          <w:rFonts w:ascii="Times New Roman" w:eastAsia="Times New Roman" w:hAnsi="Times New Roman" w:cs="Times New Roman"/>
          <w:sz w:val="24"/>
          <w:szCs w:val="24"/>
          <w:lang w:eastAsia="bg-BG"/>
        </w:rPr>
        <w:t xml:space="preserve"> часа</w:t>
      </w:r>
    </w:p>
    <w:p w:rsidR="00563F3E" w:rsidRDefault="00563F3E" w:rsidP="003229F2">
      <w:pPr>
        <w:rPr>
          <w:rFonts w:ascii="Times New Roman" w:eastAsia="Times New Roman" w:hAnsi="Times New Roman" w:cs="Times New Roman"/>
          <w:sz w:val="24"/>
          <w:szCs w:val="24"/>
          <w:lang w:eastAsia="bg-BG"/>
        </w:rPr>
      </w:pPr>
    </w:p>
    <w:p w:rsidR="00563F3E" w:rsidRDefault="00563F3E" w:rsidP="003229F2">
      <w:pP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t>По т.2 от дневния ред:</w:t>
      </w:r>
    </w:p>
    <w:p w:rsidR="00563F3E" w:rsidRDefault="00563F3E" w:rsidP="00563F3E">
      <w:pPr>
        <w:widowControl w:val="0"/>
        <w:spacing w:after="267" w:line="210" w:lineRule="exact"/>
        <w:jc w:val="center"/>
        <w:outlineLvl w:val="0"/>
        <w:rPr>
          <w:rFonts w:ascii="Arial" w:hAnsi="Arial" w:cs="Arial"/>
          <w:b/>
          <w:bCs/>
          <w:color w:val="000000"/>
          <w:spacing w:val="2"/>
        </w:rPr>
      </w:pPr>
      <w:r>
        <w:rPr>
          <w:rFonts w:ascii="Arial" w:hAnsi="Arial" w:cs="Arial"/>
          <w:b/>
          <w:bCs/>
          <w:color w:val="000000"/>
          <w:spacing w:val="2"/>
        </w:rPr>
        <w:t xml:space="preserve">РЕШЕНИЕ № </w:t>
      </w:r>
      <w:r>
        <w:rPr>
          <w:rFonts w:ascii="Arial" w:hAnsi="Arial" w:cs="Arial"/>
          <w:b/>
          <w:bCs/>
          <w:spacing w:val="2"/>
          <w:lang w:val="en-US"/>
        </w:rPr>
        <w:t xml:space="preserve"> </w:t>
      </w:r>
      <w:r>
        <w:rPr>
          <w:rFonts w:ascii="Arial" w:hAnsi="Arial" w:cs="Arial"/>
          <w:b/>
          <w:bCs/>
          <w:spacing w:val="2"/>
        </w:rPr>
        <w:t>287</w:t>
      </w:r>
      <w:r>
        <w:rPr>
          <w:rFonts w:ascii="Arial" w:hAnsi="Arial" w:cs="Arial"/>
          <w:b/>
          <w:bCs/>
          <w:color w:val="000000"/>
          <w:spacing w:val="2"/>
        </w:rPr>
        <w:t>–МИ</w:t>
      </w:r>
    </w:p>
    <w:p w:rsidR="00563F3E" w:rsidRDefault="00563F3E" w:rsidP="00563F3E">
      <w:pPr>
        <w:spacing w:before="100" w:beforeAutospacing="1" w:after="100" w:afterAutospacing="1" w:line="240" w:lineRule="auto"/>
        <w:jc w:val="center"/>
        <w:rPr>
          <w:rFonts w:ascii="Times New Roman" w:hAnsi="Times New Roman" w:cs="Times New Roman"/>
          <w:sz w:val="24"/>
          <w:szCs w:val="24"/>
        </w:rPr>
      </w:pPr>
      <w:r>
        <w:rPr>
          <w:rFonts w:ascii="Arial" w:hAnsi="Arial" w:cs="Arial"/>
          <w:b/>
          <w:bCs/>
          <w:color w:val="000000"/>
          <w:spacing w:val="2"/>
        </w:rPr>
        <w:t>Сунгурларе, 01 ноември 2015 г</w:t>
      </w:r>
      <w:r>
        <w:rPr>
          <w:rFonts w:ascii="Times New Roman" w:hAnsi="Times New Roman"/>
          <w:sz w:val="24"/>
          <w:szCs w:val="24"/>
        </w:rPr>
        <w:t xml:space="preserve"> </w:t>
      </w:r>
    </w:p>
    <w:p w:rsidR="00563F3E" w:rsidRDefault="00E8388C" w:rsidP="00563F3E">
      <w:pPr>
        <w:spacing w:after="0" w:line="240" w:lineRule="auto"/>
        <w:jc w:val="center"/>
        <w:rPr>
          <w:rFonts w:ascii="Times New Roman" w:hAnsi="Times New Roman"/>
          <w:sz w:val="24"/>
          <w:szCs w:val="24"/>
        </w:rPr>
      </w:pPr>
      <w:r>
        <w:rPr>
          <w:rFonts w:ascii="Times New Roman" w:hAnsi="Times New Roman"/>
          <w:sz w:val="24"/>
          <w:szCs w:val="24"/>
        </w:rPr>
        <w:pict>
          <v:rect id="_x0000_i1028" style="width:453.6pt;height:1.5pt" o:hralign="center" o:hrstd="t" o:hr="t" fillcolor="#a0a0a0" stroked="f"/>
        </w:pict>
      </w:r>
    </w:p>
    <w:p w:rsidR="00563F3E" w:rsidRDefault="00563F3E" w:rsidP="00563F3E">
      <w:pPr>
        <w:pStyle w:val="a4"/>
        <w:ind w:firstLine="708"/>
        <w:jc w:val="both"/>
      </w:pPr>
      <w:r>
        <w:rPr>
          <w:b/>
          <w:i/>
          <w:u w:val="single"/>
        </w:rPr>
        <w:t>ОТНОСНО:</w:t>
      </w:r>
      <w:r>
        <w:t xml:space="preserve"> Постъпил е устен сигнал с вх. № 021/01.11.2015 г. от регистъра за жалбите и сигналите водена от ОИК – Сунгурларе от Антон Атанасов .</w:t>
      </w:r>
    </w:p>
    <w:p w:rsidR="00563F3E" w:rsidRDefault="00563F3E" w:rsidP="00563F3E">
      <w:pPr>
        <w:pStyle w:val="a4"/>
        <w:ind w:firstLine="708"/>
        <w:jc w:val="both"/>
      </w:pPr>
      <w:r>
        <w:t>Пред Общинска избирателна комисия – Сунгурларе е  постъпил устен сигнал от Антон Атанасов, с който комисията е уведомена, че в СИК № 013 с. Дъбовица, общ. Сунгурларе изборният ден е приключил преди 19.00 часа и изборната урна е отворена преди този час. Атанасов посочи, че резултатите в същата секция са както следва: 44 гласували избиратели, 35 бюлетини за единия кандидат, 6 бюлетини за другия кандидат, 3 недействителни бюлетини и информацията е получил от трето лице, на което не назова името.</w:t>
      </w:r>
    </w:p>
    <w:p w:rsidR="00563F3E" w:rsidRDefault="00563F3E" w:rsidP="00563F3E">
      <w:pPr>
        <w:pStyle w:val="a4"/>
        <w:ind w:firstLine="708"/>
        <w:jc w:val="both"/>
      </w:pPr>
      <w:r>
        <w:t>ОИК – Сунгурларе, задължи СИК- Дъбовица да се яви в пълен състав при предаване протоколите, за да даде всеки член на комисията писмено обяснение по случая. В предоставените сведения членовете на секционната избирателна комисия излагат, че преди приключването на изборния ден са отворили избирателната кутия и са започнали броенето на бюлетините. До отварянето на избирателната кутия се е стигнало поради липсата на гласоподаватели пред избирателната секция и при прието единодушно решение от членовете на секционната избирателна комисия. Горното се потвърждава и от обясненията на Кедир Хасан Смаил, пълномощник в секцията.</w:t>
      </w:r>
    </w:p>
    <w:p w:rsidR="00563F3E" w:rsidRDefault="00563F3E" w:rsidP="00563F3E">
      <w:pPr>
        <w:pStyle w:val="a4"/>
        <w:ind w:firstLine="708"/>
        <w:jc w:val="both"/>
      </w:pPr>
      <w:r>
        <w:lastRenderedPageBreak/>
        <w:t>Предвид така направеното признание, както и обстоятелството, че Антон Атанасов е посочил резултатите от гласуването още в 18,50 часа и същите съвпадат с отчетените в протокола на СИК при приемането му в ОИК – Сунгурларе, комисията приема, че действително избирателната кутия е била отворена и броенето на бюлетините е започнало преди приключването на изборния ден, в нарушение на разпоредбата на чл. 429, ал. 1 и чл.</w:t>
      </w:r>
      <w:r w:rsidR="0003687D">
        <w:t xml:space="preserve"> 436, ал. 1 от ИК. Същевременно,</w:t>
      </w:r>
      <w:r>
        <w:t xml:space="preserve"> че след отварянето на избирателната</w:t>
      </w:r>
      <w:r w:rsidR="0003687D">
        <w:t xml:space="preserve"> кутия пред секцията не е имало</w:t>
      </w:r>
      <w:r>
        <w:t xml:space="preserve"> гласоподавател</w:t>
      </w:r>
      <w:r w:rsidR="0003687D">
        <w:t>и, който не са били</w:t>
      </w:r>
      <w:r>
        <w:t xml:space="preserve"> допуснат</w:t>
      </w:r>
      <w:r w:rsidR="0003687D">
        <w:t>и</w:t>
      </w:r>
      <w:r>
        <w:t xml:space="preserve"> до гласуване поради предсрочното затваряне на избирателната секция. Секционната избирателна комисия е била водена при приемане на решението си от това, че няма повече гласоподаватели (познават лично всички лица, имащи право на глас).</w:t>
      </w:r>
      <w:r w:rsidR="00D53AAC">
        <w:t>Въпреки изричното настояване на ОИК, лицето подало сигнала не назова името на лицето, нито представи негови обяснения.</w:t>
      </w:r>
    </w:p>
    <w:p w:rsidR="00563F3E" w:rsidRDefault="00563F3E" w:rsidP="00563F3E">
      <w:pPr>
        <w:pStyle w:val="a4"/>
        <w:ind w:firstLine="708"/>
        <w:jc w:val="both"/>
      </w:pPr>
      <w:r>
        <w:t xml:space="preserve">След проведеното разискване ОИК – Сунгурларе прецени, че от констатираната фактическа обстановка не се откриха факти, които да сочат възпрепятстване упражняването на право на глас на конкретен избирател. Извършеното формално нарушение от членовете на СИК, макар да съставлява административно нарушение, не е в състояние да опорочи изборния процес. </w:t>
      </w:r>
    </w:p>
    <w:p w:rsidR="00563F3E" w:rsidRDefault="00563F3E" w:rsidP="0003687D">
      <w:pPr>
        <w:pStyle w:val="a4"/>
        <w:ind w:firstLine="708"/>
        <w:jc w:val="both"/>
      </w:pPr>
      <w:r>
        <w:t xml:space="preserve"> С оглед изложеното и на основание чл.87, ал.1, т 12 от ИК, Общинска избирателна комисия – Сунгурларе</w:t>
      </w:r>
    </w:p>
    <w:p w:rsidR="00563F3E" w:rsidRDefault="00563F3E" w:rsidP="00563F3E">
      <w:pPr>
        <w:spacing w:before="100" w:beforeAutospacing="1" w:after="100" w:afterAutospacing="1" w:line="240" w:lineRule="auto"/>
        <w:ind w:firstLine="708"/>
        <w:jc w:val="both"/>
        <w:rPr>
          <w:rFonts w:ascii="Times New Roman" w:hAnsi="Times New Roman"/>
          <w:sz w:val="24"/>
          <w:szCs w:val="24"/>
        </w:rPr>
      </w:pPr>
    </w:p>
    <w:p w:rsidR="00563F3E" w:rsidRDefault="00563F3E" w:rsidP="00563F3E">
      <w:pPr>
        <w:spacing w:before="100" w:beforeAutospacing="1" w:after="100" w:afterAutospacing="1" w:line="240" w:lineRule="auto"/>
        <w:ind w:firstLine="708"/>
        <w:jc w:val="center"/>
        <w:rPr>
          <w:rFonts w:ascii="Times New Roman" w:hAnsi="Times New Roman"/>
          <w:b/>
          <w:sz w:val="24"/>
          <w:szCs w:val="24"/>
        </w:rPr>
      </w:pPr>
      <w:r>
        <w:rPr>
          <w:rFonts w:ascii="Times New Roman" w:hAnsi="Times New Roman"/>
          <w:b/>
          <w:sz w:val="24"/>
          <w:szCs w:val="24"/>
        </w:rPr>
        <w:t>РЕШИ:</w:t>
      </w:r>
    </w:p>
    <w:p w:rsidR="00563F3E" w:rsidRDefault="00563F3E" w:rsidP="00563F3E">
      <w:pPr>
        <w:shd w:val="clear" w:color="auto" w:fill="FFFFFF"/>
        <w:spacing w:after="150" w:line="300" w:lineRule="atLeast"/>
        <w:ind w:firstLine="708"/>
        <w:jc w:val="both"/>
        <w:rPr>
          <w:rFonts w:ascii="Times New Roman" w:hAnsi="Times New Roman"/>
          <w:sz w:val="24"/>
          <w:szCs w:val="24"/>
        </w:rPr>
      </w:pPr>
      <w:r>
        <w:rPr>
          <w:rFonts w:ascii="Times New Roman" w:hAnsi="Times New Roman"/>
          <w:sz w:val="24"/>
          <w:szCs w:val="24"/>
        </w:rPr>
        <w:t>ОТХВЪРЛЯ устен сигнал с вх. № 021/01.11.2015 г. от регистъра за жалбите и сигналите, воден от ОИК – Сунгурларе от Антон Атанасов</w:t>
      </w:r>
    </w:p>
    <w:p w:rsidR="00563F3E" w:rsidRDefault="00563F3E" w:rsidP="00563F3E">
      <w:pPr>
        <w:spacing w:before="100" w:beforeAutospacing="1" w:after="100" w:afterAutospacing="1" w:line="240" w:lineRule="auto"/>
        <w:ind w:firstLine="708"/>
        <w:jc w:val="both"/>
        <w:rPr>
          <w:rFonts w:ascii="Times New Roman" w:hAnsi="Times New Roman"/>
          <w:sz w:val="24"/>
          <w:szCs w:val="24"/>
        </w:rPr>
      </w:pPr>
      <w:r>
        <w:rPr>
          <w:rFonts w:ascii="Times New Roman" w:hAnsi="Times New Roman"/>
          <w:sz w:val="24"/>
          <w:szCs w:val="24"/>
        </w:rPr>
        <w:t xml:space="preserve"> Решението може да се обжалва пред Централната избирателна комисия по реда на чл.88 от ИК в срок до три дни от обявяването му пред Централната избирателна комисия.</w:t>
      </w:r>
    </w:p>
    <w:p w:rsidR="00563F3E" w:rsidRDefault="00563F3E" w:rsidP="00563F3E">
      <w:pPr>
        <w:spacing w:before="100" w:beforeAutospacing="1" w:after="100" w:afterAutospacing="1" w:line="240" w:lineRule="auto"/>
        <w:ind w:firstLine="708"/>
        <w:jc w:val="both"/>
        <w:rPr>
          <w:rFonts w:ascii="Times New Roman" w:hAnsi="Times New Roman"/>
          <w:sz w:val="24"/>
          <w:szCs w:val="24"/>
        </w:rPr>
      </w:pPr>
      <w:r>
        <w:rPr>
          <w:rFonts w:ascii="Times New Roman" w:hAnsi="Times New Roman"/>
          <w:sz w:val="24"/>
          <w:szCs w:val="24"/>
        </w:rPr>
        <w:t>Препис от решението да се изложи на информационното табло на Общинска избирателна комисия – Сунгурларе, да се публикува на интернет страницата ОИК – Сунгурларе.</w:t>
      </w:r>
    </w:p>
    <w:p w:rsidR="00563F3E" w:rsidRPr="006C39D7" w:rsidRDefault="00563F3E" w:rsidP="00563F3E">
      <w:pPr>
        <w:pStyle w:val="1"/>
        <w:ind w:firstLine="708"/>
        <w:jc w:val="both"/>
        <w:rPr>
          <w:rFonts w:ascii="Times New Roman" w:hAnsi="Times New Roman"/>
          <w:sz w:val="24"/>
          <w:szCs w:val="24"/>
        </w:rPr>
      </w:pPr>
      <w:r>
        <w:rPr>
          <w:rFonts w:ascii="Times New Roman" w:hAnsi="Times New Roman"/>
          <w:sz w:val="24"/>
          <w:szCs w:val="24"/>
        </w:rPr>
        <w:t>Поименно гласуване:</w:t>
      </w:r>
    </w:p>
    <w:tbl>
      <w:tblPr>
        <w:tblW w:w="8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4"/>
        <w:gridCol w:w="4474"/>
      </w:tblGrid>
      <w:tr w:rsidR="00563F3E" w:rsidRPr="00E47E54" w:rsidTr="00056130">
        <w:trPr>
          <w:trHeight w:val="244"/>
        </w:trPr>
        <w:tc>
          <w:tcPr>
            <w:tcW w:w="4474" w:type="dxa"/>
            <w:shd w:val="clear" w:color="auto" w:fill="auto"/>
          </w:tcPr>
          <w:p w:rsidR="00563F3E" w:rsidRPr="00E47E54" w:rsidRDefault="00563F3E" w:rsidP="00056130">
            <w:pPr>
              <w:spacing w:after="0" w:line="240" w:lineRule="auto"/>
              <w:ind w:firstLine="540"/>
              <w:rPr>
                <w:rFonts w:ascii="Times New Roman" w:eastAsia="Times New Roman" w:hAnsi="Times New Roman" w:cs="Times New Roman"/>
                <w:sz w:val="24"/>
                <w:szCs w:val="24"/>
                <w:lang w:eastAsia="bg-BG"/>
              </w:rPr>
            </w:pPr>
          </w:p>
        </w:tc>
        <w:tc>
          <w:tcPr>
            <w:tcW w:w="4474" w:type="dxa"/>
            <w:shd w:val="clear" w:color="auto" w:fill="auto"/>
          </w:tcPr>
          <w:p w:rsidR="00563F3E" w:rsidRPr="00E47E54" w:rsidRDefault="00563F3E" w:rsidP="00056130">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гласувал</w:t>
            </w:r>
          </w:p>
        </w:tc>
      </w:tr>
      <w:tr w:rsidR="00563F3E" w:rsidRPr="00E47E54" w:rsidTr="00056130">
        <w:trPr>
          <w:trHeight w:val="244"/>
        </w:trPr>
        <w:tc>
          <w:tcPr>
            <w:tcW w:w="4474" w:type="dxa"/>
            <w:shd w:val="clear" w:color="auto" w:fill="auto"/>
          </w:tcPr>
          <w:p w:rsidR="00563F3E" w:rsidRPr="00E47E54" w:rsidRDefault="00563F3E" w:rsidP="00056130">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Петя Господинова Колева</w:t>
            </w:r>
          </w:p>
        </w:tc>
        <w:tc>
          <w:tcPr>
            <w:tcW w:w="4474" w:type="dxa"/>
            <w:shd w:val="clear" w:color="auto" w:fill="auto"/>
          </w:tcPr>
          <w:p w:rsidR="00563F3E" w:rsidRPr="00E47E54" w:rsidRDefault="00563F3E" w:rsidP="00056130">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 xml:space="preserve"> ЗА</w:t>
            </w:r>
          </w:p>
        </w:tc>
      </w:tr>
      <w:tr w:rsidR="00563F3E" w:rsidRPr="00E47E54" w:rsidTr="00056130">
        <w:trPr>
          <w:trHeight w:val="244"/>
        </w:trPr>
        <w:tc>
          <w:tcPr>
            <w:tcW w:w="4474" w:type="dxa"/>
            <w:shd w:val="clear" w:color="auto" w:fill="auto"/>
          </w:tcPr>
          <w:p w:rsidR="00563F3E" w:rsidRPr="00E47E54" w:rsidRDefault="00563F3E" w:rsidP="00056130">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Аспарух Недков Петров</w:t>
            </w:r>
          </w:p>
        </w:tc>
        <w:tc>
          <w:tcPr>
            <w:tcW w:w="4474" w:type="dxa"/>
            <w:shd w:val="clear" w:color="auto" w:fill="auto"/>
          </w:tcPr>
          <w:p w:rsidR="00563F3E" w:rsidRPr="00E47E54" w:rsidRDefault="00563F3E" w:rsidP="00056130">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ЗА</w:t>
            </w:r>
          </w:p>
        </w:tc>
      </w:tr>
      <w:tr w:rsidR="00563F3E" w:rsidRPr="00E47E54" w:rsidTr="00056130">
        <w:trPr>
          <w:trHeight w:val="244"/>
        </w:trPr>
        <w:tc>
          <w:tcPr>
            <w:tcW w:w="4474" w:type="dxa"/>
            <w:shd w:val="clear" w:color="auto" w:fill="auto"/>
          </w:tcPr>
          <w:p w:rsidR="00563F3E" w:rsidRPr="00E47E54" w:rsidRDefault="00563F3E" w:rsidP="00056130">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Красимира Сашева Маринова-Куриева</w:t>
            </w:r>
          </w:p>
        </w:tc>
        <w:tc>
          <w:tcPr>
            <w:tcW w:w="4474" w:type="dxa"/>
            <w:shd w:val="clear" w:color="auto" w:fill="auto"/>
          </w:tcPr>
          <w:p w:rsidR="00563F3E" w:rsidRPr="00E47E54" w:rsidRDefault="00563F3E" w:rsidP="00056130">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563F3E" w:rsidRPr="00E47E54" w:rsidTr="00056130">
        <w:trPr>
          <w:trHeight w:val="244"/>
        </w:trPr>
        <w:tc>
          <w:tcPr>
            <w:tcW w:w="4474" w:type="dxa"/>
            <w:shd w:val="clear" w:color="auto" w:fill="auto"/>
          </w:tcPr>
          <w:p w:rsidR="00563F3E" w:rsidRPr="00E47E54" w:rsidRDefault="00563F3E" w:rsidP="00056130">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Тодор Чанев Георгиев</w:t>
            </w:r>
          </w:p>
        </w:tc>
        <w:tc>
          <w:tcPr>
            <w:tcW w:w="4474" w:type="dxa"/>
            <w:shd w:val="clear" w:color="auto" w:fill="auto"/>
          </w:tcPr>
          <w:p w:rsidR="00563F3E" w:rsidRPr="00E47E54" w:rsidRDefault="00563F3E" w:rsidP="00056130">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ЗА</w:t>
            </w:r>
          </w:p>
        </w:tc>
      </w:tr>
      <w:tr w:rsidR="00563F3E" w:rsidRPr="00E47E54" w:rsidTr="00056130">
        <w:trPr>
          <w:trHeight w:val="258"/>
        </w:trPr>
        <w:tc>
          <w:tcPr>
            <w:tcW w:w="4474" w:type="dxa"/>
            <w:shd w:val="clear" w:color="auto" w:fill="auto"/>
          </w:tcPr>
          <w:p w:rsidR="00563F3E" w:rsidRPr="00E47E54" w:rsidRDefault="00563F3E" w:rsidP="00056130">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Антония Борисова Скендерова</w:t>
            </w:r>
          </w:p>
        </w:tc>
        <w:tc>
          <w:tcPr>
            <w:tcW w:w="4474" w:type="dxa"/>
            <w:shd w:val="clear" w:color="auto" w:fill="auto"/>
          </w:tcPr>
          <w:p w:rsidR="00563F3E" w:rsidRPr="00E47E54" w:rsidRDefault="00563F3E" w:rsidP="00056130">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ЗА</w:t>
            </w:r>
          </w:p>
        </w:tc>
      </w:tr>
      <w:tr w:rsidR="00563F3E" w:rsidRPr="00E47E54" w:rsidTr="00056130">
        <w:trPr>
          <w:trHeight w:val="244"/>
        </w:trPr>
        <w:tc>
          <w:tcPr>
            <w:tcW w:w="4474" w:type="dxa"/>
            <w:shd w:val="clear" w:color="auto" w:fill="auto"/>
          </w:tcPr>
          <w:p w:rsidR="00563F3E" w:rsidRPr="00E47E54" w:rsidRDefault="00563F3E" w:rsidP="00056130">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Маргарита Иванова Рачева</w:t>
            </w:r>
          </w:p>
        </w:tc>
        <w:tc>
          <w:tcPr>
            <w:tcW w:w="4474" w:type="dxa"/>
            <w:shd w:val="clear" w:color="auto" w:fill="auto"/>
          </w:tcPr>
          <w:p w:rsidR="00563F3E" w:rsidRPr="00E47E54" w:rsidRDefault="00563F3E" w:rsidP="00056130">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563F3E" w:rsidRPr="00E47E54" w:rsidTr="00056130">
        <w:trPr>
          <w:trHeight w:val="244"/>
        </w:trPr>
        <w:tc>
          <w:tcPr>
            <w:tcW w:w="4474" w:type="dxa"/>
            <w:shd w:val="clear" w:color="auto" w:fill="auto"/>
          </w:tcPr>
          <w:p w:rsidR="00563F3E" w:rsidRPr="00E47E54" w:rsidRDefault="00563F3E" w:rsidP="00056130">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Николай Росенов Кожухаров</w:t>
            </w:r>
          </w:p>
        </w:tc>
        <w:tc>
          <w:tcPr>
            <w:tcW w:w="4474" w:type="dxa"/>
            <w:shd w:val="clear" w:color="auto" w:fill="auto"/>
          </w:tcPr>
          <w:p w:rsidR="00563F3E" w:rsidRPr="00E47E54" w:rsidRDefault="00563F3E" w:rsidP="00056130">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ПРОТИВ</w:t>
            </w:r>
          </w:p>
        </w:tc>
      </w:tr>
      <w:tr w:rsidR="00563F3E" w:rsidRPr="00E47E54" w:rsidTr="00056130">
        <w:trPr>
          <w:trHeight w:val="244"/>
        </w:trPr>
        <w:tc>
          <w:tcPr>
            <w:tcW w:w="4474" w:type="dxa"/>
            <w:shd w:val="clear" w:color="auto" w:fill="auto"/>
          </w:tcPr>
          <w:p w:rsidR="00563F3E" w:rsidRPr="00E47E54" w:rsidRDefault="00563F3E" w:rsidP="00056130">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Лазар Милков Лазаров</w:t>
            </w:r>
          </w:p>
        </w:tc>
        <w:tc>
          <w:tcPr>
            <w:tcW w:w="4474" w:type="dxa"/>
            <w:shd w:val="clear" w:color="auto" w:fill="auto"/>
          </w:tcPr>
          <w:p w:rsidR="00563F3E" w:rsidRPr="00E47E54" w:rsidRDefault="00563F3E" w:rsidP="00056130">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563F3E" w:rsidRPr="00E47E54" w:rsidTr="00056130">
        <w:trPr>
          <w:trHeight w:val="244"/>
        </w:trPr>
        <w:tc>
          <w:tcPr>
            <w:tcW w:w="4474" w:type="dxa"/>
            <w:shd w:val="clear" w:color="auto" w:fill="auto"/>
          </w:tcPr>
          <w:p w:rsidR="00563F3E" w:rsidRPr="00E47E54" w:rsidRDefault="00563F3E" w:rsidP="00056130">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Георги Николов Габровски</w:t>
            </w:r>
          </w:p>
        </w:tc>
        <w:tc>
          <w:tcPr>
            <w:tcW w:w="4474" w:type="dxa"/>
            <w:shd w:val="clear" w:color="auto" w:fill="auto"/>
          </w:tcPr>
          <w:p w:rsidR="00563F3E" w:rsidRPr="00E47E54" w:rsidRDefault="00563F3E" w:rsidP="00563F3E">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ПРОТИВ</w:t>
            </w:r>
          </w:p>
        </w:tc>
      </w:tr>
      <w:tr w:rsidR="00563F3E" w:rsidRPr="00E47E54" w:rsidTr="00056130">
        <w:trPr>
          <w:trHeight w:val="244"/>
        </w:trPr>
        <w:tc>
          <w:tcPr>
            <w:tcW w:w="4474" w:type="dxa"/>
            <w:shd w:val="clear" w:color="auto" w:fill="auto"/>
          </w:tcPr>
          <w:p w:rsidR="00563F3E" w:rsidRPr="00E47E54" w:rsidRDefault="00563F3E" w:rsidP="00056130">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lastRenderedPageBreak/>
              <w:t>Дженка Денева Малинова</w:t>
            </w:r>
          </w:p>
        </w:tc>
        <w:tc>
          <w:tcPr>
            <w:tcW w:w="4474" w:type="dxa"/>
            <w:shd w:val="clear" w:color="auto" w:fill="auto"/>
          </w:tcPr>
          <w:p w:rsidR="00563F3E" w:rsidRPr="00E47E54" w:rsidRDefault="00563F3E" w:rsidP="00056130">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563F3E" w:rsidRPr="00E47E54" w:rsidTr="00056130">
        <w:trPr>
          <w:trHeight w:val="244"/>
        </w:trPr>
        <w:tc>
          <w:tcPr>
            <w:tcW w:w="4474" w:type="dxa"/>
            <w:shd w:val="clear" w:color="auto" w:fill="auto"/>
          </w:tcPr>
          <w:p w:rsidR="00563F3E" w:rsidRPr="00E47E54" w:rsidRDefault="00563F3E" w:rsidP="00056130">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Петър Стоянов Мушиев</w:t>
            </w:r>
          </w:p>
        </w:tc>
        <w:tc>
          <w:tcPr>
            <w:tcW w:w="4474" w:type="dxa"/>
            <w:shd w:val="clear" w:color="auto" w:fill="auto"/>
          </w:tcPr>
          <w:p w:rsidR="00563F3E" w:rsidRPr="00E47E54" w:rsidRDefault="00563F3E" w:rsidP="00056130">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bl>
    <w:p w:rsidR="00563F3E" w:rsidRDefault="00563F3E" w:rsidP="00563F3E">
      <w:pP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Решението е прието от ОИК  </w:t>
      </w:r>
      <w:r w:rsidR="00056130">
        <w:rPr>
          <w:rFonts w:ascii="Times New Roman" w:eastAsia="Times New Roman" w:hAnsi="Times New Roman" w:cs="Times New Roman"/>
          <w:sz w:val="24"/>
          <w:szCs w:val="24"/>
          <w:lang w:eastAsia="bg-BG"/>
        </w:rPr>
        <w:t xml:space="preserve"> мнозинство от  9</w:t>
      </w:r>
      <w:r>
        <w:rPr>
          <w:rFonts w:ascii="Times New Roman" w:eastAsia="Times New Roman" w:hAnsi="Times New Roman" w:cs="Times New Roman"/>
          <w:sz w:val="24"/>
          <w:szCs w:val="24"/>
          <w:lang w:eastAsia="bg-BG"/>
        </w:rPr>
        <w:t xml:space="preserve">  гласа „ЗА” в 23.00</w:t>
      </w:r>
      <w:r w:rsidRPr="00957B12">
        <w:rPr>
          <w:rFonts w:ascii="Times New Roman" w:eastAsia="Times New Roman" w:hAnsi="Times New Roman" w:cs="Times New Roman"/>
          <w:sz w:val="24"/>
          <w:szCs w:val="24"/>
          <w:lang w:eastAsia="bg-BG"/>
        </w:rPr>
        <w:t xml:space="preserve"> часа</w:t>
      </w:r>
    </w:p>
    <w:p w:rsidR="00056130" w:rsidRDefault="00056130" w:rsidP="00563F3E">
      <w:pP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t>По т.4 от дневния ред:</w:t>
      </w:r>
    </w:p>
    <w:p w:rsidR="00787BEC" w:rsidRDefault="00056130" w:rsidP="00056130">
      <w:pPr>
        <w:shd w:val="clear" w:color="auto" w:fill="FEFEFE"/>
        <w:spacing w:before="100" w:after="100" w:line="270" w:lineRule="atLeast"/>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p>
    <w:p w:rsidR="00056130" w:rsidRPr="00056130" w:rsidRDefault="00056130" w:rsidP="00787BEC">
      <w:pPr>
        <w:shd w:val="clear" w:color="auto" w:fill="FEFEFE"/>
        <w:spacing w:before="100" w:after="100" w:line="270" w:lineRule="atLeast"/>
        <w:jc w:val="center"/>
        <w:rPr>
          <w:rFonts w:ascii="Times New Roman" w:eastAsia="Times New Roman" w:hAnsi="Times New Roman" w:cs="Times New Roman"/>
          <w:sz w:val="24"/>
          <w:szCs w:val="24"/>
          <w:lang w:eastAsia="bg-BG"/>
        </w:rPr>
      </w:pPr>
      <w:r w:rsidRPr="00056130">
        <w:rPr>
          <w:rFonts w:ascii="Times New Roman" w:eastAsia="Times New Roman" w:hAnsi="Times New Roman" w:cs="Times New Roman"/>
          <w:b/>
          <w:sz w:val="24"/>
          <w:szCs w:val="24"/>
          <w:lang w:eastAsia="bg-BG"/>
        </w:rPr>
        <w:t xml:space="preserve">РЕШЕНИЕ </w:t>
      </w:r>
      <w:r w:rsidRPr="00056130">
        <w:rPr>
          <w:rFonts w:ascii="Times New Roman" w:eastAsia="Times New Roman" w:hAnsi="Times New Roman" w:cs="Times New Roman"/>
          <w:b/>
          <w:color w:val="000000"/>
          <w:sz w:val="24"/>
          <w:szCs w:val="24"/>
          <w:lang w:eastAsia="bg-BG"/>
        </w:rPr>
        <w:t xml:space="preserve">№ </w:t>
      </w:r>
      <w:r w:rsidRPr="00056130">
        <w:rPr>
          <w:rFonts w:ascii="Times New Roman" w:eastAsia="Times New Roman" w:hAnsi="Times New Roman" w:cs="Times New Roman"/>
          <w:b/>
          <w:sz w:val="24"/>
          <w:szCs w:val="24"/>
          <w:lang w:eastAsia="bg-BG"/>
        </w:rPr>
        <w:t>288</w:t>
      </w:r>
      <w:r w:rsidRPr="00056130">
        <w:rPr>
          <w:rFonts w:ascii="Times New Roman" w:eastAsia="Times New Roman" w:hAnsi="Times New Roman" w:cs="Times New Roman"/>
          <w:b/>
          <w:color w:val="000000"/>
          <w:sz w:val="24"/>
          <w:szCs w:val="24"/>
          <w:lang w:eastAsia="bg-BG"/>
        </w:rPr>
        <w:t>-МИ</w:t>
      </w:r>
    </w:p>
    <w:p w:rsidR="00056130" w:rsidRPr="00056130" w:rsidRDefault="00056130" w:rsidP="00056130">
      <w:pPr>
        <w:spacing w:after="0" w:line="360" w:lineRule="auto"/>
        <w:ind w:right="45"/>
        <w:jc w:val="center"/>
        <w:rPr>
          <w:rFonts w:ascii="Times New Roman" w:eastAsia="Times New Roman" w:hAnsi="Times New Roman" w:cs="Times New Roman"/>
          <w:b/>
          <w:noProof/>
          <w:sz w:val="24"/>
          <w:szCs w:val="24"/>
          <w:lang w:eastAsia="bg-BG"/>
        </w:rPr>
      </w:pPr>
      <w:r w:rsidRPr="00056130">
        <w:rPr>
          <w:rFonts w:ascii="Times New Roman" w:eastAsia="Times New Roman" w:hAnsi="Times New Roman" w:cs="Times New Roman"/>
          <w:b/>
          <w:noProof/>
          <w:sz w:val="24"/>
          <w:szCs w:val="24"/>
          <w:lang w:eastAsia="bg-BG"/>
        </w:rPr>
        <w:t>на ОБЩИНСКАТА ИЗБИРАТЕЛНА КОМИСИЯ</w:t>
      </w:r>
    </w:p>
    <w:p w:rsidR="00056130" w:rsidRPr="00056130" w:rsidRDefault="00056130" w:rsidP="00056130">
      <w:pPr>
        <w:spacing w:after="0" w:line="360" w:lineRule="auto"/>
        <w:ind w:left="1839" w:right="45" w:firstLine="993"/>
        <w:rPr>
          <w:rFonts w:ascii="Times New Roman" w:eastAsia="Times New Roman" w:hAnsi="Times New Roman" w:cs="Times New Roman"/>
          <w:b/>
          <w:noProof/>
          <w:sz w:val="24"/>
          <w:szCs w:val="24"/>
          <w:lang w:eastAsia="bg-BG"/>
        </w:rPr>
      </w:pPr>
      <w:r w:rsidRPr="00056130">
        <w:rPr>
          <w:rFonts w:ascii="Times New Roman" w:eastAsia="Times New Roman" w:hAnsi="Times New Roman" w:cs="Times New Roman"/>
          <w:b/>
          <w:noProof/>
          <w:sz w:val="24"/>
          <w:szCs w:val="24"/>
          <w:lang w:eastAsia="bg-BG"/>
        </w:rPr>
        <w:t>община</w:t>
      </w:r>
      <w:r w:rsidRPr="00056130">
        <w:rPr>
          <w:rFonts w:ascii="Times New Roman" w:eastAsia="Times New Roman" w:hAnsi="Times New Roman" w:cs="Times New Roman"/>
          <w:b/>
          <w:noProof/>
          <w:sz w:val="24"/>
          <w:szCs w:val="24"/>
          <w:lang w:val="en-US" w:eastAsia="bg-BG"/>
        </w:rPr>
        <w:t xml:space="preserve"> </w:t>
      </w:r>
      <w:r w:rsidRPr="00056130">
        <w:rPr>
          <w:rFonts w:ascii="Times New Roman" w:eastAsia="Times New Roman" w:hAnsi="Times New Roman" w:cs="Times New Roman"/>
          <w:b/>
          <w:noProof/>
          <w:sz w:val="24"/>
          <w:szCs w:val="24"/>
          <w:lang w:eastAsia="bg-BG"/>
        </w:rPr>
        <w:t xml:space="preserve">СУНГУРЛАРЕ  </w:t>
      </w:r>
    </w:p>
    <w:p w:rsidR="00056130" w:rsidRPr="00056130" w:rsidRDefault="00056130" w:rsidP="00056130">
      <w:pPr>
        <w:spacing w:after="0" w:line="360" w:lineRule="auto"/>
        <w:ind w:left="3255" w:right="45" w:firstLine="285"/>
        <w:rPr>
          <w:rFonts w:ascii="Times New Roman" w:eastAsia="Times New Roman" w:hAnsi="Times New Roman" w:cs="Times New Roman"/>
          <w:b/>
          <w:sz w:val="24"/>
          <w:szCs w:val="24"/>
          <w:lang w:eastAsia="bg-BG"/>
        </w:rPr>
      </w:pPr>
      <w:r w:rsidRPr="00056130">
        <w:rPr>
          <w:rFonts w:ascii="Times New Roman" w:eastAsia="Times New Roman" w:hAnsi="Times New Roman" w:cs="Times New Roman"/>
          <w:b/>
          <w:noProof/>
          <w:sz w:val="24"/>
          <w:szCs w:val="24"/>
          <w:lang w:eastAsia="bg-BG"/>
        </w:rPr>
        <w:t>област  БУРГАС</w:t>
      </w:r>
    </w:p>
    <w:p w:rsidR="00056130" w:rsidRPr="00056130" w:rsidRDefault="00056130" w:rsidP="00056130">
      <w:pPr>
        <w:spacing w:after="0" w:line="240" w:lineRule="auto"/>
        <w:jc w:val="center"/>
        <w:rPr>
          <w:rFonts w:ascii="Times New Roman" w:eastAsia="Times New Roman" w:hAnsi="Times New Roman" w:cs="Times New Roman"/>
          <w:b/>
          <w:sz w:val="24"/>
          <w:szCs w:val="24"/>
          <w:lang w:eastAsia="bg-BG"/>
        </w:rPr>
      </w:pPr>
    </w:p>
    <w:p w:rsidR="00056130" w:rsidRPr="00056130" w:rsidRDefault="00056130" w:rsidP="00056130">
      <w:pPr>
        <w:spacing w:after="0" w:line="240" w:lineRule="auto"/>
        <w:jc w:val="center"/>
        <w:rPr>
          <w:rFonts w:ascii="Times New Roman" w:eastAsia="Times New Roman" w:hAnsi="Times New Roman" w:cs="Times New Roman"/>
          <w:b/>
          <w:sz w:val="24"/>
          <w:szCs w:val="24"/>
          <w:lang w:eastAsia="bg-BG"/>
        </w:rPr>
      </w:pPr>
      <w:r w:rsidRPr="00056130">
        <w:rPr>
          <w:rFonts w:ascii="Times New Roman" w:eastAsia="Times New Roman" w:hAnsi="Times New Roman" w:cs="Times New Roman"/>
          <w:b/>
          <w:sz w:val="24"/>
          <w:szCs w:val="24"/>
          <w:lang w:eastAsia="bg-BG"/>
        </w:rPr>
        <w:t xml:space="preserve">ЗА ИЗБИРАНЕ НА КМЕТ НА ОБЩИНА/РАЙОН/КМЕТСТВО </w:t>
      </w:r>
    </w:p>
    <w:p w:rsidR="00056130" w:rsidRPr="00056130" w:rsidRDefault="00056130" w:rsidP="00056130">
      <w:pPr>
        <w:spacing w:after="0" w:line="240" w:lineRule="auto"/>
        <w:rPr>
          <w:rFonts w:ascii="Times New Roman" w:eastAsia="Times New Roman" w:hAnsi="Times New Roman" w:cs="Times New Roman"/>
          <w:sz w:val="24"/>
          <w:szCs w:val="24"/>
          <w:lang w:eastAsia="bg-BG"/>
        </w:rPr>
      </w:pPr>
    </w:p>
    <w:p w:rsidR="00056130" w:rsidRPr="00056130" w:rsidRDefault="00056130" w:rsidP="00056130">
      <w:pPr>
        <w:spacing w:after="0" w:line="240" w:lineRule="auto"/>
        <w:ind w:firstLine="708"/>
        <w:jc w:val="both"/>
        <w:rPr>
          <w:rFonts w:ascii="Times New Roman" w:eastAsia="Times New Roman" w:hAnsi="Times New Roman" w:cs="Times New Roman"/>
          <w:sz w:val="24"/>
          <w:szCs w:val="24"/>
          <w:lang w:eastAsia="bg-BG"/>
        </w:rPr>
      </w:pPr>
      <w:r w:rsidRPr="00056130">
        <w:rPr>
          <w:rFonts w:ascii="Times New Roman" w:eastAsia="Times New Roman" w:hAnsi="Times New Roman" w:cs="Times New Roman"/>
          <w:sz w:val="24"/>
          <w:szCs w:val="24"/>
          <w:lang w:eastAsia="bg-BG"/>
        </w:rPr>
        <w:t>Днес, 02.11.2015 г., в 01.00 ч. общинската избирателна комисия на основание чл. 452 от Изборния кодекс и въз основа на получените данни от протоколите на СИК</w:t>
      </w:r>
    </w:p>
    <w:p w:rsidR="00056130" w:rsidRPr="00056130" w:rsidRDefault="00056130" w:rsidP="00056130">
      <w:pPr>
        <w:spacing w:after="0" w:line="240" w:lineRule="auto"/>
        <w:jc w:val="center"/>
        <w:rPr>
          <w:rFonts w:ascii="Times New Roman" w:eastAsia="Times New Roman" w:hAnsi="Times New Roman" w:cs="Times New Roman"/>
          <w:b/>
          <w:sz w:val="24"/>
          <w:szCs w:val="24"/>
          <w:lang w:eastAsia="bg-BG"/>
        </w:rPr>
      </w:pPr>
    </w:p>
    <w:p w:rsidR="00056130" w:rsidRPr="00056130" w:rsidRDefault="00056130" w:rsidP="00056130">
      <w:pPr>
        <w:spacing w:after="0" w:line="240" w:lineRule="auto"/>
        <w:jc w:val="center"/>
        <w:rPr>
          <w:rFonts w:ascii="Times New Roman" w:eastAsia="Times New Roman" w:hAnsi="Times New Roman" w:cs="Times New Roman"/>
          <w:b/>
          <w:sz w:val="24"/>
          <w:szCs w:val="24"/>
          <w:lang w:eastAsia="bg-BG"/>
        </w:rPr>
      </w:pPr>
      <w:r w:rsidRPr="00056130">
        <w:rPr>
          <w:rFonts w:ascii="Times New Roman" w:eastAsia="Times New Roman" w:hAnsi="Times New Roman" w:cs="Times New Roman"/>
          <w:b/>
          <w:sz w:val="24"/>
          <w:szCs w:val="24"/>
          <w:lang w:eastAsia="bg-BG"/>
        </w:rPr>
        <w:t>Р Е Ш И :</w:t>
      </w:r>
    </w:p>
    <w:p w:rsidR="00056130" w:rsidRPr="00056130" w:rsidRDefault="00056130" w:rsidP="00056130">
      <w:pPr>
        <w:spacing w:after="0" w:line="240" w:lineRule="auto"/>
        <w:ind w:firstLine="708"/>
        <w:rPr>
          <w:rFonts w:ascii="Times New Roman" w:eastAsia="Times New Roman" w:hAnsi="Times New Roman" w:cs="Times New Roman"/>
          <w:sz w:val="24"/>
          <w:szCs w:val="24"/>
          <w:lang w:eastAsia="bg-BG"/>
        </w:rPr>
      </w:pPr>
    </w:p>
    <w:p w:rsidR="00056130" w:rsidRPr="00056130" w:rsidRDefault="00056130" w:rsidP="00056130">
      <w:pPr>
        <w:spacing w:after="0" w:line="240" w:lineRule="auto"/>
        <w:ind w:firstLine="708"/>
        <w:rPr>
          <w:rFonts w:ascii="Times New Roman" w:eastAsia="Times New Roman" w:hAnsi="Times New Roman" w:cs="Times New Roman"/>
          <w:sz w:val="24"/>
          <w:szCs w:val="24"/>
          <w:lang w:eastAsia="bg-BG"/>
        </w:rPr>
      </w:pPr>
      <w:r w:rsidRPr="00056130">
        <w:rPr>
          <w:rFonts w:ascii="Times New Roman" w:eastAsia="Times New Roman" w:hAnsi="Times New Roman" w:cs="Times New Roman"/>
          <w:sz w:val="24"/>
          <w:szCs w:val="24"/>
          <w:lang w:eastAsia="bg-BG"/>
        </w:rPr>
        <w:t>ОБЯВЯВА ЗА ИЗБРАН ЗА КМЕТ на  кметство с. Садово, общ. Сунгурларе област Бургас, на втори тур</w:t>
      </w:r>
    </w:p>
    <w:p w:rsidR="00056130" w:rsidRPr="00056130" w:rsidRDefault="00056130" w:rsidP="00056130">
      <w:pPr>
        <w:spacing w:after="0" w:line="240" w:lineRule="auto"/>
        <w:rPr>
          <w:rFonts w:ascii="Times New Roman" w:eastAsia="Times New Roman" w:hAnsi="Times New Roman" w:cs="Times New Roman"/>
          <w:sz w:val="24"/>
          <w:szCs w:val="24"/>
          <w:lang w:eastAsia="bg-BG"/>
        </w:rPr>
      </w:pPr>
      <w:r w:rsidRPr="00056130">
        <w:rPr>
          <w:rFonts w:ascii="Times New Roman" w:eastAsia="Times New Roman" w:hAnsi="Times New Roman" w:cs="Times New Roman"/>
          <w:sz w:val="24"/>
          <w:szCs w:val="24"/>
          <w:lang w:eastAsia="bg-BG"/>
        </w:rPr>
        <w:t xml:space="preserve"> </w:t>
      </w:r>
    </w:p>
    <w:p w:rsidR="00056130" w:rsidRPr="00056130" w:rsidRDefault="00056130" w:rsidP="00056130">
      <w:pPr>
        <w:spacing w:after="0" w:line="240" w:lineRule="auto"/>
        <w:jc w:val="center"/>
        <w:rPr>
          <w:rFonts w:ascii="Times New Roman" w:eastAsia="Times New Roman" w:hAnsi="Times New Roman" w:cs="Times New Roman"/>
          <w:i/>
          <w:sz w:val="28"/>
          <w:szCs w:val="28"/>
          <w:lang w:eastAsia="bg-BG"/>
        </w:rPr>
      </w:pPr>
      <w:r w:rsidRPr="00056130">
        <w:rPr>
          <w:rFonts w:ascii="Times New Roman" w:eastAsia="Times New Roman" w:hAnsi="Times New Roman" w:cs="Times New Roman"/>
          <w:i/>
          <w:sz w:val="28"/>
          <w:szCs w:val="28"/>
          <w:lang w:eastAsia="bg-BG"/>
        </w:rPr>
        <w:t xml:space="preserve">  </w:t>
      </w:r>
      <w:r w:rsidRPr="00056130">
        <w:rPr>
          <w:rFonts w:ascii="Times New Roman" w:eastAsia="Times New Roman" w:hAnsi="Times New Roman" w:cs="Times New Roman"/>
          <w:i/>
          <w:sz w:val="28"/>
          <w:szCs w:val="28"/>
          <w:lang w:eastAsia="bg-BG"/>
        </w:rPr>
        <w:tab/>
      </w:r>
      <w:r w:rsidRPr="00056130">
        <w:rPr>
          <w:rFonts w:ascii="Times New Roman" w:eastAsia="Times New Roman" w:hAnsi="Times New Roman" w:cs="Times New Roman"/>
          <w:color w:val="FF0000"/>
          <w:sz w:val="24"/>
          <w:szCs w:val="24"/>
          <w:lang w:eastAsia="bg-BG"/>
        </w:rPr>
        <w:t xml:space="preserve"> </w:t>
      </w:r>
      <w:r w:rsidRPr="00056130">
        <w:rPr>
          <w:rFonts w:ascii="Times New Roman" w:eastAsia="Times New Roman" w:hAnsi="Times New Roman" w:cs="Times New Roman"/>
          <w:sz w:val="24"/>
          <w:szCs w:val="24"/>
          <w:lang w:eastAsia="bg-BG"/>
        </w:rPr>
        <w:t>ХРИСТО</w:t>
      </w:r>
      <w:r w:rsidR="00B13265">
        <w:rPr>
          <w:rFonts w:ascii="Times New Roman" w:eastAsia="Times New Roman" w:hAnsi="Times New Roman" w:cs="Times New Roman"/>
          <w:sz w:val="24"/>
          <w:szCs w:val="24"/>
          <w:lang w:eastAsia="bg-BG"/>
        </w:rPr>
        <w:t xml:space="preserve"> НЕНЧЕВ НИКОЛОВ с ЕГН</w:t>
      </w:r>
      <w:r w:rsidRPr="00056130">
        <w:rPr>
          <w:rFonts w:ascii="Times New Roman" w:eastAsia="Times New Roman" w:hAnsi="Times New Roman" w:cs="Times New Roman"/>
          <w:sz w:val="24"/>
          <w:szCs w:val="24"/>
          <w:lang w:eastAsia="bg-BG"/>
        </w:rPr>
        <w:t>, издигнат от  Български демократичен център, получил 61  действителни гласа на втория тур</w:t>
      </w:r>
    </w:p>
    <w:p w:rsidR="00056130" w:rsidRPr="00056130" w:rsidRDefault="00056130" w:rsidP="00056130">
      <w:pPr>
        <w:spacing w:after="0" w:line="240" w:lineRule="auto"/>
        <w:ind w:firstLine="720"/>
        <w:rPr>
          <w:rFonts w:ascii="Times New Roman" w:eastAsia="Times New Roman" w:hAnsi="Times New Roman" w:cs="Times New Roman"/>
          <w:sz w:val="24"/>
          <w:szCs w:val="24"/>
          <w:lang w:eastAsia="bg-BG"/>
        </w:rPr>
      </w:pPr>
    </w:p>
    <w:p w:rsidR="00056130" w:rsidRDefault="00056130" w:rsidP="00056130">
      <w:pPr>
        <w:rPr>
          <w:rFonts w:ascii="Times New Roman" w:eastAsia="Times New Roman" w:hAnsi="Times New Roman" w:cs="Times New Roman"/>
          <w:sz w:val="24"/>
          <w:szCs w:val="24"/>
          <w:lang w:eastAsia="bg-BG"/>
        </w:rPr>
      </w:pPr>
      <w:r w:rsidRPr="00056130">
        <w:rPr>
          <w:rFonts w:ascii="Times New Roman" w:eastAsia="Times New Roman" w:hAnsi="Times New Roman" w:cs="Times New Roman"/>
          <w:sz w:val="24"/>
          <w:szCs w:val="24"/>
          <w:lang w:eastAsia="bg-BG"/>
        </w:rPr>
        <w:t xml:space="preserve"> </w:t>
      </w:r>
      <w:r w:rsidRPr="00056130">
        <w:rPr>
          <w:rFonts w:ascii="Times New Roman" w:eastAsia="Times New Roman" w:hAnsi="Times New Roman" w:cs="Times New Roman"/>
          <w:sz w:val="24"/>
          <w:szCs w:val="24"/>
          <w:lang w:eastAsia="bg-BG"/>
        </w:rPr>
        <w:tab/>
        <w:t>Спорове и възражения на членовете на комисията по взетите решения:НЯМА</w:t>
      </w:r>
    </w:p>
    <w:p w:rsidR="00787BEC" w:rsidRPr="006C39D7" w:rsidRDefault="00787BEC" w:rsidP="00787BEC">
      <w:pPr>
        <w:pStyle w:val="1"/>
        <w:ind w:firstLine="708"/>
        <w:jc w:val="both"/>
        <w:rPr>
          <w:rFonts w:ascii="Times New Roman" w:hAnsi="Times New Roman"/>
          <w:sz w:val="24"/>
          <w:szCs w:val="24"/>
        </w:rPr>
      </w:pPr>
      <w:r>
        <w:rPr>
          <w:rFonts w:ascii="Times New Roman" w:hAnsi="Times New Roman"/>
          <w:sz w:val="24"/>
          <w:szCs w:val="24"/>
        </w:rPr>
        <w:t>Поименно гласуване:</w:t>
      </w:r>
    </w:p>
    <w:tbl>
      <w:tblPr>
        <w:tblW w:w="8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4"/>
        <w:gridCol w:w="4474"/>
      </w:tblGrid>
      <w:tr w:rsidR="00787BEC" w:rsidRPr="00E47E54" w:rsidTr="003A5DA7">
        <w:trPr>
          <w:trHeight w:val="244"/>
        </w:trPr>
        <w:tc>
          <w:tcPr>
            <w:tcW w:w="4474" w:type="dxa"/>
            <w:shd w:val="clear" w:color="auto" w:fill="auto"/>
          </w:tcPr>
          <w:p w:rsidR="00787BEC" w:rsidRPr="00E47E54" w:rsidRDefault="00787BEC" w:rsidP="003A5DA7">
            <w:pPr>
              <w:spacing w:after="0" w:line="240" w:lineRule="auto"/>
              <w:ind w:firstLine="540"/>
              <w:rPr>
                <w:rFonts w:ascii="Times New Roman" w:eastAsia="Times New Roman" w:hAnsi="Times New Roman" w:cs="Times New Roman"/>
                <w:sz w:val="24"/>
                <w:szCs w:val="24"/>
                <w:lang w:eastAsia="bg-BG"/>
              </w:rPr>
            </w:pPr>
          </w:p>
        </w:tc>
        <w:tc>
          <w:tcPr>
            <w:tcW w:w="4474" w:type="dxa"/>
            <w:shd w:val="clear" w:color="auto" w:fill="auto"/>
          </w:tcPr>
          <w:p w:rsidR="00787BEC" w:rsidRPr="00E47E54" w:rsidRDefault="00787BEC" w:rsidP="003A5DA7">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гласувал</w:t>
            </w:r>
          </w:p>
        </w:tc>
      </w:tr>
      <w:tr w:rsidR="00787BEC" w:rsidRPr="00E47E54" w:rsidTr="003A5DA7">
        <w:trPr>
          <w:trHeight w:val="244"/>
        </w:trPr>
        <w:tc>
          <w:tcPr>
            <w:tcW w:w="4474" w:type="dxa"/>
            <w:shd w:val="clear" w:color="auto" w:fill="auto"/>
          </w:tcPr>
          <w:p w:rsidR="00787BEC" w:rsidRPr="00E47E54" w:rsidRDefault="00787BEC" w:rsidP="003A5DA7">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Петя Господинова Колева</w:t>
            </w:r>
          </w:p>
        </w:tc>
        <w:tc>
          <w:tcPr>
            <w:tcW w:w="4474" w:type="dxa"/>
            <w:shd w:val="clear" w:color="auto" w:fill="auto"/>
          </w:tcPr>
          <w:p w:rsidR="00787BEC" w:rsidRPr="00E47E54" w:rsidRDefault="00787BEC" w:rsidP="003A5DA7">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 xml:space="preserve"> ЗА</w:t>
            </w:r>
          </w:p>
        </w:tc>
      </w:tr>
      <w:tr w:rsidR="00787BEC" w:rsidRPr="00E47E54" w:rsidTr="003A5DA7">
        <w:trPr>
          <w:trHeight w:val="244"/>
        </w:trPr>
        <w:tc>
          <w:tcPr>
            <w:tcW w:w="4474" w:type="dxa"/>
            <w:shd w:val="clear" w:color="auto" w:fill="auto"/>
          </w:tcPr>
          <w:p w:rsidR="00787BEC" w:rsidRPr="00E47E54" w:rsidRDefault="00787BEC" w:rsidP="003A5DA7">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Аспарух Недков Петров</w:t>
            </w:r>
          </w:p>
        </w:tc>
        <w:tc>
          <w:tcPr>
            <w:tcW w:w="4474" w:type="dxa"/>
            <w:shd w:val="clear" w:color="auto" w:fill="auto"/>
          </w:tcPr>
          <w:p w:rsidR="00787BEC" w:rsidRPr="00E47E54" w:rsidRDefault="00787BEC" w:rsidP="003A5DA7">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ЗА</w:t>
            </w:r>
          </w:p>
        </w:tc>
      </w:tr>
      <w:tr w:rsidR="00787BEC" w:rsidRPr="00E47E54" w:rsidTr="003A5DA7">
        <w:trPr>
          <w:trHeight w:val="244"/>
        </w:trPr>
        <w:tc>
          <w:tcPr>
            <w:tcW w:w="4474" w:type="dxa"/>
            <w:shd w:val="clear" w:color="auto" w:fill="auto"/>
          </w:tcPr>
          <w:p w:rsidR="00787BEC" w:rsidRPr="00E47E54" w:rsidRDefault="00787BEC" w:rsidP="003A5DA7">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Красимира Сашева Маринова-Куриева</w:t>
            </w:r>
          </w:p>
        </w:tc>
        <w:tc>
          <w:tcPr>
            <w:tcW w:w="4474" w:type="dxa"/>
            <w:shd w:val="clear" w:color="auto" w:fill="auto"/>
          </w:tcPr>
          <w:p w:rsidR="00787BEC" w:rsidRPr="00E47E54" w:rsidRDefault="00787BEC" w:rsidP="003A5DA7">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787BEC" w:rsidRPr="00E47E54" w:rsidTr="003A5DA7">
        <w:trPr>
          <w:trHeight w:val="244"/>
        </w:trPr>
        <w:tc>
          <w:tcPr>
            <w:tcW w:w="4474" w:type="dxa"/>
            <w:shd w:val="clear" w:color="auto" w:fill="auto"/>
          </w:tcPr>
          <w:p w:rsidR="00787BEC" w:rsidRPr="00E47E54" w:rsidRDefault="00787BEC" w:rsidP="003A5DA7">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Тодор Чанев Георгиев</w:t>
            </w:r>
          </w:p>
        </w:tc>
        <w:tc>
          <w:tcPr>
            <w:tcW w:w="4474" w:type="dxa"/>
            <w:shd w:val="clear" w:color="auto" w:fill="auto"/>
          </w:tcPr>
          <w:p w:rsidR="00787BEC" w:rsidRPr="00E47E54" w:rsidRDefault="00787BEC" w:rsidP="003A5DA7">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ЗА</w:t>
            </w:r>
          </w:p>
        </w:tc>
      </w:tr>
      <w:tr w:rsidR="00787BEC" w:rsidRPr="00E47E54" w:rsidTr="003A5DA7">
        <w:trPr>
          <w:trHeight w:val="258"/>
        </w:trPr>
        <w:tc>
          <w:tcPr>
            <w:tcW w:w="4474" w:type="dxa"/>
            <w:shd w:val="clear" w:color="auto" w:fill="auto"/>
          </w:tcPr>
          <w:p w:rsidR="00787BEC" w:rsidRPr="00E47E54" w:rsidRDefault="00787BEC" w:rsidP="003A5DA7">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Антония Борисова Скендерова</w:t>
            </w:r>
          </w:p>
        </w:tc>
        <w:tc>
          <w:tcPr>
            <w:tcW w:w="4474" w:type="dxa"/>
            <w:shd w:val="clear" w:color="auto" w:fill="auto"/>
          </w:tcPr>
          <w:p w:rsidR="00787BEC" w:rsidRPr="00E47E54" w:rsidRDefault="00787BEC" w:rsidP="003A5DA7">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ЗА</w:t>
            </w:r>
          </w:p>
        </w:tc>
      </w:tr>
      <w:tr w:rsidR="00787BEC" w:rsidRPr="00E47E54" w:rsidTr="003A5DA7">
        <w:trPr>
          <w:trHeight w:val="244"/>
        </w:trPr>
        <w:tc>
          <w:tcPr>
            <w:tcW w:w="4474" w:type="dxa"/>
            <w:shd w:val="clear" w:color="auto" w:fill="auto"/>
          </w:tcPr>
          <w:p w:rsidR="00787BEC" w:rsidRPr="00E47E54" w:rsidRDefault="00787BEC" w:rsidP="003A5DA7">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Маргарита Иванова Рачева</w:t>
            </w:r>
          </w:p>
        </w:tc>
        <w:tc>
          <w:tcPr>
            <w:tcW w:w="4474" w:type="dxa"/>
            <w:shd w:val="clear" w:color="auto" w:fill="auto"/>
          </w:tcPr>
          <w:p w:rsidR="00787BEC" w:rsidRPr="00E47E54" w:rsidRDefault="00787BEC" w:rsidP="003A5DA7">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787BEC" w:rsidRPr="00E47E54" w:rsidTr="003A5DA7">
        <w:trPr>
          <w:trHeight w:val="244"/>
        </w:trPr>
        <w:tc>
          <w:tcPr>
            <w:tcW w:w="4474" w:type="dxa"/>
            <w:shd w:val="clear" w:color="auto" w:fill="auto"/>
          </w:tcPr>
          <w:p w:rsidR="00787BEC" w:rsidRPr="00E47E54" w:rsidRDefault="00787BEC" w:rsidP="003A5DA7">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Николай Росенов Кожухаров</w:t>
            </w:r>
          </w:p>
        </w:tc>
        <w:tc>
          <w:tcPr>
            <w:tcW w:w="4474" w:type="dxa"/>
            <w:shd w:val="clear" w:color="auto" w:fill="auto"/>
          </w:tcPr>
          <w:p w:rsidR="00787BEC" w:rsidRPr="00E47E54" w:rsidRDefault="00787BEC" w:rsidP="003A5DA7">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787BEC" w:rsidRPr="00E47E54" w:rsidTr="003A5DA7">
        <w:trPr>
          <w:trHeight w:val="244"/>
        </w:trPr>
        <w:tc>
          <w:tcPr>
            <w:tcW w:w="4474" w:type="dxa"/>
            <w:shd w:val="clear" w:color="auto" w:fill="auto"/>
          </w:tcPr>
          <w:p w:rsidR="00787BEC" w:rsidRPr="00E47E54" w:rsidRDefault="00787BEC" w:rsidP="003A5DA7">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Лазар Милков Лазаров</w:t>
            </w:r>
          </w:p>
        </w:tc>
        <w:tc>
          <w:tcPr>
            <w:tcW w:w="4474" w:type="dxa"/>
            <w:shd w:val="clear" w:color="auto" w:fill="auto"/>
          </w:tcPr>
          <w:p w:rsidR="00787BEC" w:rsidRPr="00E47E54" w:rsidRDefault="00787BEC" w:rsidP="003A5DA7">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787BEC" w:rsidRPr="00E47E54" w:rsidTr="003A5DA7">
        <w:trPr>
          <w:trHeight w:val="244"/>
        </w:trPr>
        <w:tc>
          <w:tcPr>
            <w:tcW w:w="4474" w:type="dxa"/>
            <w:shd w:val="clear" w:color="auto" w:fill="auto"/>
          </w:tcPr>
          <w:p w:rsidR="00787BEC" w:rsidRPr="00E47E54" w:rsidRDefault="00787BEC" w:rsidP="003A5DA7">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Георги Николов Габровски</w:t>
            </w:r>
          </w:p>
        </w:tc>
        <w:tc>
          <w:tcPr>
            <w:tcW w:w="4474" w:type="dxa"/>
            <w:shd w:val="clear" w:color="auto" w:fill="auto"/>
          </w:tcPr>
          <w:p w:rsidR="00787BEC" w:rsidRPr="00E47E54" w:rsidRDefault="00787BEC" w:rsidP="003A5DA7">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ЗА</w:t>
            </w:r>
          </w:p>
        </w:tc>
      </w:tr>
      <w:tr w:rsidR="00787BEC" w:rsidRPr="00E47E54" w:rsidTr="003A5DA7">
        <w:trPr>
          <w:trHeight w:val="244"/>
        </w:trPr>
        <w:tc>
          <w:tcPr>
            <w:tcW w:w="4474" w:type="dxa"/>
            <w:shd w:val="clear" w:color="auto" w:fill="auto"/>
          </w:tcPr>
          <w:p w:rsidR="00787BEC" w:rsidRPr="00E47E54" w:rsidRDefault="00787BEC" w:rsidP="003A5DA7">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Дженка Денева Малинова</w:t>
            </w:r>
          </w:p>
        </w:tc>
        <w:tc>
          <w:tcPr>
            <w:tcW w:w="4474" w:type="dxa"/>
            <w:shd w:val="clear" w:color="auto" w:fill="auto"/>
          </w:tcPr>
          <w:p w:rsidR="00787BEC" w:rsidRPr="00E47E54" w:rsidRDefault="00787BEC" w:rsidP="003A5DA7">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787BEC" w:rsidRPr="00E47E54" w:rsidTr="003A5DA7">
        <w:trPr>
          <w:trHeight w:val="244"/>
        </w:trPr>
        <w:tc>
          <w:tcPr>
            <w:tcW w:w="4474" w:type="dxa"/>
            <w:shd w:val="clear" w:color="auto" w:fill="auto"/>
          </w:tcPr>
          <w:p w:rsidR="00787BEC" w:rsidRPr="00E47E54" w:rsidRDefault="00787BEC" w:rsidP="003A5DA7">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Петър Стоянов Мушиев</w:t>
            </w:r>
          </w:p>
        </w:tc>
        <w:tc>
          <w:tcPr>
            <w:tcW w:w="4474" w:type="dxa"/>
            <w:shd w:val="clear" w:color="auto" w:fill="auto"/>
          </w:tcPr>
          <w:p w:rsidR="00787BEC" w:rsidRPr="00E47E54" w:rsidRDefault="00787BEC" w:rsidP="003A5DA7">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bl>
    <w:p w:rsidR="00787BEC" w:rsidRDefault="00787BEC" w:rsidP="00787BEC">
      <w:pP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Решението е прието от ОИК   мнозинство от  11  гласа „ЗА” в 01.00</w:t>
      </w:r>
      <w:r w:rsidRPr="00957B12">
        <w:rPr>
          <w:rFonts w:ascii="Times New Roman" w:eastAsia="Times New Roman" w:hAnsi="Times New Roman" w:cs="Times New Roman"/>
          <w:sz w:val="24"/>
          <w:szCs w:val="24"/>
          <w:lang w:eastAsia="bg-BG"/>
        </w:rPr>
        <w:t xml:space="preserve"> часа</w:t>
      </w:r>
    </w:p>
    <w:p w:rsidR="00787BEC" w:rsidRDefault="00787BEC" w:rsidP="00787BEC">
      <w:pP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p>
    <w:p w:rsidR="00787BEC" w:rsidRPr="00787BEC" w:rsidRDefault="00787BEC" w:rsidP="00787BEC">
      <w:pPr>
        <w:shd w:val="clear" w:color="auto" w:fill="FEFEFE"/>
        <w:spacing w:before="100" w:after="100" w:line="270" w:lineRule="atLeast"/>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sidRPr="00787BEC">
        <w:rPr>
          <w:rFonts w:ascii="Times New Roman" w:eastAsia="Times New Roman" w:hAnsi="Times New Roman" w:cs="Times New Roman"/>
          <w:b/>
          <w:sz w:val="24"/>
          <w:szCs w:val="24"/>
          <w:lang w:eastAsia="bg-BG"/>
        </w:rPr>
        <w:t xml:space="preserve">РЕШЕНИЕ </w:t>
      </w:r>
      <w:r w:rsidRPr="00787BEC">
        <w:rPr>
          <w:rFonts w:ascii="Times New Roman" w:eastAsia="Times New Roman" w:hAnsi="Times New Roman" w:cs="Times New Roman"/>
          <w:b/>
          <w:color w:val="000000"/>
          <w:sz w:val="24"/>
          <w:szCs w:val="24"/>
          <w:lang w:eastAsia="bg-BG"/>
        </w:rPr>
        <w:t xml:space="preserve">№ </w:t>
      </w:r>
      <w:r w:rsidRPr="00787BEC">
        <w:rPr>
          <w:rFonts w:ascii="Times New Roman" w:eastAsia="Times New Roman" w:hAnsi="Times New Roman" w:cs="Times New Roman"/>
          <w:b/>
          <w:sz w:val="24"/>
          <w:szCs w:val="24"/>
          <w:lang w:val="en-US" w:eastAsia="bg-BG"/>
        </w:rPr>
        <w:t>289</w:t>
      </w:r>
      <w:r w:rsidRPr="00787BEC">
        <w:rPr>
          <w:rFonts w:ascii="Times New Roman" w:eastAsia="Times New Roman" w:hAnsi="Times New Roman" w:cs="Times New Roman"/>
          <w:b/>
          <w:color w:val="000000"/>
          <w:sz w:val="24"/>
          <w:szCs w:val="24"/>
          <w:lang w:eastAsia="bg-BG"/>
        </w:rPr>
        <w:t>-МИ</w:t>
      </w:r>
    </w:p>
    <w:p w:rsidR="00787BEC" w:rsidRPr="00787BEC" w:rsidRDefault="00787BEC" w:rsidP="00787BEC">
      <w:pPr>
        <w:spacing w:after="0" w:line="360" w:lineRule="auto"/>
        <w:ind w:right="45"/>
        <w:jc w:val="center"/>
        <w:rPr>
          <w:rFonts w:ascii="Times New Roman" w:eastAsia="Times New Roman" w:hAnsi="Times New Roman" w:cs="Times New Roman"/>
          <w:b/>
          <w:noProof/>
          <w:sz w:val="24"/>
          <w:szCs w:val="24"/>
          <w:lang w:eastAsia="bg-BG"/>
        </w:rPr>
      </w:pPr>
      <w:r w:rsidRPr="00787BEC">
        <w:rPr>
          <w:rFonts w:ascii="Times New Roman" w:eastAsia="Times New Roman" w:hAnsi="Times New Roman" w:cs="Times New Roman"/>
          <w:b/>
          <w:noProof/>
          <w:sz w:val="24"/>
          <w:szCs w:val="24"/>
          <w:lang w:eastAsia="bg-BG"/>
        </w:rPr>
        <w:t>на ОБЩИНСКАТА ИЗБИРАТЕЛНА КОМИСИЯ</w:t>
      </w:r>
    </w:p>
    <w:p w:rsidR="00787BEC" w:rsidRPr="00787BEC" w:rsidRDefault="00787BEC" w:rsidP="00787BEC">
      <w:pPr>
        <w:spacing w:after="0" w:line="360" w:lineRule="auto"/>
        <w:ind w:left="1839" w:right="45" w:firstLine="993"/>
        <w:rPr>
          <w:rFonts w:ascii="Times New Roman" w:eastAsia="Times New Roman" w:hAnsi="Times New Roman" w:cs="Times New Roman"/>
          <w:b/>
          <w:noProof/>
          <w:sz w:val="24"/>
          <w:szCs w:val="24"/>
          <w:lang w:eastAsia="bg-BG"/>
        </w:rPr>
      </w:pPr>
      <w:r w:rsidRPr="00787BEC">
        <w:rPr>
          <w:rFonts w:ascii="Times New Roman" w:eastAsia="Times New Roman" w:hAnsi="Times New Roman" w:cs="Times New Roman"/>
          <w:b/>
          <w:noProof/>
          <w:sz w:val="24"/>
          <w:szCs w:val="24"/>
          <w:lang w:eastAsia="bg-BG"/>
        </w:rPr>
        <w:lastRenderedPageBreak/>
        <w:t>община</w:t>
      </w:r>
      <w:r w:rsidRPr="00787BEC">
        <w:rPr>
          <w:rFonts w:ascii="Times New Roman" w:eastAsia="Times New Roman" w:hAnsi="Times New Roman" w:cs="Times New Roman"/>
          <w:b/>
          <w:noProof/>
          <w:sz w:val="24"/>
          <w:szCs w:val="24"/>
          <w:lang w:val="en-US" w:eastAsia="bg-BG"/>
        </w:rPr>
        <w:t xml:space="preserve"> </w:t>
      </w:r>
      <w:r w:rsidRPr="00787BEC">
        <w:rPr>
          <w:rFonts w:ascii="Times New Roman" w:eastAsia="Times New Roman" w:hAnsi="Times New Roman" w:cs="Times New Roman"/>
          <w:b/>
          <w:noProof/>
          <w:sz w:val="24"/>
          <w:szCs w:val="24"/>
          <w:lang w:eastAsia="bg-BG"/>
        </w:rPr>
        <w:t xml:space="preserve">СУНГУРЛАРЕ  </w:t>
      </w:r>
    </w:p>
    <w:p w:rsidR="00787BEC" w:rsidRPr="00787BEC" w:rsidRDefault="00787BEC" w:rsidP="00787BEC">
      <w:pPr>
        <w:spacing w:after="0" w:line="360" w:lineRule="auto"/>
        <w:ind w:left="3255" w:right="45" w:firstLine="285"/>
        <w:rPr>
          <w:rFonts w:ascii="Times New Roman" w:eastAsia="Times New Roman" w:hAnsi="Times New Roman" w:cs="Times New Roman"/>
          <w:b/>
          <w:sz w:val="24"/>
          <w:szCs w:val="24"/>
          <w:lang w:eastAsia="bg-BG"/>
        </w:rPr>
      </w:pPr>
      <w:r w:rsidRPr="00787BEC">
        <w:rPr>
          <w:rFonts w:ascii="Times New Roman" w:eastAsia="Times New Roman" w:hAnsi="Times New Roman" w:cs="Times New Roman"/>
          <w:b/>
          <w:noProof/>
          <w:sz w:val="24"/>
          <w:szCs w:val="24"/>
          <w:lang w:eastAsia="bg-BG"/>
        </w:rPr>
        <w:t>област  БУРГАС</w:t>
      </w:r>
    </w:p>
    <w:p w:rsidR="00787BEC" w:rsidRPr="00787BEC" w:rsidRDefault="00787BEC" w:rsidP="00787BEC">
      <w:pPr>
        <w:spacing w:after="0" w:line="240" w:lineRule="auto"/>
        <w:jc w:val="center"/>
        <w:rPr>
          <w:rFonts w:ascii="Times New Roman" w:eastAsia="Times New Roman" w:hAnsi="Times New Roman" w:cs="Times New Roman"/>
          <w:b/>
          <w:sz w:val="24"/>
          <w:szCs w:val="24"/>
          <w:lang w:eastAsia="bg-BG"/>
        </w:rPr>
      </w:pPr>
    </w:p>
    <w:p w:rsidR="00787BEC" w:rsidRPr="00787BEC" w:rsidRDefault="00787BEC" w:rsidP="00787BEC">
      <w:pPr>
        <w:spacing w:after="0" w:line="240" w:lineRule="auto"/>
        <w:jc w:val="center"/>
        <w:rPr>
          <w:rFonts w:ascii="Times New Roman" w:eastAsia="Times New Roman" w:hAnsi="Times New Roman" w:cs="Times New Roman"/>
          <w:b/>
          <w:sz w:val="24"/>
          <w:szCs w:val="24"/>
          <w:lang w:eastAsia="bg-BG"/>
        </w:rPr>
      </w:pPr>
      <w:r w:rsidRPr="00787BEC">
        <w:rPr>
          <w:rFonts w:ascii="Times New Roman" w:eastAsia="Times New Roman" w:hAnsi="Times New Roman" w:cs="Times New Roman"/>
          <w:b/>
          <w:sz w:val="24"/>
          <w:szCs w:val="24"/>
          <w:lang w:eastAsia="bg-BG"/>
        </w:rPr>
        <w:t xml:space="preserve">ЗА ИЗБИРАНЕ НА КМЕТ НА ОБЩИНА/РАЙОН/КМЕТСТВО </w:t>
      </w:r>
    </w:p>
    <w:p w:rsidR="00787BEC" w:rsidRPr="00787BEC" w:rsidRDefault="00787BEC" w:rsidP="00787BEC">
      <w:pPr>
        <w:spacing w:after="0" w:line="240" w:lineRule="auto"/>
        <w:rPr>
          <w:rFonts w:ascii="Times New Roman" w:eastAsia="Times New Roman" w:hAnsi="Times New Roman" w:cs="Times New Roman"/>
          <w:sz w:val="24"/>
          <w:szCs w:val="24"/>
          <w:lang w:eastAsia="bg-BG"/>
        </w:rPr>
      </w:pPr>
    </w:p>
    <w:p w:rsidR="00787BEC" w:rsidRPr="00787BEC" w:rsidRDefault="00787BEC" w:rsidP="00787BEC">
      <w:pPr>
        <w:spacing w:after="0" w:line="240" w:lineRule="auto"/>
        <w:ind w:firstLine="708"/>
        <w:jc w:val="both"/>
        <w:rPr>
          <w:rFonts w:ascii="Times New Roman" w:eastAsia="Times New Roman" w:hAnsi="Times New Roman" w:cs="Times New Roman"/>
          <w:sz w:val="24"/>
          <w:szCs w:val="24"/>
          <w:lang w:eastAsia="bg-BG"/>
        </w:rPr>
      </w:pPr>
      <w:r w:rsidRPr="00787BEC">
        <w:rPr>
          <w:rFonts w:ascii="Times New Roman" w:eastAsia="Times New Roman" w:hAnsi="Times New Roman" w:cs="Times New Roman"/>
          <w:sz w:val="24"/>
          <w:szCs w:val="24"/>
          <w:lang w:eastAsia="bg-BG"/>
        </w:rPr>
        <w:t>Днес, 02.11.2015 г., в 01.05 ч. общинската избирателна комисия на основание чл. 452 от Изборния кодекс и въз основа на получените данни от протоколите на СИК</w:t>
      </w:r>
    </w:p>
    <w:p w:rsidR="00787BEC" w:rsidRPr="00787BEC" w:rsidRDefault="00787BEC" w:rsidP="00787BEC">
      <w:pPr>
        <w:spacing w:after="0" w:line="240" w:lineRule="auto"/>
        <w:jc w:val="center"/>
        <w:rPr>
          <w:rFonts w:ascii="Times New Roman" w:eastAsia="Times New Roman" w:hAnsi="Times New Roman" w:cs="Times New Roman"/>
          <w:b/>
          <w:sz w:val="24"/>
          <w:szCs w:val="24"/>
          <w:lang w:eastAsia="bg-BG"/>
        </w:rPr>
      </w:pPr>
    </w:p>
    <w:p w:rsidR="00787BEC" w:rsidRPr="00787BEC" w:rsidRDefault="00787BEC" w:rsidP="00787BEC">
      <w:pPr>
        <w:spacing w:after="0" w:line="240" w:lineRule="auto"/>
        <w:jc w:val="center"/>
        <w:rPr>
          <w:rFonts w:ascii="Times New Roman" w:eastAsia="Times New Roman" w:hAnsi="Times New Roman" w:cs="Times New Roman"/>
          <w:b/>
          <w:sz w:val="24"/>
          <w:szCs w:val="24"/>
          <w:lang w:eastAsia="bg-BG"/>
        </w:rPr>
      </w:pPr>
      <w:r w:rsidRPr="00787BEC">
        <w:rPr>
          <w:rFonts w:ascii="Times New Roman" w:eastAsia="Times New Roman" w:hAnsi="Times New Roman" w:cs="Times New Roman"/>
          <w:b/>
          <w:sz w:val="24"/>
          <w:szCs w:val="24"/>
          <w:lang w:eastAsia="bg-BG"/>
        </w:rPr>
        <w:t>Р Е Ш И :</w:t>
      </w:r>
    </w:p>
    <w:p w:rsidR="00787BEC" w:rsidRPr="00787BEC" w:rsidRDefault="00787BEC" w:rsidP="00787BEC">
      <w:pPr>
        <w:spacing w:after="0" w:line="240" w:lineRule="auto"/>
        <w:ind w:firstLine="708"/>
        <w:rPr>
          <w:rFonts w:ascii="Times New Roman" w:eastAsia="Times New Roman" w:hAnsi="Times New Roman" w:cs="Times New Roman"/>
          <w:sz w:val="24"/>
          <w:szCs w:val="24"/>
          <w:lang w:eastAsia="bg-BG"/>
        </w:rPr>
      </w:pPr>
    </w:p>
    <w:p w:rsidR="00787BEC" w:rsidRPr="00787BEC" w:rsidRDefault="00787BEC" w:rsidP="00787BEC">
      <w:pPr>
        <w:spacing w:after="0" w:line="240" w:lineRule="auto"/>
        <w:ind w:firstLine="708"/>
        <w:rPr>
          <w:rFonts w:ascii="Times New Roman" w:eastAsia="Times New Roman" w:hAnsi="Times New Roman" w:cs="Times New Roman"/>
          <w:sz w:val="24"/>
          <w:szCs w:val="24"/>
          <w:lang w:eastAsia="bg-BG"/>
        </w:rPr>
      </w:pPr>
      <w:r w:rsidRPr="00787BEC">
        <w:rPr>
          <w:rFonts w:ascii="Times New Roman" w:eastAsia="Times New Roman" w:hAnsi="Times New Roman" w:cs="Times New Roman"/>
          <w:sz w:val="24"/>
          <w:szCs w:val="24"/>
          <w:lang w:eastAsia="bg-BG"/>
        </w:rPr>
        <w:t>ОБЯВЯВА ЗА ИЗБРАН ЗА КМЕТ на  кметство с. Славянци, общ.Сунгурларе област Бургас, на втори тур</w:t>
      </w:r>
    </w:p>
    <w:p w:rsidR="00787BEC" w:rsidRPr="00787BEC" w:rsidRDefault="00787BEC" w:rsidP="00787BEC">
      <w:pPr>
        <w:spacing w:after="0" w:line="240" w:lineRule="auto"/>
        <w:rPr>
          <w:rFonts w:ascii="Times New Roman" w:eastAsia="Times New Roman" w:hAnsi="Times New Roman" w:cs="Times New Roman"/>
          <w:sz w:val="24"/>
          <w:szCs w:val="24"/>
          <w:lang w:eastAsia="bg-BG"/>
        </w:rPr>
      </w:pPr>
      <w:r w:rsidRPr="00787BEC">
        <w:rPr>
          <w:rFonts w:ascii="Times New Roman" w:eastAsia="Times New Roman" w:hAnsi="Times New Roman" w:cs="Times New Roman"/>
          <w:sz w:val="24"/>
          <w:szCs w:val="24"/>
          <w:lang w:eastAsia="bg-BG"/>
        </w:rPr>
        <w:t xml:space="preserve"> </w:t>
      </w:r>
    </w:p>
    <w:p w:rsidR="00787BEC" w:rsidRPr="00787BEC" w:rsidRDefault="00787BEC" w:rsidP="00787BEC">
      <w:pPr>
        <w:spacing w:after="0" w:line="240" w:lineRule="auto"/>
        <w:jc w:val="center"/>
        <w:rPr>
          <w:rFonts w:ascii="Times New Roman" w:eastAsia="Times New Roman" w:hAnsi="Times New Roman" w:cs="Times New Roman"/>
          <w:i/>
          <w:color w:val="FF0000"/>
          <w:sz w:val="28"/>
          <w:szCs w:val="28"/>
          <w:lang w:eastAsia="bg-BG"/>
        </w:rPr>
      </w:pPr>
      <w:r w:rsidRPr="00787BEC">
        <w:rPr>
          <w:rFonts w:ascii="Times New Roman" w:eastAsia="Times New Roman" w:hAnsi="Times New Roman" w:cs="Times New Roman"/>
          <w:i/>
          <w:sz w:val="28"/>
          <w:szCs w:val="28"/>
          <w:lang w:eastAsia="bg-BG"/>
        </w:rPr>
        <w:t xml:space="preserve">  </w:t>
      </w:r>
      <w:r w:rsidRPr="00787BEC">
        <w:rPr>
          <w:rFonts w:ascii="Times New Roman" w:eastAsia="Times New Roman" w:hAnsi="Times New Roman" w:cs="Times New Roman"/>
          <w:i/>
          <w:sz w:val="28"/>
          <w:szCs w:val="28"/>
          <w:lang w:eastAsia="bg-BG"/>
        </w:rPr>
        <w:tab/>
      </w:r>
      <w:r w:rsidRPr="00787BEC">
        <w:rPr>
          <w:rFonts w:ascii="Times New Roman" w:eastAsia="Times New Roman" w:hAnsi="Times New Roman" w:cs="Times New Roman"/>
          <w:sz w:val="24"/>
          <w:szCs w:val="24"/>
          <w:lang w:eastAsia="bg-BG"/>
        </w:rPr>
        <w:t xml:space="preserve">ЦОНЮ МИХАИЛОВ МИНЧЕВ с </w:t>
      </w:r>
      <w:r w:rsidR="00B13265">
        <w:rPr>
          <w:rFonts w:ascii="Times New Roman" w:eastAsia="Times New Roman" w:hAnsi="Times New Roman" w:cs="Times New Roman"/>
          <w:sz w:val="24"/>
          <w:szCs w:val="24"/>
          <w:lang w:eastAsia="bg-BG"/>
        </w:rPr>
        <w:t>ЕГН:</w:t>
      </w:r>
      <w:r w:rsidRPr="00787BEC">
        <w:rPr>
          <w:rFonts w:ascii="Times New Roman" w:eastAsia="Times New Roman" w:hAnsi="Times New Roman" w:cs="Times New Roman"/>
          <w:sz w:val="24"/>
          <w:szCs w:val="24"/>
          <w:lang w:eastAsia="bg-BG"/>
        </w:rPr>
        <w:t>, издигнат от   ИК“ НОВО НАЧАЛО“, получил 208 действителни гласа на втория тур</w:t>
      </w:r>
    </w:p>
    <w:p w:rsidR="00787BEC" w:rsidRDefault="00787BEC" w:rsidP="00787BEC">
      <w:pPr>
        <w:spacing w:after="0" w:line="240" w:lineRule="auto"/>
        <w:jc w:val="center"/>
        <w:rPr>
          <w:rFonts w:ascii="Times New Roman" w:eastAsia="Times New Roman" w:hAnsi="Times New Roman" w:cs="Times New Roman"/>
          <w:sz w:val="24"/>
          <w:szCs w:val="24"/>
          <w:lang w:eastAsia="bg-BG"/>
        </w:rPr>
      </w:pPr>
      <w:r w:rsidRPr="00787BEC">
        <w:rPr>
          <w:rFonts w:ascii="Times New Roman" w:eastAsia="Times New Roman" w:hAnsi="Times New Roman" w:cs="Times New Roman"/>
          <w:sz w:val="24"/>
          <w:szCs w:val="24"/>
          <w:lang w:eastAsia="bg-BG"/>
        </w:rPr>
        <w:t xml:space="preserve"> </w:t>
      </w:r>
      <w:r w:rsidRPr="00787BEC">
        <w:rPr>
          <w:rFonts w:ascii="Times New Roman" w:eastAsia="Times New Roman" w:hAnsi="Times New Roman" w:cs="Times New Roman"/>
          <w:sz w:val="24"/>
          <w:szCs w:val="24"/>
          <w:lang w:eastAsia="bg-BG"/>
        </w:rPr>
        <w:tab/>
        <w:t>Спорове и възражения на членовете на комисията по взетите решения:НЯМА</w:t>
      </w:r>
    </w:p>
    <w:p w:rsidR="00787BEC" w:rsidRDefault="00787BEC" w:rsidP="00787BEC">
      <w:pPr>
        <w:pStyle w:val="1"/>
        <w:ind w:firstLine="708"/>
        <w:jc w:val="both"/>
        <w:rPr>
          <w:rFonts w:ascii="Times New Roman" w:hAnsi="Times New Roman"/>
          <w:sz w:val="24"/>
          <w:szCs w:val="24"/>
        </w:rPr>
      </w:pPr>
      <w:r>
        <w:rPr>
          <w:rFonts w:ascii="Times New Roman" w:hAnsi="Times New Roman"/>
          <w:sz w:val="24"/>
          <w:szCs w:val="24"/>
        </w:rPr>
        <w:t>Поименно гласуване:</w:t>
      </w:r>
    </w:p>
    <w:tbl>
      <w:tblPr>
        <w:tblW w:w="8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4"/>
        <w:gridCol w:w="4474"/>
      </w:tblGrid>
      <w:tr w:rsidR="00787BEC" w:rsidTr="00787BEC">
        <w:trPr>
          <w:trHeight w:val="244"/>
        </w:trPr>
        <w:tc>
          <w:tcPr>
            <w:tcW w:w="4474" w:type="dxa"/>
            <w:tcBorders>
              <w:top w:val="single" w:sz="4" w:space="0" w:color="auto"/>
              <w:left w:val="single" w:sz="4" w:space="0" w:color="auto"/>
              <w:bottom w:val="single" w:sz="4" w:space="0" w:color="auto"/>
              <w:right w:val="single" w:sz="4" w:space="0" w:color="auto"/>
            </w:tcBorders>
          </w:tcPr>
          <w:p w:rsidR="00787BEC" w:rsidRDefault="00787BEC">
            <w:pPr>
              <w:spacing w:after="0" w:line="240" w:lineRule="auto"/>
              <w:ind w:firstLine="540"/>
              <w:rPr>
                <w:rFonts w:ascii="Times New Roman" w:eastAsia="Times New Roman" w:hAnsi="Times New Roman" w:cs="Times New Roman"/>
                <w:sz w:val="24"/>
                <w:szCs w:val="24"/>
                <w:lang w:eastAsia="bg-BG"/>
              </w:rPr>
            </w:pPr>
          </w:p>
        </w:tc>
        <w:tc>
          <w:tcPr>
            <w:tcW w:w="4474" w:type="dxa"/>
            <w:tcBorders>
              <w:top w:val="single" w:sz="4" w:space="0" w:color="auto"/>
              <w:left w:val="single" w:sz="4" w:space="0" w:color="auto"/>
              <w:bottom w:val="single" w:sz="4" w:space="0" w:color="auto"/>
              <w:right w:val="single" w:sz="4" w:space="0" w:color="auto"/>
            </w:tcBorders>
            <w:hideMark/>
          </w:tcPr>
          <w:p w:rsidR="00787BEC" w:rsidRDefault="00787BEC">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гласувал</w:t>
            </w:r>
          </w:p>
        </w:tc>
      </w:tr>
      <w:tr w:rsidR="00787BEC" w:rsidTr="00787BEC">
        <w:trPr>
          <w:trHeight w:val="244"/>
        </w:trPr>
        <w:tc>
          <w:tcPr>
            <w:tcW w:w="4474" w:type="dxa"/>
            <w:tcBorders>
              <w:top w:val="single" w:sz="4" w:space="0" w:color="auto"/>
              <w:left w:val="single" w:sz="4" w:space="0" w:color="auto"/>
              <w:bottom w:val="single" w:sz="4" w:space="0" w:color="auto"/>
              <w:right w:val="single" w:sz="4" w:space="0" w:color="auto"/>
            </w:tcBorders>
            <w:hideMark/>
          </w:tcPr>
          <w:p w:rsidR="00787BEC" w:rsidRDefault="00787BEC">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Петя Господинова Колева</w:t>
            </w:r>
          </w:p>
        </w:tc>
        <w:tc>
          <w:tcPr>
            <w:tcW w:w="4474" w:type="dxa"/>
            <w:tcBorders>
              <w:top w:val="single" w:sz="4" w:space="0" w:color="auto"/>
              <w:left w:val="single" w:sz="4" w:space="0" w:color="auto"/>
              <w:bottom w:val="single" w:sz="4" w:space="0" w:color="auto"/>
              <w:right w:val="single" w:sz="4" w:space="0" w:color="auto"/>
            </w:tcBorders>
            <w:hideMark/>
          </w:tcPr>
          <w:p w:rsidR="00787BEC" w:rsidRDefault="00787BEC">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ЗА</w:t>
            </w:r>
          </w:p>
        </w:tc>
      </w:tr>
      <w:tr w:rsidR="00787BEC" w:rsidTr="00787BEC">
        <w:trPr>
          <w:trHeight w:val="244"/>
        </w:trPr>
        <w:tc>
          <w:tcPr>
            <w:tcW w:w="4474" w:type="dxa"/>
            <w:tcBorders>
              <w:top w:val="single" w:sz="4" w:space="0" w:color="auto"/>
              <w:left w:val="single" w:sz="4" w:space="0" w:color="auto"/>
              <w:bottom w:val="single" w:sz="4" w:space="0" w:color="auto"/>
              <w:right w:val="single" w:sz="4" w:space="0" w:color="auto"/>
            </w:tcBorders>
            <w:hideMark/>
          </w:tcPr>
          <w:p w:rsidR="00787BEC" w:rsidRDefault="00787BEC">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Аспарух Недков Петров</w:t>
            </w:r>
          </w:p>
        </w:tc>
        <w:tc>
          <w:tcPr>
            <w:tcW w:w="4474" w:type="dxa"/>
            <w:tcBorders>
              <w:top w:val="single" w:sz="4" w:space="0" w:color="auto"/>
              <w:left w:val="single" w:sz="4" w:space="0" w:color="auto"/>
              <w:bottom w:val="single" w:sz="4" w:space="0" w:color="auto"/>
              <w:right w:val="single" w:sz="4" w:space="0" w:color="auto"/>
            </w:tcBorders>
            <w:hideMark/>
          </w:tcPr>
          <w:p w:rsidR="00787BEC" w:rsidRDefault="00787BEC">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ЗА</w:t>
            </w:r>
          </w:p>
        </w:tc>
      </w:tr>
      <w:tr w:rsidR="00787BEC" w:rsidTr="00787BEC">
        <w:trPr>
          <w:trHeight w:val="244"/>
        </w:trPr>
        <w:tc>
          <w:tcPr>
            <w:tcW w:w="4474" w:type="dxa"/>
            <w:tcBorders>
              <w:top w:val="single" w:sz="4" w:space="0" w:color="auto"/>
              <w:left w:val="single" w:sz="4" w:space="0" w:color="auto"/>
              <w:bottom w:val="single" w:sz="4" w:space="0" w:color="auto"/>
              <w:right w:val="single" w:sz="4" w:space="0" w:color="auto"/>
            </w:tcBorders>
            <w:hideMark/>
          </w:tcPr>
          <w:p w:rsidR="00787BEC" w:rsidRDefault="00787BEC">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Красимира Сашева Маринова-Куриева</w:t>
            </w:r>
          </w:p>
        </w:tc>
        <w:tc>
          <w:tcPr>
            <w:tcW w:w="4474" w:type="dxa"/>
            <w:tcBorders>
              <w:top w:val="single" w:sz="4" w:space="0" w:color="auto"/>
              <w:left w:val="single" w:sz="4" w:space="0" w:color="auto"/>
              <w:bottom w:val="single" w:sz="4" w:space="0" w:color="auto"/>
              <w:right w:val="single" w:sz="4" w:space="0" w:color="auto"/>
            </w:tcBorders>
            <w:hideMark/>
          </w:tcPr>
          <w:p w:rsidR="00787BEC" w:rsidRDefault="00787BEC">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787BEC" w:rsidTr="00787BEC">
        <w:trPr>
          <w:trHeight w:val="244"/>
        </w:trPr>
        <w:tc>
          <w:tcPr>
            <w:tcW w:w="4474" w:type="dxa"/>
            <w:tcBorders>
              <w:top w:val="single" w:sz="4" w:space="0" w:color="auto"/>
              <w:left w:val="single" w:sz="4" w:space="0" w:color="auto"/>
              <w:bottom w:val="single" w:sz="4" w:space="0" w:color="auto"/>
              <w:right w:val="single" w:sz="4" w:space="0" w:color="auto"/>
            </w:tcBorders>
            <w:hideMark/>
          </w:tcPr>
          <w:p w:rsidR="00787BEC" w:rsidRDefault="00787BEC">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Тодор Чанев Георгиев</w:t>
            </w:r>
          </w:p>
        </w:tc>
        <w:tc>
          <w:tcPr>
            <w:tcW w:w="4474" w:type="dxa"/>
            <w:tcBorders>
              <w:top w:val="single" w:sz="4" w:space="0" w:color="auto"/>
              <w:left w:val="single" w:sz="4" w:space="0" w:color="auto"/>
              <w:bottom w:val="single" w:sz="4" w:space="0" w:color="auto"/>
              <w:right w:val="single" w:sz="4" w:space="0" w:color="auto"/>
            </w:tcBorders>
            <w:hideMark/>
          </w:tcPr>
          <w:p w:rsidR="00787BEC" w:rsidRDefault="00787BEC">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ЗА</w:t>
            </w:r>
          </w:p>
        </w:tc>
      </w:tr>
      <w:tr w:rsidR="00787BEC" w:rsidTr="00787BEC">
        <w:trPr>
          <w:trHeight w:val="258"/>
        </w:trPr>
        <w:tc>
          <w:tcPr>
            <w:tcW w:w="4474" w:type="dxa"/>
            <w:tcBorders>
              <w:top w:val="single" w:sz="4" w:space="0" w:color="auto"/>
              <w:left w:val="single" w:sz="4" w:space="0" w:color="auto"/>
              <w:bottom w:val="single" w:sz="4" w:space="0" w:color="auto"/>
              <w:right w:val="single" w:sz="4" w:space="0" w:color="auto"/>
            </w:tcBorders>
            <w:hideMark/>
          </w:tcPr>
          <w:p w:rsidR="00787BEC" w:rsidRDefault="00787BEC">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Антония Борисова Скендерова</w:t>
            </w:r>
          </w:p>
        </w:tc>
        <w:tc>
          <w:tcPr>
            <w:tcW w:w="4474" w:type="dxa"/>
            <w:tcBorders>
              <w:top w:val="single" w:sz="4" w:space="0" w:color="auto"/>
              <w:left w:val="single" w:sz="4" w:space="0" w:color="auto"/>
              <w:bottom w:val="single" w:sz="4" w:space="0" w:color="auto"/>
              <w:right w:val="single" w:sz="4" w:space="0" w:color="auto"/>
            </w:tcBorders>
            <w:hideMark/>
          </w:tcPr>
          <w:p w:rsidR="00787BEC" w:rsidRDefault="00787BEC">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787BEC" w:rsidTr="00787BEC">
        <w:trPr>
          <w:trHeight w:val="244"/>
        </w:trPr>
        <w:tc>
          <w:tcPr>
            <w:tcW w:w="4474" w:type="dxa"/>
            <w:tcBorders>
              <w:top w:val="single" w:sz="4" w:space="0" w:color="auto"/>
              <w:left w:val="single" w:sz="4" w:space="0" w:color="auto"/>
              <w:bottom w:val="single" w:sz="4" w:space="0" w:color="auto"/>
              <w:right w:val="single" w:sz="4" w:space="0" w:color="auto"/>
            </w:tcBorders>
            <w:hideMark/>
          </w:tcPr>
          <w:p w:rsidR="00787BEC" w:rsidRDefault="00787BEC">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Маргарита Иванова Рачева</w:t>
            </w:r>
          </w:p>
        </w:tc>
        <w:tc>
          <w:tcPr>
            <w:tcW w:w="4474" w:type="dxa"/>
            <w:tcBorders>
              <w:top w:val="single" w:sz="4" w:space="0" w:color="auto"/>
              <w:left w:val="single" w:sz="4" w:space="0" w:color="auto"/>
              <w:bottom w:val="single" w:sz="4" w:space="0" w:color="auto"/>
              <w:right w:val="single" w:sz="4" w:space="0" w:color="auto"/>
            </w:tcBorders>
            <w:hideMark/>
          </w:tcPr>
          <w:p w:rsidR="00787BEC" w:rsidRDefault="00787BEC">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787BEC" w:rsidTr="00787BEC">
        <w:trPr>
          <w:trHeight w:val="244"/>
        </w:trPr>
        <w:tc>
          <w:tcPr>
            <w:tcW w:w="4474" w:type="dxa"/>
            <w:tcBorders>
              <w:top w:val="single" w:sz="4" w:space="0" w:color="auto"/>
              <w:left w:val="single" w:sz="4" w:space="0" w:color="auto"/>
              <w:bottom w:val="single" w:sz="4" w:space="0" w:color="auto"/>
              <w:right w:val="single" w:sz="4" w:space="0" w:color="auto"/>
            </w:tcBorders>
            <w:hideMark/>
          </w:tcPr>
          <w:p w:rsidR="00787BEC" w:rsidRDefault="00787BEC">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Николай Росенов Кожухаров</w:t>
            </w:r>
          </w:p>
        </w:tc>
        <w:tc>
          <w:tcPr>
            <w:tcW w:w="4474" w:type="dxa"/>
            <w:tcBorders>
              <w:top w:val="single" w:sz="4" w:space="0" w:color="auto"/>
              <w:left w:val="single" w:sz="4" w:space="0" w:color="auto"/>
              <w:bottom w:val="single" w:sz="4" w:space="0" w:color="auto"/>
              <w:right w:val="single" w:sz="4" w:space="0" w:color="auto"/>
            </w:tcBorders>
            <w:hideMark/>
          </w:tcPr>
          <w:p w:rsidR="00787BEC" w:rsidRDefault="00787BEC">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787BEC" w:rsidTr="00787BEC">
        <w:trPr>
          <w:trHeight w:val="244"/>
        </w:trPr>
        <w:tc>
          <w:tcPr>
            <w:tcW w:w="4474" w:type="dxa"/>
            <w:tcBorders>
              <w:top w:val="single" w:sz="4" w:space="0" w:color="auto"/>
              <w:left w:val="single" w:sz="4" w:space="0" w:color="auto"/>
              <w:bottom w:val="single" w:sz="4" w:space="0" w:color="auto"/>
              <w:right w:val="single" w:sz="4" w:space="0" w:color="auto"/>
            </w:tcBorders>
            <w:hideMark/>
          </w:tcPr>
          <w:p w:rsidR="00787BEC" w:rsidRDefault="00787BEC">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Лазар Милков Лазаров</w:t>
            </w:r>
          </w:p>
        </w:tc>
        <w:tc>
          <w:tcPr>
            <w:tcW w:w="4474" w:type="dxa"/>
            <w:tcBorders>
              <w:top w:val="single" w:sz="4" w:space="0" w:color="auto"/>
              <w:left w:val="single" w:sz="4" w:space="0" w:color="auto"/>
              <w:bottom w:val="single" w:sz="4" w:space="0" w:color="auto"/>
              <w:right w:val="single" w:sz="4" w:space="0" w:color="auto"/>
            </w:tcBorders>
            <w:hideMark/>
          </w:tcPr>
          <w:p w:rsidR="00787BEC" w:rsidRDefault="00787BEC">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787BEC" w:rsidTr="00787BEC">
        <w:trPr>
          <w:trHeight w:val="244"/>
        </w:trPr>
        <w:tc>
          <w:tcPr>
            <w:tcW w:w="4474" w:type="dxa"/>
            <w:tcBorders>
              <w:top w:val="single" w:sz="4" w:space="0" w:color="auto"/>
              <w:left w:val="single" w:sz="4" w:space="0" w:color="auto"/>
              <w:bottom w:val="single" w:sz="4" w:space="0" w:color="auto"/>
              <w:right w:val="single" w:sz="4" w:space="0" w:color="auto"/>
            </w:tcBorders>
            <w:hideMark/>
          </w:tcPr>
          <w:p w:rsidR="00787BEC" w:rsidRDefault="00787BEC">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Георги Николов Габровски</w:t>
            </w:r>
          </w:p>
        </w:tc>
        <w:tc>
          <w:tcPr>
            <w:tcW w:w="4474" w:type="dxa"/>
            <w:tcBorders>
              <w:top w:val="single" w:sz="4" w:space="0" w:color="auto"/>
              <w:left w:val="single" w:sz="4" w:space="0" w:color="auto"/>
              <w:bottom w:val="single" w:sz="4" w:space="0" w:color="auto"/>
              <w:right w:val="single" w:sz="4" w:space="0" w:color="auto"/>
            </w:tcBorders>
            <w:hideMark/>
          </w:tcPr>
          <w:p w:rsidR="00787BEC" w:rsidRDefault="00787BEC">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ЗА</w:t>
            </w:r>
          </w:p>
        </w:tc>
      </w:tr>
      <w:tr w:rsidR="00787BEC" w:rsidTr="00787BEC">
        <w:trPr>
          <w:trHeight w:val="244"/>
        </w:trPr>
        <w:tc>
          <w:tcPr>
            <w:tcW w:w="4474" w:type="dxa"/>
            <w:tcBorders>
              <w:top w:val="single" w:sz="4" w:space="0" w:color="auto"/>
              <w:left w:val="single" w:sz="4" w:space="0" w:color="auto"/>
              <w:bottom w:val="single" w:sz="4" w:space="0" w:color="auto"/>
              <w:right w:val="single" w:sz="4" w:space="0" w:color="auto"/>
            </w:tcBorders>
            <w:hideMark/>
          </w:tcPr>
          <w:p w:rsidR="00787BEC" w:rsidRDefault="00787BEC">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Дженка Денева Малинова</w:t>
            </w:r>
          </w:p>
        </w:tc>
        <w:tc>
          <w:tcPr>
            <w:tcW w:w="4474" w:type="dxa"/>
            <w:tcBorders>
              <w:top w:val="single" w:sz="4" w:space="0" w:color="auto"/>
              <w:left w:val="single" w:sz="4" w:space="0" w:color="auto"/>
              <w:bottom w:val="single" w:sz="4" w:space="0" w:color="auto"/>
              <w:right w:val="single" w:sz="4" w:space="0" w:color="auto"/>
            </w:tcBorders>
            <w:hideMark/>
          </w:tcPr>
          <w:p w:rsidR="00787BEC" w:rsidRDefault="00787BEC">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787BEC" w:rsidTr="00787BEC">
        <w:trPr>
          <w:trHeight w:val="244"/>
        </w:trPr>
        <w:tc>
          <w:tcPr>
            <w:tcW w:w="4474" w:type="dxa"/>
            <w:tcBorders>
              <w:top w:val="single" w:sz="4" w:space="0" w:color="auto"/>
              <w:left w:val="single" w:sz="4" w:space="0" w:color="auto"/>
              <w:bottom w:val="single" w:sz="4" w:space="0" w:color="auto"/>
              <w:right w:val="single" w:sz="4" w:space="0" w:color="auto"/>
            </w:tcBorders>
            <w:hideMark/>
          </w:tcPr>
          <w:p w:rsidR="00787BEC" w:rsidRDefault="00787BEC">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Петър Стоянов Мушиев</w:t>
            </w:r>
          </w:p>
        </w:tc>
        <w:tc>
          <w:tcPr>
            <w:tcW w:w="4474" w:type="dxa"/>
            <w:tcBorders>
              <w:top w:val="single" w:sz="4" w:space="0" w:color="auto"/>
              <w:left w:val="single" w:sz="4" w:space="0" w:color="auto"/>
              <w:bottom w:val="single" w:sz="4" w:space="0" w:color="auto"/>
              <w:right w:val="single" w:sz="4" w:space="0" w:color="auto"/>
            </w:tcBorders>
            <w:hideMark/>
          </w:tcPr>
          <w:p w:rsidR="00787BEC" w:rsidRDefault="00787BEC">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bl>
    <w:p w:rsidR="00787BEC" w:rsidRDefault="00787BEC" w:rsidP="00787BEC">
      <w:pP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Решението е прието от ОИК   мнозинство от  11  гласа „ЗА” в 01.05 часа</w:t>
      </w:r>
    </w:p>
    <w:p w:rsidR="00A169AE" w:rsidRDefault="00A169AE" w:rsidP="00787BEC">
      <w:pPr>
        <w:rPr>
          <w:rFonts w:ascii="Times New Roman" w:eastAsia="Times New Roman" w:hAnsi="Times New Roman" w:cs="Times New Roman"/>
          <w:sz w:val="24"/>
          <w:szCs w:val="24"/>
          <w:lang w:eastAsia="bg-BG"/>
        </w:rPr>
      </w:pPr>
    </w:p>
    <w:p w:rsidR="00A169AE" w:rsidRPr="00A169AE" w:rsidRDefault="00A169AE" w:rsidP="00A169AE">
      <w:pPr>
        <w:shd w:val="clear" w:color="auto" w:fill="FEFEFE"/>
        <w:spacing w:before="100" w:after="100" w:line="270" w:lineRule="atLeast"/>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sidRPr="00A169AE">
        <w:rPr>
          <w:rFonts w:ascii="Times New Roman" w:eastAsia="Times New Roman" w:hAnsi="Times New Roman" w:cs="Times New Roman"/>
          <w:b/>
          <w:sz w:val="24"/>
          <w:szCs w:val="24"/>
          <w:lang w:eastAsia="bg-BG"/>
        </w:rPr>
        <w:t xml:space="preserve">РЕШЕНИЕ </w:t>
      </w:r>
      <w:r w:rsidRPr="00A169AE">
        <w:rPr>
          <w:rFonts w:ascii="Times New Roman" w:eastAsia="Times New Roman" w:hAnsi="Times New Roman" w:cs="Times New Roman"/>
          <w:b/>
          <w:color w:val="000000"/>
          <w:sz w:val="24"/>
          <w:szCs w:val="24"/>
          <w:lang w:eastAsia="bg-BG"/>
        </w:rPr>
        <w:t xml:space="preserve">№ </w:t>
      </w:r>
      <w:r w:rsidRPr="00A169AE">
        <w:rPr>
          <w:rFonts w:ascii="Times New Roman" w:eastAsia="Times New Roman" w:hAnsi="Times New Roman" w:cs="Times New Roman"/>
          <w:b/>
          <w:sz w:val="24"/>
          <w:szCs w:val="24"/>
          <w:lang w:val="en-US" w:eastAsia="bg-BG"/>
        </w:rPr>
        <w:t>290</w:t>
      </w:r>
      <w:r w:rsidRPr="00A169AE">
        <w:rPr>
          <w:rFonts w:ascii="Times New Roman" w:eastAsia="Times New Roman" w:hAnsi="Times New Roman" w:cs="Times New Roman"/>
          <w:b/>
          <w:sz w:val="24"/>
          <w:szCs w:val="24"/>
          <w:lang w:eastAsia="bg-BG"/>
        </w:rPr>
        <w:t>-</w:t>
      </w:r>
      <w:r w:rsidRPr="00A169AE">
        <w:rPr>
          <w:rFonts w:ascii="Times New Roman" w:eastAsia="Times New Roman" w:hAnsi="Times New Roman" w:cs="Times New Roman"/>
          <w:b/>
          <w:color w:val="000000"/>
          <w:sz w:val="24"/>
          <w:szCs w:val="24"/>
          <w:lang w:eastAsia="bg-BG"/>
        </w:rPr>
        <w:t>МИ</w:t>
      </w:r>
    </w:p>
    <w:p w:rsidR="00A169AE" w:rsidRPr="00A169AE" w:rsidRDefault="00A169AE" w:rsidP="00A169AE">
      <w:pPr>
        <w:spacing w:after="0" w:line="360" w:lineRule="auto"/>
        <w:ind w:right="45"/>
        <w:jc w:val="center"/>
        <w:rPr>
          <w:rFonts w:ascii="Times New Roman" w:eastAsia="Times New Roman" w:hAnsi="Times New Roman" w:cs="Times New Roman"/>
          <w:b/>
          <w:noProof/>
          <w:sz w:val="24"/>
          <w:szCs w:val="24"/>
          <w:lang w:eastAsia="bg-BG"/>
        </w:rPr>
      </w:pPr>
      <w:r w:rsidRPr="00A169AE">
        <w:rPr>
          <w:rFonts w:ascii="Times New Roman" w:eastAsia="Times New Roman" w:hAnsi="Times New Roman" w:cs="Times New Roman"/>
          <w:b/>
          <w:noProof/>
          <w:sz w:val="24"/>
          <w:szCs w:val="24"/>
          <w:lang w:eastAsia="bg-BG"/>
        </w:rPr>
        <w:t>на ОБЩИНСКАТА ИЗБИРАТЕЛНА КОМИСИЯ</w:t>
      </w:r>
    </w:p>
    <w:p w:rsidR="00A169AE" w:rsidRPr="00A169AE" w:rsidRDefault="00A169AE" w:rsidP="00A169AE">
      <w:pPr>
        <w:spacing w:after="0" w:line="360" w:lineRule="auto"/>
        <w:ind w:left="1839" w:right="45" w:firstLine="993"/>
        <w:rPr>
          <w:rFonts w:ascii="Times New Roman" w:eastAsia="Times New Roman" w:hAnsi="Times New Roman" w:cs="Times New Roman"/>
          <w:b/>
          <w:noProof/>
          <w:sz w:val="24"/>
          <w:szCs w:val="24"/>
          <w:lang w:eastAsia="bg-BG"/>
        </w:rPr>
      </w:pPr>
      <w:r w:rsidRPr="00A169AE">
        <w:rPr>
          <w:rFonts w:ascii="Times New Roman" w:eastAsia="Times New Roman" w:hAnsi="Times New Roman" w:cs="Times New Roman"/>
          <w:b/>
          <w:noProof/>
          <w:sz w:val="24"/>
          <w:szCs w:val="24"/>
          <w:lang w:eastAsia="bg-BG"/>
        </w:rPr>
        <w:t>община</w:t>
      </w:r>
      <w:r w:rsidRPr="00A169AE">
        <w:rPr>
          <w:rFonts w:ascii="Times New Roman" w:eastAsia="Times New Roman" w:hAnsi="Times New Roman" w:cs="Times New Roman"/>
          <w:b/>
          <w:noProof/>
          <w:sz w:val="24"/>
          <w:szCs w:val="24"/>
          <w:lang w:val="en-US" w:eastAsia="bg-BG"/>
        </w:rPr>
        <w:t xml:space="preserve"> </w:t>
      </w:r>
      <w:r w:rsidRPr="00A169AE">
        <w:rPr>
          <w:rFonts w:ascii="Times New Roman" w:eastAsia="Times New Roman" w:hAnsi="Times New Roman" w:cs="Times New Roman"/>
          <w:b/>
          <w:noProof/>
          <w:sz w:val="24"/>
          <w:szCs w:val="24"/>
          <w:lang w:eastAsia="bg-BG"/>
        </w:rPr>
        <w:t xml:space="preserve">СУНГУРЛАРЕ  </w:t>
      </w:r>
    </w:p>
    <w:p w:rsidR="00A169AE" w:rsidRPr="00A169AE" w:rsidRDefault="00A169AE" w:rsidP="00A169AE">
      <w:pPr>
        <w:spacing w:after="0" w:line="360" w:lineRule="auto"/>
        <w:ind w:left="3255" w:right="45" w:firstLine="285"/>
        <w:rPr>
          <w:rFonts w:ascii="Times New Roman" w:eastAsia="Times New Roman" w:hAnsi="Times New Roman" w:cs="Times New Roman"/>
          <w:b/>
          <w:sz w:val="24"/>
          <w:szCs w:val="24"/>
          <w:lang w:eastAsia="bg-BG"/>
        </w:rPr>
      </w:pPr>
      <w:r w:rsidRPr="00A169AE">
        <w:rPr>
          <w:rFonts w:ascii="Times New Roman" w:eastAsia="Times New Roman" w:hAnsi="Times New Roman" w:cs="Times New Roman"/>
          <w:b/>
          <w:noProof/>
          <w:sz w:val="24"/>
          <w:szCs w:val="24"/>
          <w:lang w:eastAsia="bg-BG"/>
        </w:rPr>
        <w:t>област  БУРГАС</w:t>
      </w:r>
    </w:p>
    <w:p w:rsidR="00A169AE" w:rsidRPr="00A169AE" w:rsidRDefault="00A169AE" w:rsidP="00A169AE">
      <w:pPr>
        <w:spacing w:after="0" w:line="240" w:lineRule="auto"/>
        <w:jc w:val="center"/>
        <w:rPr>
          <w:rFonts w:ascii="Times New Roman" w:eastAsia="Times New Roman" w:hAnsi="Times New Roman" w:cs="Times New Roman"/>
          <w:b/>
          <w:sz w:val="24"/>
          <w:szCs w:val="24"/>
          <w:lang w:eastAsia="bg-BG"/>
        </w:rPr>
      </w:pPr>
    </w:p>
    <w:p w:rsidR="00A169AE" w:rsidRPr="00A169AE" w:rsidRDefault="00A169AE" w:rsidP="00A169AE">
      <w:pPr>
        <w:spacing w:after="0" w:line="240" w:lineRule="auto"/>
        <w:jc w:val="center"/>
        <w:rPr>
          <w:rFonts w:ascii="Times New Roman" w:eastAsia="Times New Roman" w:hAnsi="Times New Roman" w:cs="Times New Roman"/>
          <w:b/>
          <w:sz w:val="24"/>
          <w:szCs w:val="24"/>
          <w:lang w:eastAsia="bg-BG"/>
        </w:rPr>
      </w:pPr>
      <w:r w:rsidRPr="00A169AE">
        <w:rPr>
          <w:rFonts w:ascii="Times New Roman" w:eastAsia="Times New Roman" w:hAnsi="Times New Roman" w:cs="Times New Roman"/>
          <w:b/>
          <w:sz w:val="24"/>
          <w:szCs w:val="24"/>
          <w:lang w:eastAsia="bg-BG"/>
        </w:rPr>
        <w:t xml:space="preserve">ЗА ИЗБИРАНЕ НА КМЕТ НА ОБЩИНА/РАЙОН/КМЕТСТВО </w:t>
      </w:r>
    </w:p>
    <w:p w:rsidR="00A169AE" w:rsidRPr="00A169AE" w:rsidRDefault="00A169AE" w:rsidP="00A169AE">
      <w:pPr>
        <w:spacing w:after="0" w:line="240" w:lineRule="auto"/>
        <w:rPr>
          <w:rFonts w:ascii="Times New Roman" w:eastAsia="Times New Roman" w:hAnsi="Times New Roman" w:cs="Times New Roman"/>
          <w:sz w:val="24"/>
          <w:szCs w:val="24"/>
          <w:lang w:eastAsia="bg-BG"/>
        </w:rPr>
      </w:pPr>
    </w:p>
    <w:p w:rsidR="00A169AE" w:rsidRPr="00A169AE" w:rsidRDefault="00A169AE" w:rsidP="00A169AE">
      <w:pPr>
        <w:spacing w:after="0" w:line="240" w:lineRule="auto"/>
        <w:ind w:firstLine="708"/>
        <w:jc w:val="both"/>
        <w:rPr>
          <w:rFonts w:ascii="Times New Roman" w:eastAsia="Times New Roman" w:hAnsi="Times New Roman" w:cs="Times New Roman"/>
          <w:sz w:val="24"/>
          <w:szCs w:val="24"/>
          <w:lang w:eastAsia="bg-BG"/>
        </w:rPr>
      </w:pPr>
      <w:r w:rsidRPr="00A169AE">
        <w:rPr>
          <w:rFonts w:ascii="Times New Roman" w:eastAsia="Times New Roman" w:hAnsi="Times New Roman" w:cs="Times New Roman"/>
          <w:sz w:val="24"/>
          <w:szCs w:val="24"/>
          <w:lang w:eastAsia="bg-BG"/>
        </w:rPr>
        <w:t>Днес, 02.11.2015 г., в 01.10 ч. общинската избирателна комисия на основание чл. 452 от Изборния кодекс и въз основа на получените данни от протоколите на СИК</w:t>
      </w:r>
    </w:p>
    <w:p w:rsidR="00A169AE" w:rsidRPr="00A169AE" w:rsidRDefault="00A169AE" w:rsidP="00A169AE">
      <w:pPr>
        <w:spacing w:after="0" w:line="240" w:lineRule="auto"/>
        <w:jc w:val="center"/>
        <w:rPr>
          <w:rFonts w:ascii="Times New Roman" w:eastAsia="Times New Roman" w:hAnsi="Times New Roman" w:cs="Times New Roman"/>
          <w:b/>
          <w:sz w:val="24"/>
          <w:szCs w:val="24"/>
          <w:lang w:eastAsia="bg-BG"/>
        </w:rPr>
      </w:pPr>
    </w:p>
    <w:p w:rsidR="00A169AE" w:rsidRPr="00A169AE" w:rsidRDefault="00A169AE" w:rsidP="00A169AE">
      <w:pPr>
        <w:spacing w:after="0" w:line="240" w:lineRule="auto"/>
        <w:jc w:val="center"/>
        <w:rPr>
          <w:rFonts w:ascii="Times New Roman" w:eastAsia="Times New Roman" w:hAnsi="Times New Roman" w:cs="Times New Roman"/>
          <w:b/>
          <w:sz w:val="24"/>
          <w:szCs w:val="24"/>
          <w:lang w:eastAsia="bg-BG"/>
        </w:rPr>
      </w:pPr>
      <w:r w:rsidRPr="00A169AE">
        <w:rPr>
          <w:rFonts w:ascii="Times New Roman" w:eastAsia="Times New Roman" w:hAnsi="Times New Roman" w:cs="Times New Roman"/>
          <w:b/>
          <w:sz w:val="24"/>
          <w:szCs w:val="24"/>
          <w:lang w:eastAsia="bg-BG"/>
        </w:rPr>
        <w:t>Р Е Ш И :</w:t>
      </w:r>
    </w:p>
    <w:p w:rsidR="00A169AE" w:rsidRPr="00A169AE" w:rsidRDefault="00A169AE" w:rsidP="00A169AE">
      <w:pPr>
        <w:spacing w:after="0" w:line="240" w:lineRule="auto"/>
        <w:ind w:firstLine="708"/>
        <w:rPr>
          <w:rFonts w:ascii="Times New Roman" w:eastAsia="Times New Roman" w:hAnsi="Times New Roman" w:cs="Times New Roman"/>
          <w:sz w:val="24"/>
          <w:szCs w:val="24"/>
          <w:lang w:eastAsia="bg-BG"/>
        </w:rPr>
      </w:pPr>
    </w:p>
    <w:p w:rsidR="00A169AE" w:rsidRPr="00A169AE" w:rsidRDefault="00A169AE" w:rsidP="00A169AE">
      <w:pPr>
        <w:spacing w:after="0" w:line="240" w:lineRule="auto"/>
        <w:ind w:firstLine="708"/>
        <w:rPr>
          <w:rFonts w:ascii="Times New Roman" w:eastAsia="Times New Roman" w:hAnsi="Times New Roman" w:cs="Times New Roman"/>
          <w:sz w:val="24"/>
          <w:szCs w:val="24"/>
          <w:lang w:eastAsia="bg-BG"/>
        </w:rPr>
      </w:pPr>
      <w:r w:rsidRPr="00A169AE">
        <w:rPr>
          <w:rFonts w:ascii="Times New Roman" w:eastAsia="Times New Roman" w:hAnsi="Times New Roman" w:cs="Times New Roman"/>
          <w:sz w:val="24"/>
          <w:szCs w:val="24"/>
          <w:lang w:eastAsia="bg-BG"/>
        </w:rPr>
        <w:lastRenderedPageBreak/>
        <w:t>ОБЯВЯВА ЗА ИЗБРАН ЗА КМЕТ на  кметство с. Лозарево, общ. Сунгурларе област Бургас, на втори тур</w:t>
      </w:r>
    </w:p>
    <w:p w:rsidR="00A169AE" w:rsidRPr="00A169AE" w:rsidRDefault="00A169AE" w:rsidP="00A169AE">
      <w:pPr>
        <w:spacing w:after="0" w:line="240" w:lineRule="auto"/>
        <w:rPr>
          <w:rFonts w:ascii="Times New Roman" w:eastAsia="Times New Roman" w:hAnsi="Times New Roman" w:cs="Times New Roman"/>
          <w:sz w:val="24"/>
          <w:szCs w:val="24"/>
          <w:lang w:eastAsia="bg-BG"/>
        </w:rPr>
      </w:pPr>
      <w:r w:rsidRPr="00A169AE">
        <w:rPr>
          <w:rFonts w:ascii="Times New Roman" w:eastAsia="Times New Roman" w:hAnsi="Times New Roman" w:cs="Times New Roman"/>
          <w:sz w:val="24"/>
          <w:szCs w:val="24"/>
          <w:lang w:eastAsia="bg-BG"/>
        </w:rPr>
        <w:t xml:space="preserve"> </w:t>
      </w:r>
    </w:p>
    <w:p w:rsidR="00A169AE" w:rsidRPr="00A169AE" w:rsidRDefault="00A169AE" w:rsidP="00A169AE">
      <w:pPr>
        <w:spacing w:after="0" w:line="240" w:lineRule="auto"/>
        <w:jc w:val="center"/>
        <w:rPr>
          <w:rFonts w:ascii="Times New Roman" w:eastAsia="Times New Roman" w:hAnsi="Times New Roman" w:cs="Times New Roman"/>
          <w:i/>
          <w:sz w:val="28"/>
          <w:szCs w:val="28"/>
          <w:lang w:eastAsia="bg-BG"/>
        </w:rPr>
      </w:pPr>
      <w:r w:rsidRPr="00A169AE">
        <w:rPr>
          <w:rFonts w:ascii="Times New Roman" w:eastAsia="Times New Roman" w:hAnsi="Times New Roman" w:cs="Times New Roman"/>
          <w:i/>
          <w:sz w:val="28"/>
          <w:szCs w:val="28"/>
          <w:lang w:eastAsia="bg-BG"/>
        </w:rPr>
        <w:t xml:space="preserve">  </w:t>
      </w:r>
      <w:r w:rsidRPr="00A169AE">
        <w:rPr>
          <w:rFonts w:ascii="Times New Roman" w:eastAsia="Times New Roman" w:hAnsi="Times New Roman" w:cs="Times New Roman"/>
          <w:i/>
          <w:sz w:val="28"/>
          <w:szCs w:val="28"/>
          <w:lang w:eastAsia="bg-BG"/>
        </w:rPr>
        <w:tab/>
      </w:r>
      <w:r w:rsidRPr="00A169AE">
        <w:rPr>
          <w:rFonts w:ascii="Times New Roman" w:eastAsia="Times New Roman" w:hAnsi="Times New Roman" w:cs="Times New Roman"/>
          <w:sz w:val="24"/>
          <w:szCs w:val="24"/>
          <w:lang w:eastAsia="bg-BG"/>
        </w:rPr>
        <w:t xml:space="preserve">БЛАГОМИР </w:t>
      </w:r>
      <w:r w:rsidR="00B13265">
        <w:rPr>
          <w:rFonts w:ascii="Times New Roman" w:eastAsia="Times New Roman" w:hAnsi="Times New Roman" w:cs="Times New Roman"/>
          <w:sz w:val="24"/>
          <w:szCs w:val="24"/>
          <w:lang w:eastAsia="bg-BG"/>
        </w:rPr>
        <w:t>ТОДОРОВ ЧОМАКОВ с ЕГН:</w:t>
      </w:r>
      <w:r w:rsidRPr="00A169AE">
        <w:rPr>
          <w:rFonts w:ascii="Times New Roman" w:eastAsia="Times New Roman" w:hAnsi="Times New Roman" w:cs="Times New Roman"/>
          <w:sz w:val="24"/>
          <w:szCs w:val="24"/>
          <w:lang w:eastAsia="bg-BG"/>
        </w:rPr>
        <w:t xml:space="preserve"> , издигнат от  БЪЛГАРСКИ ДЕМОКРАТИЧЕН ЦЕНТЪР, получил  263 действителни гласа на втория тур</w:t>
      </w:r>
    </w:p>
    <w:p w:rsidR="00A169AE" w:rsidRPr="00A169AE" w:rsidRDefault="00A169AE" w:rsidP="00A169AE">
      <w:pPr>
        <w:spacing w:after="0" w:line="240" w:lineRule="auto"/>
        <w:jc w:val="center"/>
        <w:rPr>
          <w:rFonts w:ascii="Times New Roman" w:eastAsia="Times New Roman" w:hAnsi="Times New Roman" w:cs="Times New Roman"/>
          <w:sz w:val="24"/>
          <w:szCs w:val="24"/>
          <w:lang w:eastAsia="bg-BG"/>
        </w:rPr>
      </w:pPr>
    </w:p>
    <w:p w:rsidR="00A169AE" w:rsidRPr="00A169AE" w:rsidRDefault="00A169AE" w:rsidP="00A169AE">
      <w:pPr>
        <w:spacing w:after="0" w:line="240" w:lineRule="auto"/>
        <w:jc w:val="center"/>
        <w:rPr>
          <w:rFonts w:ascii="Times New Roman" w:eastAsia="Times New Roman" w:hAnsi="Times New Roman" w:cs="Times New Roman"/>
          <w:sz w:val="24"/>
          <w:szCs w:val="24"/>
          <w:lang w:eastAsia="bg-BG"/>
        </w:rPr>
      </w:pPr>
      <w:r w:rsidRPr="00A169AE">
        <w:rPr>
          <w:rFonts w:ascii="Times New Roman" w:eastAsia="Times New Roman" w:hAnsi="Times New Roman" w:cs="Times New Roman"/>
          <w:sz w:val="24"/>
          <w:szCs w:val="24"/>
          <w:lang w:eastAsia="bg-BG"/>
        </w:rPr>
        <w:t xml:space="preserve"> </w:t>
      </w:r>
      <w:r w:rsidRPr="00A169AE">
        <w:rPr>
          <w:rFonts w:ascii="Times New Roman" w:eastAsia="Times New Roman" w:hAnsi="Times New Roman" w:cs="Times New Roman"/>
          <w:sz w:val="24"/>
          <w:szCs w:val="24"/>
          <w:lang w:eastAsia="bg-BG"/>
        </w:rPr>
        <w:tab/>
        <w:t>Спорове и възражения на членовете на комисията по взетите решения:НЯМА</w:t>
      </w:r>
    </w:p>
    <w:p w:rsidR="00A169AE" w:rsidRDefault="00A169AE" w:rsidP="00A169AE">
      <w:pPr>
        <w:pStyle w:val="1"/>
        <w:ind w:firstLine="708"/>
        <w:jc w:val="both"/>
        <w:rPr>
          <w:rFonts w:ascii="Times New Roman" w:hAnsi="Times New Roman"/>
          <w:sz w:val="24"/>
          <w:szCs w:val="24"/>
        </w:rPr>
      </w:pPr>
      <w:r>
        <w:rPr>
          <w:rFonts w:ascii="Times New Roman" w:hAnsi="Times New Roman"/>
          <w:sz w:val="24"/>
          <w:szCs w:val="24"/>
        </w:rPr>
        <w:t>Поименно гласуване:</w:t>
      </w:r>
    </w:p>
    <w:tbl>
      <w:tblPr>
        <w:tblW w:w="8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4"/>
        <w:gridCol w:w="4474"/>
      </w:tblGrid>
      <w:tr w:rsidR="00A169AE" w:rsidTr="00A169AE">
        <w:trPr>
          <w:trHeight w:val="244"/>
        </w:trPr>
        <w:tc>
          <w:tcPr>
            <w:tcW w:w="4474" w:type="dxa"/>
            <w:tcBorders>
              <w:top w:val="single" w:sz="4" w:space="0" w:color="auto"/>
              <w:left w:val="single" w:sz="4" w:space="0" w:color="auto"/>
              <w:bottom w:val="single" w:sz="4" w:space="0" w:color="auto"/>
              <w:right w:val="single" w:sz="4" w:space="0" w:color="auto"/>
            </w:tcBorders>
          </w:tcPr>
          <w:p w:rsidR="00A169AE" w:rsidRDefault="00A169AE">
            <w:pPr>
              <w:spacing w:after="0" w:line="240" w:lineRule="auto"/>
              <w:ind w:firstLine="540"/>
              <w:rPr>
                <w:rFonts w:ascii="Times New Roman" w:eastAsia="Times New Roman" w:hAnsi="Times New Roman" w:cs="Times New Roman"/>
                <w:sz w:val="24"/>
                <w:szCs w:val="24"/>
                <w:lang w:eastAsia="bg-BG"/>
              </w:rPr>
            </w:pPr>
          </w:p>
        </w:tc>
        <w:tc>
          <w:tcPr>
            <w:tcW w:w="4474" w:type="dxa"/>
            <w:tcBorders>
              <w:top w:val="single" w:sz="4" w:space="0" w:color="auto"/>
              <w:left w:val="single" w:sz="4" w:space="0" w:color="auto"/>
              <w:bottom w:val="single" w:sz="4" w:space="0" w:color="auto"/>
              <w:right w:val="single" w:sz="4" w:space="0" w:color="auto"/>
            </w:tcBorders>
            <w:hideMark/>
          </w:tcPr>
          <w:p w:rsidR="00A169AE" w:rsidRDefault="00A169AE">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гласувал</w:t>
            </w:r>
          </w:p>
        </w:tc>
      </w:tr>
      <w:tr w:rsidR="00A169AE" w:rsidTr="00A169AE">
        <w:trPr>
          <w:trHeight w:val="244"/>
        </w:trPr>
        <w:tc>
          <w:tcPr>
            <w:tcW w:w="4474" w:type="dxa"/>
            <w:tcBorders>
              <w:top w:val="single" w:sz="4" w:space="0" w:color="auto"/>
              <w:left w:val="single" w:sz="4" w:space="0" w:color="auto"/>
              <w:bottom w:val="single" w:sz="4" w:space="0" w:color="auto"/>
              <w:right w:val="single" w:sz="4" w:space="0" w:color="auto"/>
            </w:tcBorders>
            <w:hideMark/>
          </w:tcPr>
          <w:p w:rsidR="00A169AE" w:rsidRDefault="00A169AE">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Петя Господинова Колева</w:t>
            </w:r>
          </w:p>
        </w:tc>
        <w:tc>
          <w:tcPr>
            <w:tcW w:w="4474" w:type="dxa"/>
            <w:tcBorders>
              <w:top w:val="single" w:sz="4" w:space="0" w:color="auto"/>
              <w:left w:val="single" w:sz="4" w:space="0" w:color="auto"/>
              <w:bottom w:val="single" w:sz="4" w:space="0" w:color="auto"/>
              <w:right w:val="single" w:sz="4" w:space="0" w:color="auto"/>
            </w:tcBorders>
            <w:hideMark/>
          </w:tcPr>
          <w:p w:rsidR="00A169AE" w:rsidRDefault="00A169AE">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ЗА</w:t>
            </w:r>
          </w:p>
        </w:tc>
      </w:tr>
      <w:tr w:rsidR="00A169AE" w:rsidTr="00A169AE">
        <w:trPr>
          <w:trHeight w:val="244"/>
        </w:trPr>
        <w:tc>
          <w:tcPr>
            <w:tcW w:w="4474" w:type="dxa"/>
            <w:tcBorders>
              <w:top w:val="single" w:sz="4" w:space="0" w:color="auto"/>
              <w:left w:val="single" w:sz="4" w:space="0" w:color="auto"/>
              <w:bottom w:val="single" w:sz="4" w:space="0" w:color="auto"/>
              <w:right w:val="single" w:sz="4" w:space="0" w:color="auto"/>
            </w:tcBorders>
            <w:hideMark/>
          </w:tcPr>
          <w:p w:rsidR="00A169AE" w:rsidRDefault="00A169AE">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Аспарух Недков Петров</w:t>
            </w:r>
          </w:p>
        </w:tc>
        <w:tc>
          <w:tcPr>
            <w:tcW w:w="4474" w:type="dxa"/>
            <w:tcBorders>
              <w:top w:val="single" w:sz="4" w:space="0" w:color="auto"/>
              <w:left w:val="single" w:sz="4" w:space="0" w:color="auto"/>
              <w:bottom w:val="single" w:sz="4" w:space="0" w:color="auto"/>
              <w:right w:val="single" w:sz="4" w:space="0" w:color="auto"/>
            </w:tcBorders>
            <w:hideMark/>
          </w:tcPr>
          <w:p w:rsidR="00A169AE" w:rsidRDefault="00A169AE">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ЗА</w:t>
            </w:r>
          </w:p>
        </w:tc>
      </w:tr>
      <w:tr w:rsidR="00A169AE" w:rsidTr="00A169AE">
        <w:trPr>
          <w:trHeight w:val="244"/>
        </w:trPr>
        <w:tc>
          <w:tcPr>
            <w:tcW w:w="4474" w:type="dxa"/>
            <w:tcBorders>
              <w:top w:val="single" w:sz="4" w:space="0" w:color="auto"/>
              <w:left w:val="single" w:sz="4" w:space="0" w:color="auto"/>
              <w:bottom w:val="single" w:sz="4" w:space="0" w:color="auto"/>
              <w:right w:val="single" w:sz="4" w:space="0" w:color="auto"/>
            </w:tcBorders>
            <w:hideMark/>
          </w:tcPr>
          <w:p w:rsidR="00A169AE" w:rsidRDefault="00A169AE">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Красимира Сашева Маринова-Куриева</w:t>
            </w:r>
          </w:p>
        </w:tc>
        <w:tc>
          <w:tcPr>
            <w:tcW w:w="4474" w:type="dxa"/>
            <w:tcBorders>
              <w:top w:val="single" w:sz="4" w:space="0" w:color="auto"/>
              <w:left w:val="single" w:sz="4" w:space="0" w:color="auto"/>
              <w:bottom w:val="single" w:sz="4" w:space="0" w:color="auto"/>
              <w:right w:val="single" w:sz="4" w:space="0" w:color="auto"/>
            </w:tcBorders>
            <w:hideMark/>
          </w:tcPr>
          <w:p w:rsidR="00A169AE" w:rsidRDefault="00A169AE">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A169AE" w:rsidTr="00A169AE">
        <w:trPr>
          <w:trHeight w:val="244"/>
        </w:trPr>
        <w:tc>
          <w:tcPr>
            <w:tcW w:w="4474" w:type="dxa"/>
            <w:tcBorders>
              <w:top w:val="single" w:sz="4" w:space="0" w:color="auto"/>
              <w:left w:val="single" w:sz="4" w:space="0" w:color="auto"/>
              <w:bottom w:val="single" w:sz="4" w:space="0" w:color="auto"/>
              <w:right w:val="single" w:sz="4" w:space="0" w:color="auto"/>
            </w:tcBorders>
            <w:hideMark/>
          </w:tcPr>
          <w:p w:rsidR="00A169AE" w:rsidRDefault="00A169AE">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Тодор Чанев Георгиев</w:t>
            </w:r>
          </w:p>
        </w:tc>
        <w:tc>
          <w:tcPr>
            <w:tcW w:w="4474" w:type="dxa"/>
            <w:tcBorders>
              <w:top w:val="single" w:sz="4" w:space="0" w:color="auto"/>
              <w:left w:val="single" w:sz="4" w:space="0" w:color="auto"/>
              <w:bottom w:val="single" w:sz="4" w:space="0" w:color="auto"/>
              <w:right w:val="single" w:sz="4" w:space="0" w:color="auto"/>
            </w:tcBorders>
            <w:hideMark/>
          </w:tcPr>
          <w:p w:rsidR="00A169AE" w:rsidRDefault="00A169AE">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ЗА</w:t>
            </w:r>
          </w:p>
        </w:tc>
      </w:tr>
      <w:tr w:rsidR="00A169AE" w:rsidTr="00A169AE">
        <w:trPr>
          <w:trHeight w:val="258"/>
        </w:trPr>
        <w:tc>
          <w:tcPr>
            <w:tcW w:w="4474" w:type="dxa"/>
            <w:tcBorders>
              <w:top w:val="single" w:sz="4" w:space="0" w:color="auto"/>
              <w:left w:val="single" w:sz="4" w:space="0" w:color="auto"/>
              <w:bottom w:val="single" w:sz="4" w:space="0" w:color="auto"/>
              <w:right w:val="single" w:sz="4" w:space="0" w:color="auto"/>
            </w:tcBorders>
            <w:hideMark/>
          </w:tcPr>
          <w:p w:rsidR="00A169AE" w:rsidRDefault="00A169AE">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Антония Борисова Скендерова</w:t>
            </w:r>
          </w:p>
        </w:tc>
        <w:tc>
          <w:tcPr>
            <w:tcW w:w="4474" w:type="dxa"/>
            <w:tcBorders>
              <w:top w:val="single" w:sz="4" w:space="0" w:color="auto"/>
              <w:left w:val="single" w:sz="4" w:space="0" w:color="auto"/>
              <w:bottom w:val="single" w:sz="4" w:space="0" w:color="auto"/>
              <w:right w:val="single" w:sz="4" w:space="0" w:color="auto"/>
            </w:tcBorders>
            <w:hideMark/>
          </w:tcPr>
          <w:p w:rsidR="00A169AE" w:rsidRDefault="00A169AE">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A169AE" w:rsidTr="00A169AE">
        <w:trPr>
          <w:trHeight w:val="244"/>
        </w:trPr>
        <w:tc>
          <w:tcPr>
            <w:tcW w:w="4474" w:type="dxa"/>
            <w:tcBorders>
              <w:top w:val="single" w:sz="4" w:space="0" w:color="auto"/>
              <w:left w:val="single" w:sz="4" w:space="0" w:color="auto"/>
              <w:bottom w:val="single" w:sz="4" w:space="0" w:color="auto"/>
              <w:right w:val="single" w:sz="4" w:space="0" w:color="auto"/>
            </w:tcBorders>
            <w:hideMark/>
          </w:tcPr>
          <w:p w:rsidR="00A169AE" w:rsidRDefault="00A169AE">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Маргарита Иванова Рачева</w:t>
            </w:r>
          </w:p>
        </w:tc>
        <w:tc>
          <w:tcPr>
            <w:tcW w:w="4474" w:type="dxa"/>
            <w:tcBorders>
              <w:top w:val="single" w:sz="4" w:space="0" w:color="auto"/>
              <w:left w:val="single" w:sz="4" w:space="0" w:color="auto"/>
              <w:bottom w:val="single" w:sz="4" w:space="0" w:color="auto"/>
              <w:right w:val="single" w:sz="4" w:space="0" w:color="auto"/>
            </w:tcBorders>
            <w:hideMark/>
          </w:tcPr>
          <w:p w:rsidR="00A169AE" w:rsidRDefault="00A169AE">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A169AE" w:rsidTr="00A169AE">
        <w:trPr>
          <w:trHeight w:val="244"/>
        </w:trPr>
        <w:tc>
          <w:tcPr>
            <w:tcW w:w="4474" w:type="dxa"/>
            <w:tcBorders>
              <w:top w:val="single" w:sz="4" w:space="0" w:color="auto"/>
              <w:left w:val="single" w:sz="4" w:space="0" w:color="auto"/>
              <w:bottom w:val="single" w:sz="4" w:space="0" w:color="auto"/>
              <w:right w:val="single" w:sz="4" w:space="0" w:color="auto"/>
            </w:tcBorders>
            <w:hideMark/>
          </w:tcPr>
          <w:p w:rsidR="00A169AE" w:rsidRDefault="00A169AE">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Николай Росенов Кожухаров</w:t>
            </w:r>
          </w:p>
        </w:tc>
        <w:tc>
          <w:tcPr>
            <w:tcW w:w="4474" w:type="dxa"/>
            <w:tcBorders>
              <w:top w:val="single" w:sz="4" w:space="0" w:color="auto"/>
              <w:left w:val="single" w:sz="4" w:space="0" w:color="auto"/>
              <w:bottom w:val="single" w:sz="4" w:space="0" w:color="auto"/>
              <w:right w:val="single" w:sz="4" w:space="0" w:color="auto"/>
            </w:tcBorders>
            <w:hideMark/>
          </w:tcPr>
          <w:p w:rsidR="00A169AE" w:rsidRDefault="00A169AE">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A169AE" w:rsidTr="00A169AE">
        <w:trPr>
          <w:trHeight w:val="244"/>
        </w:trPr>
        <w:tc>
          <w:tcPr>
            <w:tcW w:w="4474" w:type="dxa"/>
            <w:tcBorders>
              <w:top w:val="single" w:sz="4" w:space="0" w:color="auto"/>
              <w:left w:val="single" w:sz="4" w:space="0" w:color="auto"/>
              <w:bottom w:val="single" w:sz="4" w:space="0" w:color="auto"/>
              <w:right w:val="single" w:sz="4" w:space="0" w:color="auto"/>
            </w:tcBorders>
            <w:hideMark/>
          </w:tcPr>
          <w:p w:rsidR="00A169AE" w:rsidRDefault="00A169AE">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Лазар Милков Лазаров</w:t>
            </w:r>
          </w:p>
        </w:tc>
        <w:tc>
          <w:tcPr>
            <w:tcW w:w="4474" w:type="dxa"/>
            <w:tcBorders>
              <w:top w:val="single" w:sz="4" w:space="0" w:color="auto"/>
              <w:left w:val="single" w:sz="4" w:space="0" w:color="auto"/>
              <w:bottom w:val="single" w:sz="4" w:space="0" w:color="auto"/>
              <w:right w:val="single" w:sz="4" w:space="0" w:color="auto"/>
            </w:tcBorders>
            <w:hideMark/>
          </w:tcPr>
          <w:p w:rsidR="00A169AE" w:rsidRDefault="00A169AE">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A169AE" w:rsidTr="00A169AE">
        <w:trPr>
          <w:trHeight w:val="244"/>
        </w:trPr>
        <w:tc>
          <w:tcPr>
            <w:tcW w:w="4474" w:type="dxa"/>
            <w:tcBorders>
              <w:top w:val="single" w:sz="4" w:space="0" w:color="auto"/>
              <w:left w:val="single" w:sz="4" w:space="0" w:color="auto"/>
              <w:bottom w:val="single" w:sz="4" w:space="0" w:color="auto"/>
              <w:right w:val="single" w:sz="4" w:space="0" w:color="auto"/>
            </w:tcBorders>
            <w:hideMark/>
          </w:tcPr>
          <w:p w:rsidR="00A169AE" w:rsidRDefault="00A169AE">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Георги Николов Габровски</w:t>
            </w:r>
          </w:p>
        </w:tc>
        <w:tc>
          <w:tcPr>
            <w:tcW w:w="4474" w:type="dxa"/>
            <w:tcBorders>
              <w:top w:val="single" w:sz="4" w:space="0" w:color="auto"/>
              <w:left w:val="single" w:sz="4" w:space="0" w:color="auto"/>
              <w:bottom w:val="single" w:sz="4" w:space="0" w:color="auto"/>
              <w:right w:val="single" w:sz="4" w:space="0" w:color="auto"/>
            </w:tcBorders>
            <w:hideMark/>
          </w:tcPr>
          <w:p w:rsidR="00A169AE" w:rsidRDefault="00A169AE">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ЗА</w:t>
            </w:r>
          </w:p>
        </w:tc>
      </w:tr>
      <w:tr w:rsidR="00A169AE" w:rsidTr="00A169AE">
        <w:trPr>
          <w:trHeight w:val="244"/>
        </w:trPr>
        <w:tc>
          <w:tcPr>
            <w:tcW w:w="4474" w:type="dxa"/>
            <w:tcBorders>
              <w:top w:val="single" w:sz="4" w:space="0" w:color="auto"/>
              <w:left w:val="single" w:sz="4" w:space="0" w:color="auto"/>
              <w:bottom w:val="single" w:sz="4" w:space="0" w:color="auto"/>
              <w:right w:val="single" w:sz="4" w:space="0" w:color="auto"/>
            </w:tcBorders>
            <w:hideMark/>
          </w:tcPr>
          <w:p w:rsidR="00A169AE" w:rsidRDefault="00A169AE">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Дженка Денева Малинова</w:t>
            </w:r>
          </w:p>
        </w:tc>
        <w:tc>
          <w:tcPr>
            <w:tcW w:w="4474" w:type="dxa"/>
            <w:tcBorders>
              <w:top w:val="single" w:sz="4" w:space="0" w:color="auto"/>
              <w:left w:val="single" w:sz="4" w:space="0" w:color="auto"/>
              <w:bottom w:val="single" w:sz="4" w:space="0" w:color="auto"/>
              <w:right w:val="single" w:sz="4" w:space="0" w:color="auto"/>
            </w:tcBorders>
            <w:hideMark/>
          </w:tcPr>
          <w:p w:rsidR="00A169AE" w:rsidRDefault="00A169AE">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A169AE" w:rsidTr="00A169AE">
        <w:trPr>
          <w:trHeight w:val="244"/>
        </w:trPr>
        <w:tc>
          <w:tcPr>
            <w:tcW w:w="4474" w:type="dxa"/>
            <w:tcBorders>
              <w:top w:val="single" w:sz="4" w:space="0" w:color="auto"/>
              <w:left w:val="single" w:sz="4" w:space="0" w:color="auto"/>
              <w:bottom w:val="single" w:sz="4" w:space="0" w:color="auto"/>
              <w:right w:val="single" w:sz="4" w:space="0" w:color="auto"/>
            </w:tcBorders>
            <w:hideMark/>
          </w:tcPr>
          <w:p w:rsidR="00A169AE" w:rsidRDefault="00A169AE">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Петър Стоянов Мушиев</w:t>
            </w:r>
          </w:p>
        </w:tc>
        <w:tc>
          <w:tcPr>
            <w:tcW w:w="4474" w:type="dxa"/>
            <w:tcBorders>
              <w:top w:val="single" w:sz="4" w:space="0" w:color="auto"/>
              <w:left w:val="single" w:sz="4" w:space="0" w:color="auto"/>
              <w:bottom w:val="single" w:sz="4" w:space="0" w:color="auto"/>
              <w:right w:val="single" w:sz="4" w:space="0" w:color="auto"/>
            </w:tcBorders>
            <w:hideMark/>
          </w:tcPr>
          <w:p w:rsidR="00A169AE" w:rsidRDefault="00A169AE">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bl>
    <w:p w:rsidR="00A169AE" w:rsidRDefault="00A169AE" w:rsidP="00A169AE">
      <w:pP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Решението е прието от ОИК   мнозинство от  11  гласа „ЗА” в 01.15 часа</w:t>
      </w:r>
    </w:p>
    <w:p w:rsidR="0002313A" w:rsidRDefault="0002313A" w:rsidP="00A169AE">
      <w:pPr>
        <w:rPr>
          <w:rFonts w:ascii="Times New Roman" w:eastAsia="Times New Roman" w:hAnsi="Times New Roman" w:cs="Times New Roman"/>
          <w:sz w:val="24"/>
          <w:szCs w:val="24"/>
          <w:lang w:eastAsia="bg-BG"/>
        </w:rPr>
      </w:pPr>
    </w:p>
    <w:p w:rsidR="0002313A" w:rsidRPr="0002313A" w:rsidRDefault="0002313A" w:rsidP="0002313A">
      <w:pPr>
        <w:shd w:val="clear" w:color="auto" w:fill="FEFEFE"/>
        <w:spacing w:before="100" w:after="100" w:line="270" w:lineRule="atLeast"/>
        <w:jc w:val="center"/>
        <w:rPr>
          <w:rFonts w:ascii="Times New Roman" w:eastAsia="Times New Roman" w:hAnsi="Times New Roman" w:cs="Times New Roman"/>
          <w:sz w:val="24"/>
          <w:szCs w:val="24"/>
          <w:lang w:eastAsia="bg-BG"/>
        </w:rPr>
      </w:pPr>
      <w:r w:rsidRPr="0002313A">
        <w:rPr>
          <w:rFonts w:ascii="Times New Roman" w:eastAsia="Times New Roman" w:hAnsi="Times New Roman" w:cs="Times New Roman"/>
          <w:b/>
          <w:sz w:val="24"/>
          <w:szCs w:val="24"/>
          <w:lang w:eastAsia="bg-BG"/>
        </w:rPr>
        <w:t xml:space="preserve">РЕШЕНИЕ </w:t>
      </w:r>
      <w:r w:rsidRPr="0002313A">
        <w:rPr>
          <w:rFonts w:ascii="Times New Roman" w:eastAsia="Times New Roman" w:hAnsi="Times New Roman" w:cs="Times New Roman"/>
          <w:b/>
          <w:color w:val="000000"/>
          <w:sz w:val="24"/>
          <w:szCs w:val="24"/>
          <w:lang w:eastAsia="bg-BG"/>
        </w:rPr>
        <w:t xml:space="preserve">№ </w:t>
      </w:r>
      <w:r w:rsidRPr="0002313A">
        <w:rPr>
          <w:rFonts w:ascii="Times New Roman" w:eastAsia="Times New Roman" w:hAnsi="Times New Roman" w:cs="Times New Roman"/>
          <w:b/>
          <w:sz w:val="24"/>
          <w:szCs w:val="24"/>
          <w:lang w:eastAsia="bg-BG"/>
        </w:rPr>
        <w:t>291</w:t>
      </w:r>
      <w:r w:rsidRPr="0002313A">
        <w:rPr>
          <w:rFonts w:ascii="Times New Roman" w:eastAsia="Times New Roman" w:hAnsi="Times New Roman" w:cs="Times New Roman"/>
          <w:b/>
          <w:color w:val="000000"/>
          <w:sz w:val="24"/>
          <w:szCs w:val="24"/>
          <w:lang w:eastAsia="bg-BG"/>
        </w:rPr>
        <w:t>-МИ</w:t>
      </w:r>
    </w:p>
    <w:p w:rsidR="0002313A" w:rsidRPr="0002313A" w:rsidRDefault="0002313A" w:rsidP="0002313A">
      <w:pPr>
        <w:spacing w:after="0" w:line="360" w:lineRule="auto"/>
        <w:ind w:right="45"/>
        <w:jc w:val="center"/>
        <w:rPr>
          <w:rFonts w:ascii="Times New Roman" w:eastAsia="Times New Roman" w:hAnsi="Times New Roman" w:cs="Times New Roman"/>
          <w:b/>
          <w:noProof/>
          <w:sz w:val="24"/>
          <w:szCs w:val="24"/>
          <w:lang w:eastAsia="bg-BG"/>
        </w:rPr>
      </w:pPr>
      <w:r w:rsidRPr="0002313A">
        <w:rPr>
          <w:rFonts w:ascii="Times New Roman" w:eastAsia="Times New Roman" w:hAnsi="Times New Roman" w:cs="Times New Roman"/>
          <w:b/>
          <w:noProof/>
          <w:sz w:val="24"/>
          <w:szCs w:val="24"/>
          <w:lang w:eastAsia="bg-BG"/>
        </w:rPr>
        <w:t>на ОБЩИНСКАТА ИЗБИРАТЕЛНА КОМИСИЯ</w:t>
      </w:r>
    </w:p>
    <w:p w:rsidR="0002313A" w:rsidRPr="0002313A" w:rsidRDefault="0002313A" w:rsidP="0002313A">
      <w:pPr>
        <w:spacing w:after="0" w:line="360" w:lineRule="auto"/>
        <w:ind w:left="1839" w:right="45" w:firstLine="993"/>
        <w:rPr>
          <w:rFonts w:ascii="Times New Roman" w:eastAsia="Times New Roman" w:hAnsi="Times New Roman" w:cs="Times New Roman"/>
          <w:b/>
          <w:noProof/>
          <w:sz w:val="24"/>
          <w:szCs w:val="24"/>
          <w:lang w:eastAsia="bg-BG"/>
        </w:rPr>
      </w:pPr>
      <w:r w:rsidRPr="0002313A">
        <w:rPr>
          <w:rFonts w:ascii="Times New Roman" w:eastAsia="Times New Roman" w:hAnsi="Times New Roman" w:cs="Times New Roman"/>
          <w:b/>
          <w:noProof/>
          <w:sz w:val="24"/>
          <w:szCs w:val="24"/>
          <w:lang w:eastAsia="bg-BG"/>
        </w:rPr>
        <w:t>община</w:t>
      </w:r>
      <w:r w:rsidRPr="0002313A">
        <w:rPr>
          <w:rFonts w:ascii="Times New Roman" w:eastAsia="Times New Roman" w:hAnsi="Times New Roman" w:cs="Times New Roman"/>
          <w:b/>
          <w:noProof/>
          <w:sz w:val="24"/>
          <w:szCs w:val="24"/>
          <w:lang w:val="en-US" w:eastAsia="bg-BG"/>
        </w:rPr>
        <w:t xml:space="preserve"> </w:t>
      </w:r>
      <w:r w:rsidRPr="0002313A">
        <w:rPr>
          <w:rFonts w:ascii="Times New Roman" w:eastAsia="Times New Roman" w:hAnsi="Times New Roman" w:cs="Times New Roman"/>
          <w:b/>
          <w:noProof/>
          <w:sz w:val="24"/>
          <w:szCs w:val="24"/>
          <w:lang w:eastAsia="bg-BG"/>
        </w:rPr>
        <w:t xml:space="preserve">СУНГУРЛАРЕ  </w:t>
      </w:r>
    </w:p>
    <w:p w:rsidR="0002313A" w:rsidRPr="0002313A" w:rsidRDefault="0002313A" w:rsidP="0002313A">
      <w:pPr>
        <w:spacing w:after="0" w:line="360" w:lineRule="auto"/>
        <w:ind w:left="3255" w:right="45" w:firstLine="285"/>
        <w:rPr>
          <w:rFonts w:ascii="Times New Roman" w:eastAsia="Times New Roman" w:hAnsi="Times New Roman" w:cs="Times New Roman"/>
          <w:b/>
          <w:sz w:val="24"/>
          <w:szCs w:val="24"/>
          <w:lang w:eastAsia="bg-BG"/>
        </w:rPr>
      </w:pPr>
      <w:r w:rsidRPr="0002313A">
        <w:rPr>
          <w:rFonts w:ascii="Times New Roman" w:eastAsia="Times New Roman" w:hAnsi="Times New Roman" w:cs="Times New Roman"/>
          <w:b/>
          <w:noProof/>
          <w:sz w:val="24"/>
          <w:szCs w:val="24"/>
          <w:lang w:eastAsia="bg-BG"/>
        </w:rPr>
        <w:t>област  БУРГАС</w:t>
      </w:r>
    </w:p>
    <w:p w:rsidR="0002313A" w:rsidRPr="0002313A" w:rsidRDefault="0002313A" w:rsidP="0002313A">
      <w:pPr>
        <w:spacing w:after="0" w:line="240" w:lineRule="auto"/>
        <w:jc w:val="center"/>
        <w:rPr>
          <w:rFonts w:ascii="Times New Roman" w:eastAsia="Times New Roman" w:hAnsi="Times New Roman" w:cs="Times New Roman"/>
          <w:b/>
          <w:sz w:val="24"/>
          <w:szCs w:val="24"/>
          <w:lang w:eastAsia="bg-BG"/>
        </w:rPr>
      </w:pPr>
    </w:p>
    <w:p w:rsidR="0002313A" w:rsidRPr="0002313A" w:rsidRDefault="0002313A" w:rsidP="0002313A">
      <w:pPr>
        <w:spacing w:after="0" w:line="240" w:lineRule="auto"/>
        <w:jc w:val="center"/>
        <w:rPr>
          <w:rFonts w:ascii="Times New Roman" w:eastAsia="Times New Roman" w:hAnsi="Times New Roman" w:cs="Times New Roman"/>
          <w:b/>
          <w:sz w:val="24"/>
          <w:szCs w:val="24"/>
          <w:lang w:eastAsia="bg-BG"/>
        </w:rPr>
      </w:pPr>
      <w:r w:rsidRPr="0002313A">
        <w:rPr>
          <w:rFonts w:ascii="Times New Roman" w:eastAsia="Times New Roman" w:hAnsi="Times New Roman" w:cs="Times New Roman"/>
          <w:b/>
          <w:sz w:val="24"/>
          <w:szCs w:val="24"/>
          <w:lang w:eastAsia="bg-BG"/>
        </w:rPr>
        <w:t xml:space="preserve">ЗА ИЗБИРАНЕ НА КМЕТ НА ОБЩИНА/РАЙОН/КМЕТСТВО </w:t>
      </w:r>
    </w:p>
    <w:p w:rsidR="0002313A" w:rsidRPr="0002313A" w:rsidRDefault="0002313A" w:rsidP="0002313A">
      <w:pPr>
        <w:spacing w:after="0" w:line="240" w:lineRule="auto"/>
        <w:rPr>
          <w:rFonts w:ascii="Times New Roman" w:eastAsia="Times New Roman" w:hAnsi="Times New Roman" w:cs="Times New Roman"/>
          <w:sz w:val="24"/>
          <w:szCs w:val="24"/>
          <w:lang w:eastAsia="bg-BG"/>
        </w:rPr>
      </w:pPr>
    </w:p>
    <w:p w:rsidR="0002313A" w:rsidRPr="0002313A" w:rsidRDefault="0002313A" w:rsidP="0002313A">
      <w:pPr>
        <w:spacing w:after="0" w:line="240" w:lineRule="auto"/>
        <w:ind w:firstLine="708"/>
        <w:jc w:val="both"/>
        <w:rPr>
          <w:rFonts w:ascii="Times New Roman" w:eastAsia="Times New Roman" w:hAnsi="Times New Roman" w:cs="Times New Roman"/>
          <w:sz w:val="24"/>
          <w:szCs w:val="24"/>
          <w:lang w:eastAsia="bg-BG"/>
        </w:rPr>
      </w:pPr>
      <w:r w:rsidRPr="0002313A">
        <w:rPr>
          <w:rFonts w:ascii="Times New Roman" w:eastAsia="Times New Roman" w:hAnsi="Times New Roman" w:cs="Times New Roman"/>
          <w:sz w:val="24"/>
          <w:szCs w:val="24"/>
          <w:lang w:eastAsia="bg-BG"/>
        </w:rPr>
        <w:t>Днес, 02.11.2015 г., в 01.15 ч. общинската избирателна комисия на основание чл. 452 от Изборния кодекс и въз основа на получените данни от протоколите на СИК</w:t>
      </w:r>
    </w:p>
    <w:p w:rsidR="0002313A" w:rsidRPr="0002313A" w:rsidRDefault="0002313A" w:rsidP="0002313A">
      <w:pPr>
        <w:spacing w:after="0" w:line="240" w:lineRule="auto"/>
        <w:jc w:val="center"/>
        <w:rPr>
          <w:rFonts w:ascii="Times New Roman" w:eastAsia="Times New Roman" w:hAnsi="Times New Roman" w:cs="Times New Roman"/>
          <w:b/>
          <w:sz w:val="24"/>
          <w:szCs w:val="24"/>
          <w:lang w:eastAsia="bg-BG"/>
        </w:rPr>
      </w:pPr>
    </w:p>
    <w:p w:rsidR="0002313A" w:rsidRPr="0002313A" w:rsidRDefault="0002313A" w:rsidP="0002313A">
      <w:pPr>
        <w:spacing w:after="0" w:line="240" w:lineRule="auto"/>
        <w:jc w:val="center"/>
        <w:rPr>
          <w:rFonts w:ascii="Times New Roman" w:eastAsia="Times New Roman" w:hAnsi="Times New Roman" w:cs="Times New Roman"/>
          <w:b/>
          <w:sz w:val="24"/>
          <w:szCs w:val="24"/>
          <w:lang w:eastAsia="bg-BG"/>
        </w:rPr>
      </w:pPr>
      <w:r w:rsidRPr="0002313A">
        <w:rPr>
          <w:rFonts w:ascii="Times New Roman" w:eastAsia="Times New Roman" w:hAnsi="Times New Roman" w:cs="Times New Roman"/>
          <w:b/>
          <w:sz w:val="24"/>
          <w:szCs w:val="24"/>
          <w:lang w:eastAsia="bg-BG"/>
        </w:rPr>
        <w:t>Р Е Ш И :</w:t>
      </w:r>
    </w:p>
    <w:p w:rsidR="0002313A" w:rsidRPr="0002313A" w:rsidRDefault="0002313A" w:rsidP="0002313A">
      <w:pPr>
        <w:spacing w:after="0" w:line="240" w:lineRule="auto"/>
        <w:ind w:firstLine="708"/>
        <w:rPr>
          <w:rFonts w:ascii="Times New Roman" w:eastAsia="Times New Roman" w:hAnsi="Times New Roman" w:cs="Times New Roman"/>
          <w:sz w:val="24"/>
          <w:szCs w:val="24"/>
          <w:lang w:eastAsia="bg-BG"/>
        </w:rPr>
      </w:pPr>
    </w:p>
    <w:p w:rsidR="0002313A" w:rsidRPr="0002313A" w:rsidRDefault="0002313A" w:rsidP="0002313A">
      <w:pPr>
        <w:spacing w:after="0" w:line="240" w:lineRule="auto"/>
        <w:ind w:firstLine="708"/>
        <w:rPr>
          <w:rFonts w:ascii="Times New Roman" w:eastAsia="Times New Roman" w:hAnsi="Times New Roman" w:cs="Times New Roman"/>
          <w:sz w:val="24"/>
          <w:szCs w:val="24"/>
          <w:lang w:eastAsia="bg-BG"/>
        </w:rPr>
      </w:pPr>
      <w:r w:rsidRPr="0002313A">
        <w:rPr>
          <w:rFonts w:ascii="Times New Roman" w:eastAsia="Times New Roman" w:hAnsi="Times New Roman" w:cs="Times New Roman"/>
          <w:sz w:val="24"/>
          <w:szCs w:val="24"/>
          <w:lang w:eastAsia="bg-BG"/>
        </w:rPr>
        <w:t>ОБЯВЯВА ЗА ИЗБРАН ЗА КМЕТ на  кметство с. Климаш, общ. Сунгурларе област Бургас, на втори тур</w:t>
      </w:r>
    </w:p>
    <w:p w:rsidR="0002313A" w:rsidRPr="0002313A" w:rsidRDefault="0002313A" w:rsidP="0002313A">
      <w:pPr>
        <w:spacing w:after="0" w:line="240" w:lineRule="auto"/>
        <w:rPr>
          <w:rFonts w:ascii="Times New Roman" w:eastAsia="Times New Roman" w:hAnsi="Times New Roman" w:cs="Times New Roman"/>
          <w:sz w:val="24"/>
          <w:szCs w:val="24"/>
          <w:lang w:eastAsia="bg-BG"/>
        </w:rPr>
      </w:pPr>
      <w:r w:rsidRPr="0002313A">
        <w:rPr>
          <w:rFonts w:ascii="Times New Roman" w:eastAsia="Times New Roman" w:hAnsi="Times New Roman" w:cs="Times New Roman"/>
          <w:sz w:val="24"/>
          <w:szCs w:val="24"/>
          <w:lang w:eastAsia="bg-BG"/>
        </w:rPr>
        <w:t xml:space="preserve"> </w:t>
      </w:r>
    </w:p>
    <w:p w:rsidR="0002313A" w:rsidRPr="0002313A" w:rsidRDefault="0002313A" w:rsidP="0002313A">
      <w:pPr>
        <w:spacing w:after="0" w:line="240" w:lineRule="auto"/>
        <w:jc w:val="center"/>
        <w:rPr>
          <w:rFonts w:ascii="Times New Roman" w:eastAsia="Times New Roman" w:hAnsi="Times New Roman" w:cs="Times New Roman"/>
          <w:i/>
          <w:sz w:val="28"/>
          <w:szCs w:val="28"/>
          <w:lang w:eastAsia="bg-BG"/>
        </w:rPr>
      </w:pPr>
      <w:r w:rsidRPr="0002313A">
        <w:rPr>
          <w:rFonts w:ascii="Times New Roman" w:eastAsia="Times New Roman" w:hAnsi="Times New Roman" w:cs="Times New Roman"/>
          <w:i/>
          <w:sz w:val="28"/>
          <w:szCs w:val="28"/>
          <w:lang w:eastAsia="bg-BG"/>
        </w:rPr>
        <w:t xml:space="preserve">  </w:t>
      </w:r>
      <w:r w:rsidRPr="0002313A">
        <w:rPr>
          <w:rFonts w:ascii="Times New Roman" w:eastAsia="Times New Roman" w:hAnsi="Times New Roman" w:cs="Times New Roman"/>
          <w:i/>
          <w:sz w:val="28"/>
          <w:szCs w:val="28"/>
          <w:lang w:eastAsia="bg-BG"/>
        </w:rPr>
        <w:tab/>
      </w:r>
      <w:r w:rsidRPr="0002313A">
        <w:rPr>
          <w:rFonts w:ascii="Times New Roman" w:eastAsia="Times New Roman" w:hAnsi="Times New Roman" w:cs="Times New Roman"/>
          <w:sz w:val="24"/>
          <w:szCs w:val="24"/>
          <w:lang w:eastAsia="bg-BG"/>
        </w:rPr>
        <w:t>РАБИЕ МУ</w:t>
      </w:r>
      <w:r w:rsidR="00B13265">
        <w:rPr>
          <w:rFonts w:ascii="Times New Roman" w:eastAsia="Times New Roman" w:hAnsi="Times New Roman" w:cs="Times New Roman"/>
          <w:sz w:val="24"/>
          <w:szCs w:val="24"/>
          <w:lang w:eastAsia="bg-BG"/>
        </w:rPr>
        <w:t>СТАФА СЮЛЕЙМАН  с ЕГН:</w:t>
      </w:r>
      <w:r w:rsidRPr="0002313A">
        <w:rPr>
          <w:rFonts w:ascii="Times New Roman" w:eastAsia="Times New Roman" w:hAnsi="Times New Roman" w:cs="Times New Roman"/>
          <w:sz w:val="24"/>
          <w:szCs w:val="24"/>
          <w:lang w:eastAsia="bg-BG"/>
        </w:rPr>
        <w:t>, издигнат от  БЪЛГАРСКИ ДЕМОКРАТИЧЕН ЦЕНТЪР, получил 118 действителни гласа на втория тур</w:t>
      </w:r>
    </w:p>
    <w:p w:rsidR="0002313A" w:rsidRPr="0002313A" w:rsidRDefault="0002313A" w:rsidP="0002313A">
      <w:pPr>
        <w:spacing w:after="0" w:line="240" w:lineRule="auto"/>
        <w:ind w:firstLine="720"/>
        <w:rPr>
          <w:rFonts w:ascii="Times New Roman" w:eastAsia="Times New Roman" w:hAnsi="Times New Roman" w:cs="Times New Roman"/>
          <w:sz w:val="24"/>
          <w:szCs w:val="24"/>
          <w:lang w:eastAsia="bg-BG"/>
        </w:rPr>
      </w:pPr>
    </w:p>
    <w:p w:rsidR="0002313A" w:rsidRDefault="0002313A" w:rsidP="0002313A">
      <w:pPr>
        <w:spacing w:after="0" w:line="240" w:lineRule="auto"/>
        <w:rPr>
          <w:rFonts w:ascii="Times New Roman" w:eastAsia="Times New Roman" w:hAnsi="Times New Roman" w:cs="Times New Roman"/>
          <w:sz w:val="24"/>
          <w:szCs w:val="24"/>
          <w:lang w:eastAsia="bg-BG"/>
        </w:rPr>
      </w:pPr>
      <w:r w:rsidRPr="0002313A">
        <w:rPr>
          <w:rFonts w:ascii="Times New Roman" w:eastAsia="Times New Roman" w:hAnsi="Times New Roman" w:cs="Times New Roman"/>
          <w:sz w:val="24"/>
          <w:szCs w:val="24"/>
          <w:lang w:eastAsia="bg-BG"/>
        </w:rPr>
        <w:t xml:space="preserve"> </w:t>
      </w:r>
      <w:r w:rsidRPr="0002313A">
        <w:rPr>
          <w:rFonts w:ascii="Times New Roman" w:eastAsia="Times New Roman" w:hAnsi="Times New Roman" w:cs="Times New Roman"/>
          <w:sz w:val="24"/>
          <w:szCs w:val="24"/>
          <w:lang w:eastAsia="bg-BG"/>
        </w:rPr>
        <w:tab/>
        <w:t>Спорове и възражения на членовете на комисията по взетите решения:НЯМА</w:t>
      </w:r>
    </w:p>
    <w:p w:rsidR="0002313A" w:rsidRDefault="0002313A" w:rsidP="0002313A">
      <w:pPr>
        <w:pStyle w:val="1"/>
        <w:ind w:firstLine="708"/>
        <w:jc w:val="both"/>
        <w:rPr>
          <w:rFonts w:ascii="Times New Roman" w:hAnsi="Times New Roman"/>
          <w:sz w:val="24"/>
          <w:szCs w:val="24"/>
        </w:rPr>
      </w:pPr>
      <w:r>
        <w:rPr>
          <w:rFonts w:ascii="Times New Roman" w:hAnsi="Times New Roman"/>
          <w:sz w:val="24"/>
          <w:szCs w:val="24"/>
        </w:rPr>
        <w:t>Поименно гласуване:</w:t>
      </w:r>
    </w:p>
    <w:tbl>
      <w:tblPr>
        <w:tblW w:w="8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4"/>
        <w:gridCol w:w="4474"/>
      </w:tblGrid>
      <w:tr w:rsidR="0002313A" w:rsidTr="0002313A">
        <w:trPr>
          <w:trHeight w:val="244"/>
        </w:trPr>
        <w:tc>
          <w:tcPr>
            <w:tcW w:w="4474" w:type="dxa"/>
            <w:tcBorders>
              <w:top w:val="single" w:sz="4" w:space="0" w:color="auto"/>
              <w:left w:val="single" w:sz="4" w:space="0" w:color="auto"/>
              <w:bottom w:val="single" w:sz="4" w:space="0" w:color="auto"/>
              <w:right w:val="single" w:sz="4" w:space="0" w:color="auto"/>
            </w:tcBorders>
          </w:tcPr>
          <w:p w:rsidR="0002313A" w:rsidRDefault="0002313A">
            <w:pPr>
              <w:spacing w:after="0" w:line="240" w:lineRule="auto"/>
              <w:ind w:firstLine="540"/>
              <w:rPr>
                <w:rFonts w:ascii="Times New Roman" w:eastAsia="Times New Roman" w:hAnsi="Times New Roman" w:cs="Times New Roman"/>
                <w:sz w:val="24"/>
                <w:szCs w:val="24"/>
                <w:lang w:eastAsia="bg-BG"/>
              </w:rPr>
            </w:pPr>
          </w:p>
        </w:tc>
        <w:tc>
          <w:tcPr>
            <w:tcW w:w="4474" w:type="dxa"/>
            <w:tcBorders>
              <w:top w:val="single" w:sz="4" w:space="0" w:color="auto"/>
              <w:left w:val="single" w:sz="4" w:space="0" w:color="auto"/>
              <w:bottom w:val="single" w:sz="4" w:space="0" w:color="auto"/>
              <w:right w:val="single" w:sz="4" w:space="0" w:color="auto"/>
            </w:tcBorders>
            <w:hideMark/>
          </w:tcPr>
          <w:p w:rsidR="0002313A" w:rsidRDefault="0002313A">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гласувал</w:t>
            </w:r>
          </w:p>
        </w:tc>
      </w:tr>
      <w:tr w:rsidR="0002313A" w:rsidTr="0002313A">
        <w:trPr>
          <w:trHeight w:val="244"/>
        </w:trPr>
        <w:tc>
          <w:tcPr>
            <w:tcW w:w="4474" w:type="dxa"/>
            <w:tcBorders>
              <w:top w:val="single" w:sz="4" w:space="0" w:color="auto"/>
              <w:left w:val="single" w:sz="4" w:space="0" w:color="auto"/>
              <w:bottom w:val="single" w:sz="4" w:space="0" w:color="auto"/>
              <w:right w:val="single" w:sz="4" w:space="0" w:color="auto"/>
            </w:tcBorders>
            <w:hideMark/>
          </w:tcPr>
          <w:p w:rsidR="0002313A" w:rsidRDefault="0002313A">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Петя Господинова Колева</w:t>
            </w:r>
          </w:p>
        </w:tc>
        <w:tc>
          <w:tcPr>
            <w:tcW w:w="4474" w:type="dxa"/>
            <w:tcBorders>
              <w:top w:val="single" w:sz="4" w:space="0" w:color="auto"/>
              <w:left w:val="single" w:sz="4" w:space="0" w:color="auto"/>
              <w:bottom w:val="single" w:sz="4" w:space="0" w:color="auto"/>
              <w:right w:val="single" w:sz="4" w:space="0" w:color="auto"/>
            </w:tcBorders>
            <w:hideMark/>
          </w:tcPr>
          <w:p w:rsidR="0002313A" w:rsidRDefault="0002313A">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ЗА</w:t>
            </w:r>
          </w:p>
        </w:tc>
      </w:tr>
      <w:tr w:rsidR="0002313A" w:rsidTr="0002313A">
        <w:trPr>
          <w:trHeight w:val="244"/>
        </w:trPr>
        <w:tc>
          <w:tcPr>
            <w:tcW w:w="4474" w:type="dxa"/>
            <w:tcBorders>
              <w:top w:val="single" w:sz="4" w:space="0" w:color="auto"/>
              <w:left w:val="single" w:sz="4" w:space="0" w:color="auto"/>
              <w:bottom w:val="single" w:sz="4" w:space="0" w:color="auto"/>
              <w:right w:val="single" w:sz="4" w:space="0" w:color="auto"/>
            </w:tcBorders>
            <w:hideMark/>
          </w:tcPr>
          <w:p w:rsidR="0002313A" w:rsidRDefault="0002313A">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lastRenderedPageBreak/>
              <w:t>Аспарух Недков Петров</w:t>
            </w:r>
          </w:p>
        </w:tc>
        <w:tc>
          <w:tcPr>
            <w:tcW w:w="4474" w:type="dxa"/>
            <w:tcBorders>
              <w:top w:val="single" w:sz="4" w:space="0" w:color="auto"/>
              <w:left w:val="single" w:sz="4" w:space="0" w:color="auto"/>
              <w:bottom w:val="single" w:sz="4" w:space="0" w:color="auto"/>
              <w:right w:val="single" w:sz="4" w:space="0" w:color="auto"/>
            </w:tcBorders>
            <w:hideMark/>
          </w:tcPr>
          <w:p w:rsidR="0002313A" w:rsidRDefault="0002313A">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ЗА</w:t>
            </w:r>
          </w:p>
        </w:tc>
      </w:tr>
      <w:tr w:rsidR="0002313A" w:rsidTr="0002313A">
        <w:trPr>
          <w:trHeight w:val="244"/>
        </w:trPr>
        <w:tc>
          <w:tcPr>
            <w:tcW w:w="4474" w:type="dxa"/>
            <w:tcBorders>
              <w:top w:val="single" w:sz="4" w:space="0" w:color="auto"/>
              <w:left w:val="single" w:sz="4" w:space="0" w:color="auto"/>
              <w:bottom w:val="single" w:sz="4" w:space="0" w:color="auto"/>
              <w:right w:val="single" w:sz="4" w:space="0" w:color="auto"/>
            </w:tcBorders>
            <w:hideMark/>
          </w:tcPr>
          <w:p w:rsidR="0002313A" w:rsidRDefault="0002313A">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Красимира Сашева Маринова-Куриева</w:t>
            </w:r>
          </w:p>
        </w:tc>
        <w:tc>
          <w:tcPr>
            <w:tcW w:w="4474" w:type="dxa"/>
            <w:tcBorders>
              <w:top w:val="single" w:sz="4" w:space="0" w:color="auto"/>
              <w:left w:val="single" w:sz="4" w:space="0" w:color="auto"/>
              <w:bottom w:val="single" w:sz="4" w:space="0" w:color="auto"/>
              <w:right w:val="single" w:sz="4" w:space="0" w:color="auto"/>
            </w:tcBorders>
            <w:hideMark/>
          </w:tcPr>
          <w:p w:rsidR="0002313A" w:rsidRDefault="0002313A">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02313A" w:rsidTr="0002313A">
        <w:trPr>
          <w:trHeight w:val="244"/>
        </w:trPr>
        <w:tc>
          <w:tcPr>
            <w:tcW w:w="4474" w:type="dxa"/>
            <w:tcBorders>
              <w:top w:val="single" w:sz="4" w:space="0" w:color="auto"/>
              <w:left w:val="single" w:sz="4" w:space="0" w:color="auto"/>
              <w:bottom w:val="single" w:sz="4" w:space="0" w:color="auto"/>
              <w:right w:val="single" w:sz="4" w:space="0" w:color="auto"/>
            </w:tcBorders>
            <w:hideMark/>
          </w:tcPr>
          <w:p w:rsidR="0002313A" w:rsidRDefault="0002313A">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Тодор Чанев Георгиев</w:t>
            </w:r>
          </w:p>
        </w:tc>
        <w:tc>
          <w:tcPr>
            <w:tcW w:w="4474" w:type="dxa"/>
            <w:tcBorders>
              <w:top w:val="single" w:sz="4" w:space="0" w:color="auto"/>
              <w:left w:val="single" w:sz="4" w:space="0" w:color="auto"/>
              <w:bottom w:val="single" w:sz="4" w:space="0" w:color="auto"/>
              <w:right w:val="single" w:sz="4" w:space="0" w:color="auto"/>
            </w:tcBorders>
            <w:hideMark/>
          </w:tcPr>
          <w:p w:rsidR="0002313A" w:rsidRDefault="0002313A">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ЗА</w:t>
            </w:r>
          </w:p>
        </w:tc>
      </w:tr>
      <w:tr w:rsidR="0002313A" w:rsidTr="0002313A">
        <w:trPr>
          <w:trHeight w:val="258"/>
        </w:trPr>
        <w:tc>
          <w:tcPr>
            <w:tcW w:w="4474" w:type="dxa"/>
            <w:tcBorders>
              <w:top w:val="single" w:sz="4" w:space="0" w:color="auto"/>
              <w:left w:val="single" w:sz="4" w:space="0" w:color="auto"/>
              <w:bottom w:val="single" w:sz="4" w:space="0" w:color="auto"/>
              <w:right w:val="single" w:sz="4" w:space="0" w:color="auto"/>
            </w:tcBorders>
            <w:hideMark/>
          </w:tcPr>
          <w:p w:rsidR="0002313A" w:rsidRDefault="0002313A">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Антония Борисова Скендерова</w:t>
            </w:r>
          </w:p>
        </w:tc>
        <w:tc>
          <w:tcPr>
            <w:tcW w:w="4474" w:type="dxa"/>
            <w:tcBorders>
              <w:top w:val="single" w:sz="4" w:space="0" w:color="auto"/>
              <w:left w:val="single" w:sz="4" w:space="0" w:color="auto"/>
              <w:bottom w:val="single" w:sz="4" w:space="0" w:color="auto"/>
              <w:right w:val="single" w:sz="4" w:space="0" w:color="auto"/>
            </w:tcBorders>
            <w:hideMark/>
          </w:tcPr>
          <w:p w:rsidR="0002313A" w:rsidRDefault="0002313A">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02313A" w:rsidTr="0002313A">
        <w:trPr>
          <w:trHeight w:val="244"/>
        </w:trPr>
        <w:tc>
          <w:tcPr>
            <w:tcW w:w="4474" w:type="dxa"/>
            <w:tcBorders>
              <w:top w:val="single" w:sz="4" w:space="0" w:color="auto"/>
              <w:left w:val="single" w:sz="4" w:space="0" w:color="auto"/>
              <w:bottom w:val="single" w:sz="4" w:space="0" w:color="auto"/>
              <w:right w:val="single" w:sz="4" w:space="0" w:color="auto"/>
            </w:tcBorders>
            <w:hideMark/>
          </w:tcPr>
          <w:p w:rsidR="0002313A" w:rsidRDefault="0002313A">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Маргарита Иванова Рачева</w:t>
            </w:r>
          </w:p>
        </w:tc>
        <w:tc>
          <w:tcPr>
            <w:tcW w:w="4474" w:type="dxa"/>
            <w:tcBorders>
              <w:top w:val="single" w:sz="4" w:space="0" w:color="auto"/>
              <w:left w:val="single" w:sz="4" w:space="0" w:color="auto"/>
              <w:bottom w:val="single" w:sz="4" w:space="0" w:color="auto"/>
              <w:right w:val="single" w:sz="4" w:space="0" w:color="auto"/>
            </w:tcBorders>
            <w:hideMark/>
          </w:tcPr>
          <w:p w:rsidR="0002313A" w:rsidRDefault="0002313A">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02313A" w:rsidTr="0002313A">
        <w:trPr>
          <w:trHeight w:val="244"/>
        </w:trPr>
        <w:tc>
          <w:tcPr>
            <w:tcW w:w="4474" w:type="dxa"/>
            <w:tcBorders>
              <w:top w:val="single" w:sz="4" w:space="0" w:color="auto"/>
              <w:left w:val="single" w:sz="4" w:space="0" w:color="auto"/>
              <w:bottom w:val="single" w:sz="4" w:space="0" w:color="auto"/>
              <w:right w:val="single" w:sz="4" w:space="0" w:color="auto"/>
            </w:tcBorders>
            <w:hideMark/>
          </w:tcPr>
          <w:p w:rsidR="0002313A" w:rsidRDefault="0002313A">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Николай Росенов Кожухаров</w:t>
            </w:r>
          </w:p>
        </w:tc>
        <w:tc>
          <w:tcPr>
            <w:tcW w:w="4474" w:type="dxa"/>
            <w:tcBorders>
              <w:top w:val="single" w:sz="4" w:space="0" w:color="auto"/>
              <w:left w:val="single" w:sz="4" w:space="0" w:color="auto"/>
              <w:bottom w:val="single" w:sz="4" w:space="0" w:color="auto"/>
              <w:right w:val="single" w:sz="4" w:space="0" w:color="auto"/>
            </w:tcBorders>
            <w:hideMark/>
          </w:tcPr>
          <w:p w:rsidR="0002313A" w:rsidRDefault="0002313A">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02313A" w:rsidTr="0002313A">
        <w:trPr>
          <w:trHeight w:val="244"/>
        </w:trPr>
        <w:tc>
          <w:tcPr>
            <w:tcW w:w="4474" w:type="dxa"/>
            <w:tcBorders>
              <w:top w:val="single" w:sz="4" w:space="0" w:color="auto"/>
              <w:left w:val="single" w:sz="4" w:space="0" w:color="auto"/>
              <w:bottom w:val="single" w:sz="4" w:space="0" w:color="auto"/>
              <w:right w:val="single" w:sz="4" w:space="0" w:color="auto"/>
            </w:tcBorders>
            <w:hideMark/>
          </w:tcPr>
          <w:p w:rsidR="0002313A" w:rsidRDefault="0002313A">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Лазар Милков Лазаров</w:t>
            </w:r>
          </w:p>
        </w:tc>
        <w:tc>
          <w:tcPr>
            <w:tcW w:w="4474" w:type="dxa"/>
            <w:tcBorders>
              <w:top w:val="single" w:sz="4" w:space="0" w:color="auto"/>
              <w:left w:val="single" w:sz="4" w:space="0" w:color="auto"/>
              <w:bottom w:val="single" w:sz="4" w:space="0" w:color="auto"/>
              <w:right w:val="single" w:sz="4" w:space="0" w:color="auto"/>
            </w:tcBorders>
            <w:hideMark/>
          </w:tcPr>
          <w:p w:rsidR="0002313A" w:rsidRDefault="0002313A">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02313A" w:rsidTr="0002313A">
        <w:trPr>
          <w:trHeight w:val="244"/>
        </w:trPr>
        <w:tc>
          <w:tcPr>
            <w:tcW w:w="4474" w:type="dxa"/>
            <w:tcBorders>
              <w:top w:val="single" w:sz="4" w:space="0" w:color="auto"/>
              <w:left w:val="single" w:sz="4" w:space="0" w:color="auto"/>
              <w:bottom w:val="single" w:sz="4" w:space="0" w:color="auto"/>
              <w:right w:val="single" w:sz="4" w:space="0" w:color="auto"/>
            </w:tcBorders>
            <w:hideMark/>
          </w:tcPr>
          <w:p w:rsidR="0002313A" w:rsidRDefault="0002313A">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Георги Николов Габровски</w:t>
            </w:r>
          </w:p>
        </w:tc>
        <w:tc>
          <w:tcPr>
            <w:tcW w:w="4474" w:type="dxa"/>
            <w:tcBorders>
              <w:top w:val="single" w:sz="4" w:space="0" w:color="auto"/>
              <w:left w:val="single" w:sz="4" w:space="0" w:color="auto"/>
              <w:bottom w:val="single" w:sz="4" w:space="0" w:color="auto"/>
              <w:right w:val="single" w:sz="4" w:space="0" w:color="auto"/>
            </w:tcBorders>
            <w:hideMark/>
          </w:tcPr>
          <w:p w:rsidR="0002313A" w:rsidRDefault="0002313A">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ЗА</w:t>
            </w:r>
          </w:p>
        </w:tc>
      </w:tr>
      <w:tr w:rsidR="0002313A" w:rsidTr="0002313A">
        <w:trPr>
          <w:trHeight w:val="244"/>
        </w:trPr>
        <w:tc>
          <w:tcPr>
            <w:tcW w:w="4474" w:type="dxa"/>
            <w:tcBorders>
              <w:top w:val="single" w:sz="4" w:space="0" w:color="auto"/>
              <w:left w:val="single" w:sz="4" w:space="0" w:color="auto"/>
              <w:bottom w:val="single" w:sz="4" w:space="0" w:color="auto"/>
              <w:right w:val="single" w:sz="4" w:space="0" w:color="auto"/>
            </w:tcBorders>
            <w:hideMark/>
          </w:tcPr>
          <w:p w:rsidR="0002313A" w:rsidRDefault="0002313A">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Дженка Денева Малинова</w:t>
            </w:r>
          </w:p>
        </w:tc>
        <w:tc>
          <w:tcPr>
            <w:tcW w:w="4474" w:type="dxa"/>
            <w:tcBorders>
              <w:top w:val="single" w:sz="4" w:space="0" w:color="auto"/>
              <w:left w:val="single" w:sz="4" w:space="0" w:color="auto"/>
              <w:bottom w:val="single" w:sz="4" w:space="0" w:color="auto"/>
              <w:right w:val="single" w:sz="4" w:space="0" w:color="auto"/>
            </w:tcBorders>
            <w:hideMark/>
          </w:tcPr>
          <w:p w:rsidR="0002313A" w:rsidRDefault="0002313A">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02313A" w:rsidTr="0002313A">
        <w:trPr>
          <w:trHeight w:val="244"/>
        </w:trPr>
        <w:tc>
          <w:tcPr>
            <w:tcW w:w="4474" w:type="dxa"/>
            <w:tcBorders>
              <w:top w:val="single" w:sz="4" w:space="0" w:color="auto"/>
              <w:left w:val="single" w:sz="4" w:space="0" w:color="auto"/>
              <w:bottom w:val="single" w:sz="4" w:space="0" w:color="auto"/>
              <w:right w:val="single" w:sz="4" w:space="0" w:color="auto"/>
            </w:tcBorders>
            <w:hideMark/>
          </w:tcPr>
          <w:p w:rsidR="0002313A" w:rsidRDefault="0002313A">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Петър Стоянов Мушиев</w:t>
            </w:r>
          </w:p>
        </w:tc>
        <w:tc>
          <w:tcPr>
            <w:tcW w:w="4474" w:type="dxa"/>
            <w:tcBorders>
              <w:top w:val="single" w:sz="4" w:space="0" w:color="auto"/>
              <w:left w:val="single" w:sz="4" w:space="0" w:color="auto"/>
              <w:bottom w:val="single" w:sz="4" w:space="0" w:color="auto"/>
              <w:right w:val="single" w:sz="4" w:space="0" w:color="auto"/>
            </w:tcBorders>
            <w:hideMark/>
          </w:tcPr>
          <w:p w:rsidR="0002313A" w:rsidRDefault="0002313A">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bl>
    <w:p w:rsidR="0002313A" w:rsidRDefault="0002313A" w:rsidP="0002313A">
      <w:pP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Решението е прието от ОИК   мнозинство от  11  гласа „ЗА” в 01.15 часа</w:t>
      </w:r>
    </w:p>
    <w:p w:rsidR="00375DAC" w:rsidRDefault="00375DAC" w:rsidP="00375DAC">
      <w:pPr>
        <w:shd w:val="clear" w:color="auto" w:fill="FEFEFE"/>
        <w:spacing w:before="100" w:after="100" w:line="270" w:lineRule="atLeast"/>
        <w:jc w:val="center"/>
        <w:rPr>
          <w:rFonts w:ascii="Times New Roman" w:eastAsia="Times New Roman" w:hAnsi="Times New Roman" w:cs="Times New Roman"/>
          <w:b/>
          <w:sz w:val="24"/>
          <w:szCs w:val="24"/>
          <w:lang w:eastAsia="bg-BG"/>
        </w:rPr>
      </w:pPr>
    </w:p>
    <w:p w:rsidR="00375DAC" w:rsidRPr="00375DAC" w:rsidRDefault="00375DAC" w:rsidP="00375DAC">
      <w:pPr>
        <w:shd w:val="clear" w:color="auto" w:fill="FEFEFE"/>
        <w:spacing w:before="100" w:after="100" w:line="270" w:lineRule="atLeast"/>
        <w:jc w:val="center"/>
        <w:rPr>
          <w:rFonts w:ascii="Times New Roman" w:eastAsia="Times New Roman" w:hAnsi="Times New Roman" w:cs="Times New Roman"/>
          <w:sz w:val="24"/>
          <w:szCs w:val="24"/>
          <w:lang w:eastAsia="bg-BG"/>
        </w:rPr>
      </w:pPr>
      <w:r w:rsidRPr="00375DAC">
        <w:rPr>
          <w:rFonts w:ascii="Times New Roman" w:eastAsia="Times New Roman" w:hAnsi="Times New Roman" w:cs="Times New Roman"/>
          <w:b/>
          <w:sz w:val="24"/>
          <w:szCs w:val="24"/>
          <w:lang w:eastAsia="bg-BG"/>
        </w:rPr>
        <w:t xml:space="preserve">РЕШЕНИЕ </w:t>
      </w:r>
      <w:r w:rsidRPr="00375DAC">
        <w:rPr>
          <w:rFonts w:ascii="Times New Roman" w:eastAsia="Times New Roman" w:hAnsi="Times New Roman" w:cs="Times New Roman"/>
          <w:b/>
          <w:color w:val="000000"/>
          <w:sz w:val="24"/>
          <w:szCs w:val="24"/>
          <w:lang w:eastAsia="bg-BG"/>
        </w:rPr>
        <w:t xml:space="preserve">№ </w:t>
      </w:r>
      <w:r w:rsidRPr="00375DAC">
        <w:rPr>
          <w:rFonts w:ascii="Times New Roman" w:eastAsia="Times New Roman" w:hAnsi="Times New Roman" w:cs="Times New Roman"/>
          <w:b/>
          <w:sz w:val="24"/>
          <w:szCs w:val="24"/>
          <w:lang w:val="en-US" w:eastAsia="bg-BG"/>
        </w:rPr>
        <w:t>292</w:t>
      </w:r>
      <w:r w:rsidRPr="00375DAC">
        <w:rPr>
          <w:rFonts w:ascii="Times New Roman" w:eastAsia="Times New Roman" w:hAnsi="Times New Roman" w:cs="Times New Roman"/>
          <w:b/>
          <w:color w:val="000000"/>
          <w:sz w:val="24"/>
          <w:szCs w:val="24"/>
          <w:lang w:eastAsia="bg-BG"/>
        </w:rPr>
        <w:t>-МИ</w:t>
      </w:r>
    </w:p>
    <w:p w:rsidR="00375DAC" w:rsidRPr="00375DAC" w:rsidRDefault="00375DAC" w:rsidP="00375DAC">
      <w:pPr>
        <w:spacing w:after="0" w:line="360" w:lineRule="auto"/>
        <w:ind w:right="45"/>
        <w:jc w:val="center"/>
        <w:rPr>
          <w:rFonts w:ascii="Times New Roman" w:eastAsia="Times New Roman" w:hAnsi="Times New Roman" w:cs="Times New Roman"/>
          <w:b/>
          <w:noProof/>
          <w:sz w:val="24"/>
          <w:szCs w:val="24"/>
          <w:lang w:eastAsia="bg-BG"/>
        </w:rPr>
      </w:pPr>
      <w:r w:rsidRPr="00375DAC">
        <w:rPr>
          <w:rFonts w:ascii="Times New Roman" w:eastAsia="Times New Roman" w:hAnsi="Times New Roman" w:cs="Times New Roman"/>
          <w:b/>
          <w:noProof/>
          <w:sz w:val="24"/>
          <w:szCs w:val="24"/>
          <w:lang w:eastAsia="bg-BG"/>
        </w:rPr>
        <w:t>на ОБЩИНСКАТА ИЗБИРАТЕЛНА КОМИСИЯ</w:t>
      </w:r>
    </w:p>
    <w:p w:rsidR="00375DAC" w:rsidRPr="00375DAC" w:rsidRDefault="00375DAC" w:rsidP="00375DAC">
      <w:pPr>
        <w:spacing w:after="0" w:line="360" w:lineRule="auto"/>
        <w:ind w:left="1839" w:right="45" w:firstLine="993"/>
        <w:rPr>
          <w:rFonts w:ascii="Times New Roman" w:eastAsia="Times New Roman" w:hAnsi="Times New Roman" w:cs="Times New Roman"/>
          <w:b/>
          <w:noProof/>
          <w:sz w:val="24"/>
          <w:szCs w:val="24"/>
          <w:lang w:eastAsia="bg-BG"/>
        </w:rPr>
      </w:pPr>
      <w:r w:rsidRPr="00375DAC">
        <w:rPr>
          <w:rFonts w:ascii="Times New Roman" w:eastAsia="Times New Roman" w:hAnsi="Times New Roman" w:cs="Times New Roman"/>
          <w:b/>
          <w:noProof/>
          <w:sz w:val="24"/>
          <w:szCs w:val="24"/>
          <w:lang w:eastAsia="bg-BG"/>
        </w:rPr>
        <w:t>община</w:t>
      </w:r>
      <w:r w:rsidRPr="00375DAC">
        <w:rPr>
          <w:rFonts w:ascii="Times New Roman" w:eastAsia="Times New Roman" w:hAnsi="Times New Roman" w:cs="Times New Roman"/>
          <w:b/>
          <w:noProof/>
          <w:sz w:val="24"/>
          <w:szCs w:val="24"/>
          <w:lang w:val="en-US" w:eastAsia="bg-BG"/>
        </w:rPr>
        <w:t xml:space="preserve"> </w:t>
      </w:r>
      <w:r w:rsidRPr="00375DAC">
        <w:rPr>
          <w:rFonts w:ascii="Times New Roman" w:eastAsia="Times New Roman" w:hAnsi="Times New Roman" w:cs="Times New Roman"/>
          <w:b/>
          <w:noProof/>
          <w:sz w:val="24"/>
          <w:szCs w:val="24"/>
          <w:lang w:eastAsia="bg-BG"/>
        </w:rPr>
        <w:t xml:space="preserve">СУНГУРЛАРЕ  </w:t>
      </w:r>
    </w:p>
    <w:p w:rsidR="00375DAC" w:rsidRPr="00375DAC" w:rsidRDefault="00375DAC" w:rsidP="00375DAC">
      <w:pPr>
        <w:spacing w:after="0" w:line="360" w:lineRule="auto"/>
        <w:ind w:left="3255" w:right="45" w:firstLine="285"/>
        <w:rPr>
          <w:rFonts w:ascii="Times New Roman" w:eastAsia="Times New Roman" w:hAnsi="Times New Roman" w:cs="Times New Roman"/>
          <w:b/>
          <w:sz w:val="24"/>
          <w:szCs w:val="24"/>
          <w:lang w:eastAsia="bg-BG"/>
        </w:rPr>
      </w:pPr>
      <w:r w:rsidRPr="00375DAC">
        <w:rPr>
          <w:rFonts w:ascii="Times New Roman" w:eastAsia="Times New Roman" w:hAnsi="Times New Roman" w:cs="Times New Roman"/>
          <w:b/>
          <w:noProof/>
          <w:sz w:val="24"/>
          <w:szCs w:val="24"/>
          <w:lang w:eastAsia="bg-BG"/>
        </w:rPr>
        <w:t>област  БУРГАС</w:t>
      </w:r>
    </w:p>
    <w:p w:rsidR="00375DAC" w:rsidRPr="00375DAC" w:rsidRDefault="00375DAC" w:rsidP="00375DAC">
      <w:pPr>
        <w:spacing w:after="0" w:line="240" w:lineRule="auto"/>
        <w:jc w:val="center"/>
        <w:rPr>
          <w:rFonts w:ascii="Times New Roman" w:eastAsia="Times New Roman" w:hAnsi="Times New Roman" w:cs="Times New Roman"/>
          <w:b/>
          <w:sz w:val="24"/>
          <w:szCs w:val="24"/>
          <w:lang w:eastAsia="bg-BG"/>
        </w:rPr>
      </w:pPr>
    </w:p>
    <w:p w:rsidR="00375DAC" w:rsidRPr="00375DAC" w:rsidRDefault="00375DAC" w:rsidP="00375DAC">
      <w:pPr>
        <w:spacing w:after="0" w:line="240" w:lineRule="auto"/>
        <w:jc w:val="center"/>
        <w:rPr>
          <w:rFonts w:ascii="Times New Roman" w:eastAsia="Times New Roman" w:hAnsi="Times New Roman" w:cs="Times New Roman"/>
          <w:b/>
          <w:sz w:val="24"/>
          <w:szCs w:val="24"/>
          <w:lang w:eastAsia="bg-BG"/>
        </w:rPr>
      </w:pPr>
      <w:r w:rsidRPr="00375DAC">
        <w:rPr>
          <w:rFonts w:ascii="Times New Roman" w:eastAsia="Times New Roman" w:hAnsi="Times New Roman" w:cs="Times New Roman"/>
          <w:b/>
          <w:sz w:val="24"/>
          <w:szCs w:val="24"/>
          <w:lang w:eastAsia="bg-BG"/>
        </w:rPr>
        <w:t xml:space="preserve">ЗА ИЗБИРАНЕ НА КМЕТ НА ОБЩИНА/РАЙОН/КМЕТСТВО </w:t>
      </w:r>
    </w:p>
    <w:p w:rsidR="00375DAC" w:rsidRPr="00375DAC" w:rsidRDefault="00375DAC" w:rsidP="00375DAC">
      <w:pPr>
        <w:spacing w:after="0" w:line="240" w:lineRule="auto"/>
        <w:rPr>
          <w:rFonts w:ascii="Times New Roman" w:eastAsia="Times New Roman" w:hAnsi="Times New Roman" w:cs="Times New Roman"/>
          <w:sz w:val="24"/>
          <w:szCs w:val="24"/>
          <w:lang w:eastAsia="bg-BG"/>
        </w:rPr>
      </w:pPr>
    </w:p>
    <w:p w:rsidR="00375DAC" w:rsidRPr="00375DAC" w:rsidRDefault="00375DAC" w:rsidP="00375DAC">
      <w:pPr>
        <w:spacing w:after="0" w:line="240" w:lineRule="auto"/>
        <w:ind w:firstLine="708"/>
        <w:jc w:val="both"/>
        <w:rPr>
          <w:rFonts w:ascii="Times New Roman" w:eastAsia="Times New Roman" w:hAnsi="Times New Roman" w:cs="Times New Roman"/>
          <w:sz w:val="24"/>
          <w:szCs w:val="24"/>
          <w:lang w:eastAsia="bg-BG"/>
        </w:rPr>
      </w:pPr>
      <w:r w:rsidRPr="00375DAC">
        <w:rPr>
          <w:rFonts w:ascii="Times New Roman" w:eastAsia="Times New Roman" w:hAnsi="Times New Roman" w:cs="Times New Roman"/>
          <w:sz w:val="24"/>
          <w:szCs w:val="24"/>
          <w:lang w:eastAsia="bg-BG"/>
        </w:rPr>
        <w:t>Днес, 02.11.2015 г., в 01.20 ч. общинската избирателна комисия на основание чл. 452 от Изборния кодекс и въз основа на получените данни от протоколите на СИК</w:t>
      </w:r>
    </w:p>
    <w:p w:rsidR="00375DAC" w:rsidRPr="00375DAC" w:rsidRDefault="00375DAC" w:rsidP="00375DAC">
      <w:pPr>
        <w:spacing w:after="0" w:line="240" w:lineRule="auto"/>
        <w:jc w:val="center"/>
        <w:rPr>
          <w:rFonts w:ascii="Times New Roman" w:eastAsia="Times New Roman" w:hAnsi="Times New Roman" w:cs="Times New Roman"/>
          <w:b/>
          <w:sz w:val="24"/>
          <w:szCs w:val="24"/>
          <w:lang w:eastAsia="bg-BG"/>
        </w:rPr>
      </w:pPr>
    </w:p>
    <w:p w:rsidR="00375DAC" w:rsidRPr="00375DAC" w:rsidRDefault="00375DAC" w:rsidP="00375DAC">
      <w:pPr>
        <w:spacing w:after="0" w:line="240" w:lineRule="auto"/>
        <w:jc w:val="center"/>
        <w:rPr>
          <w:rFonts w:ascii="Times New Roman" w:eastAsia="Times New Roman" w:hAnsi="Times New Roman" w:cs="Times New Roman"/>
          <w:b/>
          <w:sz w:val="24"/>
          <w:szCs w:val="24"/>
          <w:lang w:eastAsia="bg-BG"/>
        </w:rPr>
      </w:pPr>
      <w:r w:rsidRPr="00375DAC">
        <w:rPr>
          <w:rFonts w:ascii="Times New Roman" w:eastAsia="Times New Roman" w:hAnsi="Times New Roman" w:cs="Times New Roman"/>
          <w:b/>
          <w:sz w:val="24"/>
          <w:szCs w:val="24"/>
          <w:lang w:eastAsia="bg-BG"/>
        </w:rPr>
        <w:t>Р Е Ш И :</w:t>
      </w:r>
    </w:p>
    <w:p w:rsidR="00375DAC" w:rsidRPr="00375DAC" w:rsidRDefault="00375DAC" w:rsidP="00375DAC">
      <w:pPr>
        <w:spacing w:after="0" w:line="240" w:lineRule="auto"/>
        <w:ind w:firstLine="708"/>
        <w:rPr>
          <w:rFonts w:ascii="Times New Roman" w:eastAsia="Times New Roman" w:hAnsi="Times New Roman" w:cs="Times New Roman"/>
          <w:sz w:val="24"/>
          <w:szCs w:val="24"/>
          <w:lang w:eastAsia="bg-BG"/>
        </w:rPr>
      </w:pPr>
    </w:p>
    <w:p w:rsidR="00375DAC" w:rsidRPr="00375DAC" w:rsidRDefault="00375DAC" w:rsidP="00375DAC">
      <w:pPr>
        <w:spacing w:after="0" w:line="240" w:lineRule="auto"/>
        <w:ind w:firstLine="708"/>
        <w:rPr>
          <w:rFonts w:ascii="Times New Roman" w:eastAsia="Times New Roman" w:hAnsi="Times New Roman" w:cs="Times New Roman"/>
          <w:sz w:val="24"/>
          <w:szCs w:val="24"/>
          <w:lang w:eastAsia="bg-BG"/>
        </w:rPr>
      </w:pPr>
      <w:r w:rsidRPr="00375DAC">
        <w:rPr>
          <w:rFonts w:ascii="Times New Roman" w:eastAsia="Times New Roman" w:hAnsi="Times New Roman" w:cs="Times New Roman"/>
          <w:sz w:val="24"/>
          <w:szCs w:val="24"/>
          <w:lang w:eastAsia="bg-BG"/>
        </w:rPr>
        <w:t>ОБЯВЯВА ЗА ИЗБРАН ЗА КМЕТ на  кметство с. Подвис, общ. Сунгурларе област Бургас, на втори тур</w:t>
      </w:r>
    </w:p>
    <w:p w:rsidR="00375DAC" w:rsidRPr="00375DAC" w:rsidRDefault="00375DAC" w:rsidP="00375DAC">
      <w:pPr>
        <w:spacing w:after="0" w:line="240" w:lineRule="auto"/>
        <w:rPr>
          <w:rFonts w:ascii="Times New Roman" w:eastAsia="Times New Roman" w:hAnsi="Times New Roman" w:cs="Times New Roman"/>
          <w:sz w:val="24"/>
          <w:szCs w:val="24"/>
          <w:lang w:eastAsia="bg-BG"/>
        </w:rPr>
      </w:pPr>
      <w:r w:rsidRPr="00375DAC">
        <w:rPr>
          <w:rFonts w:ascii="Times New Roman" w:eastAsia="Times New Roman" w:hAnsi="Times New Roman" w:cs="Times New Roman"/>
          <w:sz w:val="24"/>
          <w:szCs w:val="24"/>
          <w:lang w:eastAsia="bg-BG"/>
        </w:rPr>
        <w:t xml:space="preserve"> </w:t>
      </w:r>
    </w:p>
    <w:p w:rsidR="00375DAC" w:rsidRPr="00375DAC" w:rsidRDefault="00375DAC" w:rsidP="00375DAC">
      <w:pPr>
        <w:spacing w:after="0" w:line="240" w:lineRule="auto"/>
        <w:jc w:val="center"/>
        <w:rPr>
          <w:rFonts w:ascii="Times New Roman" w:eastAsia="Times New Roman" w:hAnsi="Times New Roman" w:cs="Times New Roman"/>
          <w:sz w:val="24"/>
          <w:szCs w:val="24"/>
          <w:lang w:eastAsia="bg-BG"/>
        </w:rPr>
      </w:pPr>
      <w:r w:rsidRPr="00375DAC">
        <w:rPr>
          <w:rFonts w:ascii="Times New Roman" w:eastAsia="Times New Roman" w:hAnsi="Times New Roman" w:cs="Times New Roman"/>
          <w:i/>
          <w:sz w:val="28"/>
          <w:szCs w:val="28"/>
          <w:lang w:eastAsia="bg-BG"/>
        </w:rPr>
        <w:t xml:space="preserve">  </w:t>
      </w:r>
      <w:r w:rsidRPr="00375DAC">
        <w:rPr>
          <w:rFonts w:ascii="Times New Roman" w:eastAsia="Times New Roman" w:hAnsi="Times New Roman" w:cs="Times New Roman"/>
          <w:i/>
          <w:sz w:val="28"/>
          <w:szCs w:val="28"/>
          <w:lang w:eastAsia="bg-BG"/>
        </w:rPr>
        <w:tab/>
      </w:r>
      <w:r w:rsidRPr="00375DAC">
        <w:rPr>
          <w:rFonts w:ascii="Times New Roman" w:eastAsia="Times New Roman" w:hAnsi="Times New Roman" w:cs="Times New Roman"/>
          <w:sz w:val="24"/>
          <w:szCs w:val="24"/>
          <w:lang w:eastAsia="bg-BG"/>
        </w:rPr>
        <w:t>СЪБКА М</w:t>
      </w:r>
      <w:r w:rsidR="00B13265">
        <w:rPr>
          <w:rFonts w:ascii="Times New Roman" w:eastAsia="Times New Roman" w:hAnsi="Times New Roman" w:cs="Times New Roman"/>
          <w:sz w:val="24"/>
          <w:szCs w:val="24"/>
          <w:lang w:eastAsia="bg-BG"/>
        </w:rPr>
        <w:t>ИТЕВА РАВАЛИЕВА с ЕГН:</w:t>
      </w:r>
      <w:r w:rsidRPr="00375DAC">
        <w:rPr>
          <w:rFonts w:ascii="Times New Roman" w:eastAsia="Times New Roman" w:hAnsi="Times New Roman" w:cs="Times New Roman"/>
          <w:sz w:val="24"/>
          <w:szCs w:val="24"/>
          <w:lang w:eastAsia="bg-BG"/>
        </w:rPr>
        <w:t>, издигнат от  ПП“ ОБЕДИНЕНА СОЦИАЛДЕМОКРАЦИЯ“ получил 152 действителни гласа на втория тур</w:t>
      </w:r>
    </w:p>
    <w:p w:rsidR="00375DAC" w:rsidRPr="00375DAC" w:rsidRDefault="00375DAC" w:rsidP="00375DAC">
      <w:pPr>
        <w:spacing w:after="0" w:line="240" w:lineRule="auto"/>
        <w:jc w:val="center"/>
        <w:rPr>
          <w:rFonts w:ascii="Times New Roman" w:eastAsia="Times New Roman" w:hAnsi="Times New Roman" w:cs="Times New Roman"/>
          <w:i/>
          <w:sz w:val="28"/>
          <w:szCs w:val="28"/>
          <w:lang w:eastAsia="bg-BG"/>
        </w:rPr>
      </w:pPr>
    </w:p>
    <w:p w:rsidR="00375DAC" w:rsidRPr="00375DAC" w:rsidRDefault="00375DAC" w:rsidP="00375DAC">
      <w:pPr>
        <w:spacing w:after="0" w:line="240" w:lineRule="auto"/>
        <w:ind w:firstLine="720"/>
        <w:rPr>
          <w:rFonts w:ascii="Times New Roman" w:eastAsia="Times New Roman" w:hAnsi="Times New Roman" w:cs="Times New Roman"/>
          <w:sz w:val="24"/>
          <w:szCs w:val="24"/>
          <w:lang w:eastAsia="bg-BG"/>
        </w:rPr>
      </w:pPr>
    </w:p>
    <w:p w:rsidR="00375DAC" w:rsidRDefault="00375DAC" w:rsidP="00375DAC">
      <w:pPr>
        <w:spacing w:after="0" w:line="240" w:lineRule="auto"/>
        <w:rPr>
          <w:rFonts w:ascii="Times New Roman" w:eastAsia="Times New Roman" w:hAnsi="Times New Roman" w:cs="Times New Roman"/>
          <w:sz w:val="24"/>
          <w:szCs w:val="24"/>
          <w:lang w:eastAsia="bg-BG"/>
        </w:rPr>
      </w:pPr>
      <w:r w:rsidRPr="00375DAC">
        <w:rPr>
          <w:rFonts w:ascii="Times New Roman" w:eastAsia="Times New Roman" w:hAnsi="Times New Roman" w:cs="Times New Roman"/>
          <w:sz w:val="24"/>
          <w:szCs w:val="24"/>
          <w:lang w:eastAsia="bg-BG"/>
        </w:rPr>
        <w:t xml:space="preserve"> </w:t>
      </w:r>
      <w:r w:rsidRPr="00375DAC">
        <w:rPr>
          <w:rFonts w:ascii="Times New Roman" w:eastAsia="Times New Roman" w:hAnsi="Times New Roman" w:cs="Times New Roman"/>
          <w:sz w:val="24"/>
          <w:szCs w:val="24"/>
          <w:lang w:eastAsia="bg-BG"/>
        </w:rPr>
        <w:tab/>
        <w:t>Спорове и възражения на членовете на комисията по взетите решения:НЯМА</w:t>
      </w:r>
    </w:p>
    <w:p w:rsidR="00375DAC" w:rsidRDefault="00375DAC" w:rsidP="00375DAC">
      <w:pPr>
        <w:pStyle w:val="1"/>
        <w:ind w:firstLine="708"/>
        <w:jc w:val="both"/>
        <w:rPr>
          <w:rFonts w:ascii="Times New Roman" w:hAnsi="Times New Roman"/>
          <w:sz w:val="24"/>
          <w:szCs w:val="24"/>
        </w:rPr>
      </w:pPr>
      <w:r>
        <w:rPr>
          <w:rFonts w:ascii="Times New Roman" w:hAnsi="Times New Roman"/>
          <w:sz w:val="24"/>
          <w:szCs w:val="24"/>
        </w:rPr>
        <w:t>Поименно гласуване:</w:t>
      </w:r>
    </w:p>
    <w:tbl>
      <w:tblPr>
        <w:tblW w:w="8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4"/>
        <w:gridCol w:w="4474"/>
      </w:tblGrid>
      <w:tr w:rsidR="00375DAC" w:rsidTr="00375DAC">
        <w:trPr>
          <w:trHeight w:val="244"/>
        </w:trPr>
        <w:tc>
          <w:tcPr>
            <w:tcW w:w="4474" w:type="dxa"/>
            <w:tcBorders>
              <w:top w:val="single" w:sz="4" w:space="0" w:color="auto"/>
              <w:left w:val="single" w:sz="4" w:space="0" w:color="auto"/>
              <w:bottom w:val="single" w:sz="4" w:space="0" w:color="auto"/>
              <w:right w:val="single" w:sz="4" w:space="0" w:color="auto"/>
            </w:tcBorders>
          </w:tcPr>
          <w:p w:rsidR="00375DAC" w:rsidRDefault="00375DAC">
            <w:pPr>
              <w:spacing w:after="0" w:line="240" w:lineRule="auto"/>
              <w:ind w:firstLine="540"/>
              <w:rPr>
                <w:rFonts w:ascii="Times New Roman" w:eastAsia="Times New Roman" w:hAnsi="Times New Roman" w:cs="Times New Roman"/>
                <w:sz w:val="24"/>
                <w:szCs w:val="24"/>
                <w:lang w:eastAsia="bg-BG"/>
              </w:rPr>
            </w:pPr>
          </w:p>
        </w:tc>
        <w:tc>
          <w:tcPr>
            <w:tcW w:w="4474" w:type="dxa"/>
            <w:tcBorders>
              <w:top w:val="single" w:sz="4" w:space="0" w:color="auto"/>
              <w:left w:val="single" w:sz="4" w:space="0" w:color="auto"/>
              <w:bottom w:val="single" w:sz="4" w:space="0" w:color="auto"/>
              <w:right w:val="single" w:sz="4" w:space="0" w:color="auto"/>
            </w:tcBorders>
            <w:hideMark/>
          </w:tcPr>
          <w:p w:rsidR="00375DAC" w:rsidRDefault="00375DAC">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гласувал</w:t>
            </w:r>
          </w:p>
        </w:tc>
      </w:tr>
      <w:tr w:rsidR="00375DAC" w:rsidTr="00375DAC">
        <w:trPr>
          <w:trHeight w:val="244"/>
        </w:trPr>
        <w:tc>
          <w:tcPr>
            <w:tcW w:w="4474" w:type="dxa"/>
            <w:tcBorders>
              <w:top w:val="single" w:sz="4" w:space="0" w:color="auto"/>
              <w:left w:val="single" w:sz="4" w:space="0" w:color="auto"/>
              <w:bottom w:val="single" w:sz="4" w:space="0" w:color="auto"/>
              <w:right w:val="single" w:sz="4" w:space="0" w:color="auto"/>
            </w:tcBorders>
            <w:hideMark/>
          </w:tcPr>
          <w:p w:rsidR="00375DAC" w:rsidRDefault="00375DAC">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Петя Господинова Колева</w:t>
            </w:r>
          </w:p>
        </w:tc>
        <w:tc>
          <w:tcPr>
            <w:tcW w:w="4474" w:type="dxa"/>
            <w:tcBorders>
              <w:top w:val="single" w:sz="4" w:space="0" w:color="auto"/>
              <w:left w:val="single" w:sz="4" w:space="0" w:color="auto"/>
              <w:bottom w:val="single" w:sz="4" w:space="0" w:color="auto"/>
              <w:right w:val="single" w:sz="4" w:space="0" w:color="auto"/>
            </w:tcBorders>
            <w:hideMark/>
          </w:tcPr>
          <w:p w:rsidR="00375DAC" w:rsidRDefault="00375DAC">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ЗА</w:t>
            </w:r>
          </w:p>
        </w:tc>
      </w:tr>
      <w:tr w:rsidR="00375DAC" w:rsidTr="00375DAC">
        <w:trPr>
          <w:trHeight w:val="244"/>
        </w:trPr>
        <w:tc>
          <w:tcPr>
            <w:tcW w:w="4474" w:type="dxa"/>
            <w:tcBorders>
              <w:top w:val="single" w:sz="4" w:space="0" w:color="auto"/>
              <w:left w:val="single" w:sz="4" w:space="0" w:color="auto"/>
              <w:bottom w:val="single" w:sz="4" w:space="0" w:color="auto"/>
              <w:right w:val="single" w:sz="4" w:space="0" w:color="auto"/>
            </w:tcBorders>
            <w:hideMark/>
          </w:tcPr>
          <w:p w:rsidR="00375DAC" w:rsidRDefault="00375DAC">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Аспарух Недков Петров</w:t>
            </w:r>
          </w:p>
        </w:tc>
        <w:tc>
          <w:tcPr>
            <w:tcW w:w="4474" w:type="dxa"/>
            <w:tcBorders>
              <w:top w:val="single" w:sz="4" w:space="0" w:color="auto"/>
              <w:left w:val="single" w:sz="4" w:space="0" w:color="auto"/>
              <w:bottom w:val="single" w:sz="4" w:space="0" w:color="auto"/>
              <w:right w:val="single" w:sz="4" w:space="0" w:color="auto"/>
            </w:tcBorders>
            <w:hideMark/>
          </w:tcPr>
          <w:p w:rsidR="00375DAC" w:rsidRDefault="00375DAC">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ЗА</w:t>
            </w:r>
          </w:p>
        </w:tc>
      </w:tr>
      <w:tr w:rsidR="00375DAC" w:rsidTr="00375DAC">
        <w:trPr>
          <w:trHeight w:val="244"/>
        </w:trPr>
        <w:tc>
          <w:tcPr>
            <w:tcW w:w="4474" w:type="dxa"/>
            <w:tcBorders>
              <w:top w:val="single" w:sz="4" w:space="0" w:color="auto"/>
              <w:left w:val="single" w:sz="4" w:space="0" w:color="auto"/>
              <w:bottom w:val="single" w:sz="4" w:space="0" w:color="auto"/>
              <w:right w:val="single" w:sz="4" w:space="0" w:color="auto"/>
            </w:tcBorders>
            <w:hideMark/>
          </w:tcPr>
          <w:p w:rsidR="00375DAC" w:rsidRDefault="00375DAC">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Красимира Сашева Маринова-Куриева</w:t>
            </w:r>
          </w:p>
        </w:tc>
        <w:tc>
          <w:tcPr>
            <w:tcW w:w="4474" w:type="dxa"/>
            <w:tcBorders>
              <w:top w:val="single" w:sz="4" w:space="0" w:color="auto"/>
              <w:left w:val="single" w:sz="4" w:space="0" w:color="auto"/>
              <w:bottom w:val="single" w:sz="4" w:space="0" w:color="auto"/>
              <w:right w:val="single" w:sz="4" w:space="0" w:color="auto"/>
            </w:tcBorders>
            <w:hideMark/>
          </w:tcPr>
          <w:p w:rsidR="00375DAC" w:rsidRDefault="00375DAC">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375DAC" w:rsidTr="00375DAC">
        <w:trPr>
          <w:trHeight w:val="244"/>
        </w:trPr>
        <w:tc>
          <w:tcPr>
            <w:tcW w:w="4474" w:type="dxa"/>
            <w:tcBorders>
              <w:top w:val="single" w:sz="4" w:space="0" w:color="auto"/>
              <w:left w:val="single" w:sz="4" w:space="0" w:color="auto"/>
              <w:bottom w:val="single" w:sz="4" w:space="0" w:color="auto"/>
              <w:right w:val="single" w:sz="4" w:space="0" w:color="auto"/>
            </w:tcBorders>
            <w:hideMark/>
          </w:tcPr>
          <w:p w:rsidR="00375DAC" w:rsidRDefault="00375DAC">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Тодор Чанев Георгиев</w:t>
            </w:r>
          </w:p>
        </w:tc>
        <w:tc>
          <w:tcPr>
            <w:tcW w:w="4474" w:type="dxa"/>
            <w:tcBorders>
              <w:top w:val="single" w:sz="4" w:space="0" w:color="auto"/>
              <w:left w:val="single" w:sz="4" w:space="0" w:color="auto"/>
              <w:bottom w:val="single" w:sz="4" w:space="0" w:color="auto"/>
              <w:right w:val="single" w:sz="4" w:space="0" w:color="auto"/>
            </w:tcBorders>
            <w:hideMark/>
          </w:tcPr>
          <w:p w:rsidR="00375DAC" w:rsidRDefault="00375DAC">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ЗА</w:t>
            </w:r>
          </w:p>
        </w:tc>
      </w:tr>
      <w:tr w:rsidR="00375DAC" w:rsidTr="00375DAC">
        <w:trPr>
          <w:trHeight w:val="258"/>
        </w:trPr>
        <w:tc>
          <w:tcPr>
            <w:tcW w:w="4474" w:type="dxa"/>
            <w:tcBorders>
              <w:top w:val="single" w:sz="4" w:space="0" w:color="auto"/>
              <w:left w:val="single" w:sz="4" w:space="0" w:color="auto"/>
              <w:bottom w:val="single" w:sz="4" w:space="0" w:color="auto"/>
              <w:right w:val="single" w:sz="4" w:space="0" w:color="auto"/>
            </w:tcBorders>
            <w:hideMark/>
          </w:tcPr>
          <w:p w:rsidR="00375DAC" w:rsidRDefault="00375DAC">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Антония Борисова Скендерова</w:t>
            </w:r>
          </w:p>
        </w:tc>
        <w:tc>
          <w:tcPr>
            <w:tcW w:w="4474" w:type="dxa"/>
            <w:tcBorders>
              <w:top w:val="single" w:sz="4" w:space="0" w:color="auto"/>
              <w:left w:val="single" w:sz="4" w:space="0" w:color="auto"/>
              <w:bottom w:val="single" w:sz="4" w:space="0" w:color="auto"/>
              <w:right w:val="single" w:sz="4" w:space="0" w:color="auto"/>
            </w:tcBorders>
            <w:hideMark/>
          </w:tcPr>
          <w:p w:rsidR="00375DAC" w:rsidRDefault="00375DAC">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375DAC" w:rsidTr="00375DAC">
        <w:trPr>
          <w:trHeight w:val="244"/>
        </w:trPr>
        <w:tc>
          <w:tcPr>
            <w:tcW w:w="4474" w:type="dxa"/>
            <w:tcBorders>
              <w:top w:val="single" w:sz="4" w:space="0" w:color="auto"/>
              <w:left w:val="single" w:sz="4" w:space="0" w:color="auto"/>
              <w:bottom w:val="single" w:sz="4" w:space="0" w:color="auto"/>
              <w:right w:val="single" w:sz="4" w:space="0" w:color="auto"/>
            </w:tcBorders>
            <w:hideMark/>
          </w:tcPr>
          <w:p w:rsidR="00375DAC" w:rsidRDefault="00375DAC">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Маргарита Иванова Рачева</w:t>
            </w:r>
          </w:p>
        </w:tc>
        <w:tc>
          <w:tcPr>
            <w:tcW w:w="4474" w:type="dxa"/>
            <w:tcBorders>
              <w:top w:val="single" w:sz="4" w:space="0" w:color="auto"/>
              <w:left w:val="single" w:sz="4" w:space="0" w:color="auto"/>
              <w:bottom w:val="single" w:sz="4" w:space="0" w:color="auto"/>
              <w:right w:val="single" w:sz="4" w:space="0" w:color="auto"/>
            </w:tcBorders>
            <w:hideMark/>
          </w:tcPr>
          <w:p w:rsidR="00375DAC" w:rsidRDefault="00375DAC">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375DAC" w:rsidTr="00375DAC">
        <w:trPr>
          <w:trHeight w:val="244"/>
        </w:trPr>
        <w:tc>
          <w:tcPr>
            <w:tcW w:w="4474" w:type="dxa"/>
            <w:tcBorders>
              <w:top w:val="single" w:sz="4" w:space="0" w:color="auto"/>
              <w:left w:val="single" w:sz="4" w:space="0" w:color="auto"/>
              <w:bottom w:val="single" w:sz="4" w:space="0" w:color="auto"/>
              <w:right w:val="single" w:sz="4" w:space="0" w:color="auto"/>
            </w:tcBorders>
            <w:hideMark/>
          </w:tcPr>
          <w:p w:rsidR="00375DAC" w:rsidRDefault="00375DAC">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Николай Росенов Кожухаров</w:t>
            </w:r>
          </w:p>
        </w:tc>
        <w:tc>
          <w:tcPr>
            <w:tcW w:w="4474" w:type="dxa"/>
            <w:tcBorders>
              <w:top w:val="single" w:sz="4" w:space="0" w:color="auto"/>
              <w:left w:val="single" w:sz="4" w:space="0" w:color="auto"/>
              <w:bottom w:val="single" w:sz="4" w:space="0" w:color="auto"/>
              <w:right w:val="single" w:sz="4" w:space="0" w:color="auto"/>
            </w:tcBorders>
            <w:hideMark/>
          </w:tcPr>
          <w:p w:rsidR="00375DAC" w:rsidRDefault="00375DAC">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375DAC" w:rsidTr="00375DAC">
        <w:trPr>
          <w:trHeight w:val="244"/>
        </w:trPr>
        <w:tc>
          <w:tcPr>
            <w:tcW w:w="4474" w:type="dxa"/>
            <w:tcBorders>
              <w:top w:val="single" w:sz="4" w:space="0" w:color="auto"/>
              <w:left w:val="single" w:sz="4" w:space="0" w:color="auto"/>
              <w:bottom w:val="single" w:sz="4" w:space="0" w:color="auto"/>
              <w:right w:val="single" w:sz="4" w:space="0" w:color="auto"/>
            </w:tcBorders>
            <w:hideMark/>
          </w:tcPr>
          <w:p w:rsidR="00375DAC" w:rsidRDefault="00375DAC">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Лазар Милков Лазаров</w:t>
            </w:r>
          </w:p>
        </w:tc>
        <w:tc>
          <w:tcPr>
            <w:tcW w:w="4474" w:type="dxa"/>
            <w:tcBorders>
              <w:top w:val="single" w:sz="4" w:space="0" w:color="auto"/>
              <w:left w:val="single" w:sz="4" w:space="0" w:color="auto"/>
              <w:bottom w:val="single" w:sz="4" w:space="0" w:color="auto"/>
              <w:right w:val="single" w:sz="4" w:space="0" w:color="auto"/>
            </w:tcBorders>
            <w:hideMark/>
          </w:tcPr>
          <w:p w:rsidR="00375DAC" w:rsidRDefault="00375DAC">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375DAC" w:rsidTr="00375DAC">
        <w:trPr>
          <w:trHeight w:val="244"/>
        </w:trPr>
        <w:tc>
          <w:tcPr>
            <w:tcW w:w="4474" w:type="dxa"/>
            <w:tcBorders>
              <w:top w:val="single" w:sz="4" w:space="0" w:color="auto"/>
              <w:left w:val="single" w:sz="4" w:space="0" w:color="auto"/>
              <w:bottom w:val="single" w:sz="4" w:space="0" w:color="auto"/>
              <w:right w:val="single" w:sz="4" w:space="0" w:color="auto"/>
            </w:tcBorders>
            <w:hideMark/>
          </w:tcPr>
          <w:p w:rsidR="00375DAC" w:rsidRDefault="00375DAC">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Георги Николов Габровски</w:t>
            </w:r>
          </w:p>
        </w:tc>
        <w:tc>
          <w:tcPr>
            <w:tcW w:w="4474" w:type="dxa"/>
            <w:tcBorders>
              <w:top w:val="single" w:sz="4" w:space="0" w:color="auto"/>
              <w:left w:val="single" w:sz="4" w:space="0" w:color="auto"/>
              <w:bottom w:val="single" w:sz="4" w:space="0" w:color="auto"/>
              <w:right w:val="single" w:sz="4" w:space="0" w:color="auto"/>
            </w:tcBorders>
            <w:hideMark/>
          </w:tcPr>
          <w:p w:rsidR="00375DAC" w:rsidRDefault="00375DAC">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ЗА</w:t>
            </w:r>
          </w:p>
        </w:tc>
      </w:tr>
      <w:tr w:rsidR="00375DAC" w:rsidTr="00375DAC">
        <w:trPr>
          <w:trHeight w:val="244"/>
        </w:trPr>
        <w:tc>
          <w:tcPr>
            <w:tcW w:w="4474" w:type="dxa"/>
            <w:tcBorders>
              <w:top w:val="single" w:sz="4" w:space="0" w:color="auto"/>
              <w:left w:val="single" w:sz="4" w:space="0" w:color="auto"/>
              <w:bottom w:val="single" w:sz="4" w:space="0" w:color="auto"/>
              <w:right w:val="single" w:sz="4" w:space="0" w:color="auto"/>
            </w:tcBorders>
            <w:hideMark/>
          </w:tcPr>
          <w:p w:rsidR="00375DAC" w:rsidRDefault="00375DAC">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lastRenderedPageBreak/>
              <w:t>Дженка Денева Малинова</w:t>
            </w:r>
          </w:p>
        </w:tc>
        <w:tc>
          <w:tcPr>
            <w:tcW w:w="4474" w:type="dxa"/>
            <w:tcBorders>
              <w:top w:val="single" w:sz="4" w:space="0" w:color="auto"/>
              <w:left w:val="single" w:sz="4" w:space="0" w:color="auto"/>
              <w:bottom w:val="single" w:sz="4" w:space="0" w:color="auto"/>
              <w:right w:val="single" w:sz="4" w:space="0" w:color="auto"/>
            </w:tcBorders>
            <w:hideMark/>
          </w:tcPr>
          <w:p w:rsidR="00375DAC" w:rsidRDefault="00375DAC">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375DAC" w:rsidTr="00375DAC">
        <w:trPr>
          <w:trHeight w:val="244"/>
        </w:trPr>
        <w:tc>
          <w:tcPr>
            <w:tcW w:w="4474" w:type="dxa"/>
            <w:tcBorders>
              <w:top w:val="single" w:sz="4" w:space="0" w:color="auto"/>
              <w:left w:val="single" w:sz="4" w:space="0" w:color="auto"/>
              <w:bottom w:val="single" w:sz="4" w:space="0" w:color="auto"/>
              <w:right w:val="single" w:sz="4" w:space="0" w:color="auto"/>
            </w:tcBorders>
            <w:hideMark/>
          </w:tcPr>
          <w:p w:rsidR="00375DAC" w:rsidRDefault="00375DAC">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Петър Стоянов Мушиев</w:t>
            </w:r>
          </w:p>
        </w:tc>
        <w:tc>
          <w:tcPr>
            <w:tcW w:w="4474" w:type="dxa"/>
            <w:tcBorders>
              <w:top w:val="single" w:sz="4" w:space="0" w:color="auto"/>
              <w:left w:val="single" w:sz="4" w:space="0" w:color="auto"/>
              <w:bottom w:val="single" w:sz="4" w:space="0" w:color="auto"/>
              <w:right w:val="single" w:sz="4" w:space="0" w:color="auto"/>
            </w:tcBorders>
            <w:hideMark/>
          </w:tcPr>
          <w:p w:rsidR="00375DAC" w:rsidRDefault="00375DAC">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bl>
    <w:p w:rsidR="00375DAC" w:rsidRDefault="00375DAC" w:rsidP="00375DAC">
      <w:pP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Решението е прието от ОИК   мнозинство от  11  гласа „ЗА” в 01.20 часа</w:t>
      </w:r>
    </w:p>
    <w:p w:rsidR="00271EFB" w:rsidRDefault="00271EFB" w:rsidP="00271EFB">
      <w:pPr>
        <w:shd w:val="clear" w:color="auto" w:fill="FEFEFE"/>
        <w:spacing w:before="100" w:after="100" w:line="270" w:lineRule="atLeast"/>
        <w:jc w:val="center"/>
        <w:rPr>
          <w:rFonts w:ascii="Times New Roman" w:eastAsia="Times New Roman" w:hAnsi="Times New Roman" w:cs="Times New Roman"/>
          <w:b/>
          <w:sz w:val="24"/>
          <w:szCs w:val="24"/>
          <w:lang w:eastAsia="bg-BG"/>
        </w:rPr>
      </w:pPr>
    </w:p>
    <w:p w:rsidR="00271EFB" w:rsidRPr="00271EFB" w:rsidRDefault="00271EFB" w:rsidP="00271EFB">
      <w:pPr>
        <w:shd w:val="clear" w:color="auto" w:fill="FEFEFE"/>
        <w:spacing w:before="100" w:after="100" w:line="270" w:lineRule="atLeast"/>
        <w:jc w:val="center"/>
        <w:rPr>
          <w:rFonts w:ascii="Times New Roman" w:eastAsia="Times New Roman" w:hAnsi="Times New Roman" w:cs="Times New Roman"/>
          <w:sz w:val="24"/>
          <w:szCs w:val="24"/>
          <w:lang w:eastAsia="bg-BG"/>
        </w:rPr>
      </w:pPr>
      <w:r w:rsidRPr="00271EFB">
        <w:rPr>
          <w:rFonts w:ascii="Times New Roman" w:eastAsia="Times New Roman" w:hAnsi="Times New Roman" w:cs="Times New Roman"/>
          <w:b/>
          <w:sz w:val="24"/>
          <w:szCs w:val="24"/>
          <w:lang w:eastAsia="bg-BG"/>
        </w:rPr>
        <w:t xml:space="preserve">РЕШЕНИЕ </w:t>
      </w:r>
      <w:r w:rsidRPr="00271EFB">
        <w:rPr>
          <w:rFonts w:ascii="Times New Roman" w:eastAsia="Times New Roman" w:hAnsi="Times New Roman" w:cs="Times New Roman"/>
          <w:b/>
          <w:color w:val="000000"/>
          <w:sz w:val="24"/>
          <w:szCs w:val="24"/>
          <w:lang w:eastAsia="bg-BG"/>
        </w:rPr>
        <w:t xml:space="preserve">№ </w:t>
      </w:r>
      <w:r w:rsidRPr="00271EFB">
        <w:rPr>
          <w:rFonts w:ascii="Times New Roman" w:eastAsia="Times New Roman" w:hAnsi="Times New Roman" w:cs="Times New Roman"/>
          <w:b/>
          <w:sz w:val="24"/>
          <w:szCs w:val="24"/>
          <w:lang w:val="en-US" w:eastAsia="bg-BG"/>
        </w:rPr>
        <w:t>293</w:t>
      </w:r>
      <w:r w:rsidRPr="00271EFB">
        <w:rPr>
          <w:rFonts w:ascii="Times New Roman" w:eastAsia="Times New Roman" w:hAnsi="Times New Roman" w:cs="Times New Roman"/>
          <w:b/>
          <w:color w:val="000000"/>
          <w:sz w:val="24"/>
          <w:szCs w:val="24"/>
          <w:lang w:eastAsia="bg-BG"/>
        </w:rPr>
        <w:t>-МИ</w:t>
      </w:r>
    </w:p>
    <w:p w:rsidR="00271EFB" w:rsidRPr="00271EFB" w:rsidRDefault="00271EFB" w:rsidP="00271EFB">
      <w:pPr>
        <w:spacing w:after="0" w:line="360" w:lineRule="auto"/>
        <w:ind w:right="45"/>
        <w:jc w:val="center"/>
        <w:rPr>
          <w:rFonts w:ascii="Times New Roman" w:eastAsia="Times New Roman" w:hAnsi="Times New Roman" w:cs="Times New Roman"/>
          <w:b/>
          <w:noProof/>
          <w:sz w:val="24"/>
          <w:szCs w:val="24"/>
          <w:lang w:eastAsia="bg-BG"/>
        </w:rPr>
      </w:pPr>
      <w:r w:rsidRPr="00271EFB">
        <w:rPr>
          <w:rFonts w:ascii="Times New Roman" w:eastAsia="Times New Roman" w:hAnsi="Times New Roman" w:cs="Times New Roman"/>
          <w:b/>
          <w:noProof/>
          <w:sz w:val="24"/>
          <w:szCs w:val="24"/>
          <w:lang w:eastAsia="bg-BG"/>
        </w:rPr>
        <w:t>на ОБЩИНСКАТА ИЗБИРАТЕЛНА КОМИСИЯ</w:t>
      </w:r>
    </w:p>
    <w:p w:rsidR="00271EFB" w:rsidRPr="00271EFB" w:rsidRDefault="00271EFB" w:rsidP="00271EFB">
      <w:pPr>
        <w:spacing w:after="0" w:line="360" w:lineRule="auto"/>
        <w:ind w:left="1839" w:right="45" w:firstLine="993"/>
        <w:rPr>
          <w:rFonts w:ascii="Times New Roman" w:eastAsia="Times New Roman" w:hAnsi="Times New Roman" w:cs="Times New Roman"/>
          <w:b/>
          <w:noProof/>
          <w:sz w:val="24"/>
          <w:szCs w:val="24"/>
          <w:lang w:eastAsia="bg-BG"/>
        </w:rPr>
      </w:pPr>
      <w:r w:rsidRPr="00271EFB">
        <w:rPr>
          <w:rFonts w:ascii="Times New Roman" w:eastAsia="Times New Roman" w:hAnsi="Times New Roman" w:cs="Times New Roman"/>
          <w:b/>
          <w:noProof/>
          <w:sz w:val="24"/>
          <w:szCs w:val="24"/>
          <w:lang w:eastAsia="bg-BG"/>
        </w:rPr>
        <w:t>община</w:t>
      </w:r>
      <w:r w:rsidRPr="00271EFB">
        <w:rPr>
          <w:rFonts w:ascii="Times New Roman" w:eastAsia="Times New Roman" w:hAnsi="Times New Roman" w:cs="Times New Roman"/>
          <w:b/>
          <w:noProof/>
          <w:sz w:val="24"/>
          <w:szCs w:val="24"/>
          <w:lang w:val="en-US" w:eastAsia="bg-BG"/>
        </w:rPr>
        <w:t xml:space="preserve"> </w:t>
      </w:r>
      <w:r w:rsidRPr="00271EFB">
        <w:rPr>
          <w:rFonts w:ascii="Times New Roman" w:eastAsia="Times New Roman" w:hAnsi="Times New Roman" w:cs="Times New Roman"/>
          <w:b/>
          <w:noProof/>
          <w:sz w:val="24"/>
          <w:szCs w:val="24"/>
          <w:lang w:eastAsia="bg-BG"/>
        </w:rPr>
        <w:t xml:space="preserve">СУНГУРЛАРЕ  </w:t>
      </w:r>
    </w:p>
    <w:p w:rsidR="00271EFB" w:rsidRPr="00271EFB" w:rsidRDefault="00271EFB" w:rsidP="00271EFB">
      <w:pPr>
        <w:spacing w:after="0" w:line="360" w:lineRule="auto"/>
        <w:ind w:left="3255" w:right="45" w:firstLine="285"/>
        <w:rPr>
          <w:rFonts w:ascii="Times New Roman" w:eastAsia="Times New Roman" w:hAnsi="Times New Roman" w:cs="Times New Roman"/>
          <w:b/>
          <w:sz w:val="24"/>
          <w:szCs w:val="24"/>
          <w:lang w:eastAsia="bg-BG"/>
        </w:rPr>
      </w:pPr>
      <w:r w:rsidRPr="00271EFB">
        <w:rPr>
          <w:rFonts w:ascii="Times New Roman" w:eastAsia="Times New Roman" w:hAnsi="Times New Roman" w:cs="Times New Roman"/>
          <w:b/>
          <w:noProof/>
          <w:sz w:val="24"/>
          <w:szCs w:val="24"/>
          <w:lang w:eastAsia="bg-BG"/>
        </w:rPr>
        <w:t>област  БУРГАС</w:t>
      </w:r>
    </w:p>
    <w:p w:rsidR="00271EFB" w:rsidRPr="00271EFB" w:rsidRDefault="00271EFB" w:rsidP="00271EFB">
      <w:pPr>
        <w:spacing w:after="0" w:line="240" w:lineRule="auto"/>
        <w:jc w:val="center"/>
        <w:rPr>
          <w:rFonts w:ascii="Times New Roman" w:eastAsia="Times New Roman" w:hAnsi="Times New Roman" w:cs="Times New Roman"/>
          <w:b/>
          <w:sz w:val="24"/>
          <w:szCs w:val="24"/>
          <w:lang w:eastAsia="bg-BG"/>
        </w:rPr>
      </w:pPr>
    </w:p>
    <w:p w:rsidR="00271EFB" w:rsidRPr="00271EFB" w:rsidRDefault="00271EFB" w:rsidP="00271EFB">
      <w:pPr>
        <w:spacing w:after="0" w:line="240" w:lineRule="auto"/>
        <w:jc w:val="center"/>
        <w:rPr>
          <w:rFonts w:ascii="Times New Roman" w:eastAsia="Times New Roman" w:hAnsi="Times New Roman" w:cs="Times New Roman"/>
          <w:b/>
          <w:sz w:val="24"/>
          <w:szCs w:val="24"/>
          <w:lang w:eastAsia="bg-BG"/>
        </w:rPr>
      </w:pPr>
      <w:r w:rsidRPr="00271EFB">
        <w:rPr>
          <w:rFonts w:ascii="Times New Roman" w:eastAsia="Times New Roman" w:hAnsi="Times New Roman" w:cs="Times New Roman"/>
          <w:b/>
          <w:sz w:val="24"/>
          <w:szCs w:val="24"/>
          <w:lang w:eastAsia="bg-BG"/>
        </w:rPr>
        <w:t xml:space="preserve">ЗА ИЗБИРАНЕ НА КМЕТ НА ОБЩИНА/РАЙОН/КМЕТСТВО </w:t>
      </w:r>
    </w:p>
    <w:p w:rsidR="00271EFB" w:rsidRPr="00271EFB" w:rsidRDefault="00271EFB" w:rsidP="00271EFB">
      <w:pPr>
        <w:spacing w:after="0" w:line="240" w:lineRule="auto"/>
        <w:rPr>
          <w:rFonts w:ascii="Times New Roman" w:eastAsia="Times New Roman" w:hAnsi="Times New Roman" w:cs="Times New Roman"/>
          <w:sz w:val="24"/>
          <w:szCs w:val="24"/>
          <w:lang w:eastAsia="bg-BG"/>
        </w:rPr>
      </w:pPr>
    </w:p>
    <w:p w:rsidR="00271EFB" w:rsidRPr="00271EFB" w:rsidRDefault="00271EFB" w:rsidP="00271EFB">
      <w:pPr>
        <w:spacing w:after="0" w:line="240" w:lineRule="auto"/>
        <w:ind w:firstLine="708"/>
        <w:jc w:val="both"/>
        <w:rPr>
          <w:rFonts w:ascii="Times New Roman" w:eastAsia="Times New Roman" w:hAnsi="Times New Roman" w:cs="Times New Roman"/>
          <w:sz w:val="24"/>
          <w:szCs w:val="24"/>
          <w:lang w:eastAsia="bg-BG"/>
        </w:rPr>
      </w:pPr>
      <w:r w:rsidRPr="00271EFB">
        <w:rPr>
          <w:rFonts w:ascii="Times New Roman" w:eastAsia="Times New Roman" w:hAnsi="Times New Roman" w:cs="Times New Roman"/>
          <w:sz w:val="24"/>
          <w:szCs w:val="24"/>
          <w:lang w:eastAsia="bg-BG"/>
        </w:rPr>
        <w:t>Днес, 02.11.2015 г., в 01.25 ч. общинската избирателна комисия на основание чл. 452 от Изборния кодекс и въз основа на получените данни от протоколите на СИК</w:t>
      </w:r>
    </w:p>
    <w:p w:rsidR="00271EFB" w:rsidRPr="00271EFB" w:rsidRDefault="00271EFB" w:rsidP="00271EFB">
      <w:pPr>
        <w:spacing w:after="0" w:line="240" w:lineRule="auto"/>
        <w:jc w:val="center"/>
        <w:rPr>
          <w:rFonts w:ascii="Times New Roman" w:eastAsia="Times New Roman" w:hAnsi="Times New Roman" w:cs="Times New Roman"/>
          <w:b/>
          <w:sz w:val="24"/>
          <w:szCs w:val="24"/>
          <w:lang w:eastAsia="bg-BG"/>
        </w:rPr>
      </w:pPr>
    </w:p>
    <w:p w:rsidR="00271EFB" w:rsidRPr="00271EFB" w:rsidRDefault="00271EFB" w:rsidP="00271EFB">
      <w:pPr>
        <w:spacing w:after="0" w:line="240" w:lineRule="auto"/>
        <w:jc w:val="center"/>
        <w:rPr>
          <w:rFonts w:ascii="Times New Roman" w:eastAsia="Times New Roman" w:hAnsi="Times New Roman" w:cs="Times New Roman"/>
          <w:b/>
          <w:sz w:val="24"/>
          <w:szCs w:val="24"/>
          <w:lang w:eastAsia="bg-BG"/>
        </w:rPr>
      </w:pPr>
      <w:r w:rsidRPr="00271EFB">
        <w:rPr>
          <w:rFonts w:ascii="Times New Roman" w:eastAsia="Times New Roman" w:hAnsi="Times New Roman" w:cs="Times New Roman"/>
          <w:b/>
          <w:sz w:val="24"/>
          <w:szCs w:val="24"/>
          <w:lang w:eastAsia="bg-BG"/>
        </w:rPr>
        <w:t>Р Е Ш И :</w:t>
      </w:r>
    </w:p>
    <w:p w:rsidR="00271EFB" w:rsidRPr="00271EFB" w:rsidRDefault="00271EFB" w:rsidP="00271EFB">
      <w:pPr>
        <w:spacing w:after="0" w:line="240" w:lineRule="auto"/>
        <w:ind w:firstLine="708"/>
        <w:rPr>
          <w:rFonts w:ascii="Times New Roman" w:eastAsia="Times New Roman" w:hAnsi="Times New Roman" w:cs="Times New Roman"/>
          <w:sz w:val="24"/>
          <w:szCs w:val="24"/>
          <w:lang w:eastAsia="bg-BG"/>
        </w:rPr>
      </w:pPr>
    </w:p>
    <w:p w:rsidR="00271EFB" w:rsidRPr="00271EFB" w:rsidRDefault="00271EFB" w:rsidP="00271EFB">
      <w:pPr>
        <w:spacing w:after="0" w:line="240" w:lineRule="auto"/>
        <w:ind w:firstLine="708"/>
        <w:rPr>
          <w:rFonts w:ascii="Times New Roman" w:eastAsia="Times New Roman" w:hAnsi="Times New Roman" w:cs="Times New Roman"/>
          <w:sz w:val="24"/>
          <w:szCs w:val="24"/>
          <w:lang w:eastAsia="bg-BG"/>
        </w:rPr>
      </w:pPr>
      <w:r w:rsidRPr="00271EFB">
        <w:rPr>
          <w:rFonts w:ascii="Times New Roman" w:eastAsia="Times New Roman" w:hAnsi="Times New Roman" w:cs="Times New Roman"/>
          <w:sz w:val="24"/>
          <w:szCs w:val="24"/>
          <w:lang w:eastAsia="bg-BG"/>
        </w:rPr>
        <w:t>ОБЯВЯВА ЗА ИЗБРАН ЗА КМЕТ на  кметство с. Прилеп, общ. Сунгурларе област Бургас, на втори тур</w:t>
      </w:r>
    </w:p>
    <w:p w:rsidR="00271EFB" w:rsidRPr="00271EFB" w:rsidRDefault="00271EFB" w:rsidP="00271EFB">
      <w:pPr>
        <w:spacing w:after="0" w:line="240" w:lineRule="auto"/>
        <w:rPr>
          <w:rFonts w:ascii="Times New Roman" w:eastAsia="Times New Roman" w:hAnsi="Times New Roman" w:cs="Times New Roman"/>
          <w:sz w:val="24"/>
          <w:szCs w:val="24"/>
          <w:lang w:eastAsia="bg-BG"/>
        </w:rPr>
      </w:pPr>
      <w:r w:rsidRPr="00271EFB">
        <w:rPr>
          <w:rFonts w:ascii="Times New Roman" w:eastAsia="Times New Roman" w:hAnsi="Times New Roman" w:cs="Times New Roman"/>
          <w:sz w:val="24"/>
          <w:szCs w:val="24"/>
          <w:lang w:eastAsia="bg-BG"/>
        </w:rPr>
        <w:t xml:space="preserve"> </w:t>
      </w:r>
    </w:p>
    <w:p w:rsidR="00271EFB" w:rsidRPr="00271EFB" w:rsidRDefault="00271EFB" w:rsidP="00271EFB">
      <w:pPr>
        <w:spacing w:after="0" w:line="240" w:lineRule="auto"/>
        <w:jc w:val="center"/>
        <w:rPr>
          <w:rFonts w:ascii="Times New Roman" w:eastAsia="Times New Roman" w:hAnsi="Times New Roman" w:cs="Times New Roman"/>
          <w:i/>
          <w:sz w:val="28"/>
          <w:szCs w:val="28"/>
          <w:lang w:eastAsia="bg-BG"/>
        </w:rPr>
      </w:pPr>
      <w:r w:rsidRPr="00271EFB">
        <w:rPr>
          <w:rFonts w:ascii="Times New Roman" w:eastAsia="Times New Roman" w:hAnsi="Times New Roman" w:cs="Times New Roman"/>
          <w:i/>
          <w:sz w:val="28"/>
          <w:szCs w:val="28"/>
          <w:lang w:eastAsia="bg-BG"/>
        </w:rPr>
        <w:t xml:space="preserve">  </w:t>
      </w:r>
      <w:r w:rsidRPr="00271EFB">
        <w:rPr>
          <w:rFonts w:ascii="Times New Roman" w:eastAsia="Times New Roman" w:hAnsi="Times New Roman" w:cs="Times New Roman"/>
          <w:i/>
          <w:sz w:val="28"/>
          <w:szCs w:val="28"/>
          <w:lang w:eastAsia="bg-BG"/>
        </w:rPr>
        <w:tab/>
      </w:r>
      <w:r w:rsidRPr="00271EFB">
        <w:rPr>
          <w:rFonts w:ascii="Times New Roman" w:eastAsia="Times New Roman" w:hAnsi="Times New Roman" w:cs="Times New Roman"/>
          <w:sz w:val="24"/>
          <w:szCs w:val="24"/>
          <w:lang w:eastAsia="bg-BG"/>
        </w:rPr>
        <w:t>ЧАН</w:t>
      </w:r>
      <w:r w:rsidR="00B13265">
        <w:rPr>
          <w:rFonts w:ascii="Times New Roman" w:eastAsia="Times New Roman" w:hAnsi="Times New Roman" w:cs="Times New Roman"/>
          <w:sz w:val="24"/>
          <w:szCs w:val="24"/>
          <w:lang w:eastAsia="bg-BG"/>
        </w:rPr>
        <w:t>И ДИМОВ СТОЙЧЕВ с ЕГН:</w:t>
      </w:r>
      <w:r w:rsidRPr="00271EFB">
        <w:rPr>
          <w:rFonts w:ascii="Times New Roman" w:eastAsia="Times New Roman" w:hAnsi="Times New Roman" w:cs="Times New Roman"/>
          <w:sz w:val="24"/>
          <w:szCs w:val="24"/>
          <w:lang w:eastAsia="bg-BG"/>
        </w:rPr>
        <w:t>, издигнат от  БЪЛГАРСКИ ДЕМОКРАТИЧЕН ЦЕНТЪР получил 262 действителни гласа на втория тур</w:t>
      </w:r>
    </w:p>
    <w:p w:rsidR="00271EFB" w:rsidRPr="00271EFB" w:rsidRDefault="00271EFB" w:rsidP="00271EFB">
      <w:pPr>
        <w:spacing w:after="0" w:line="240" w:lineRule="auto"/>
        <w:jc w:val="center"/>
        <w:rPr>
          <w:rFonts w:ascii="Times New Roman" w:eastAsia="Times New Roman" w:hAnsi="Times New Roman" w:cs="Times New Roman"/>
          <w:i/>
          <w:sz w:val="28"/>
          <w:szCs w:val="28"/>
          <w:lang w:eastAsia="bg-BG"/>
        </w:rPr>
      </w:pPr>
    </w:p>
    <w:p w:rsidR="00271EFB" w:rsidRDefault="00271EFB" w:rsidP="00271EFB">
      <w:pPr>
        <w:spacing w:after="0" w:line="240" w:lineRule="auto"/>
        <w:ind w:firstLine="708"/>
        <w:rPr>
          <w:rFonts w:ascii="Times New Roman" w:eastAsia="Times New Roman" w:hAnsi="Times New Roman" w:cs="Times New Roman"/>
          <w:sz w:val="24"/>
          <w:szCs w:val="24"/>
          <w:lang w:eastAsia="bg-BG"/>
        </w:rPr>
      </w:pPr>
      <w:r w:rsidRPr="00271EFB">
        <w:rPr>
          <w:rFonts w:ascii="Times New Roman" w:eastAsia="Times New Roman" w:hAnsi="Times New Roman" w:cs="Times New Roman"/>
          <w:sz w:val="24"/>
          <w:szCs w:val="24"/>
          <w:lang w:eastAsia="bg-BG"/>
        </w:rPr>
        <w:t>Спорове и възражения на членовете на комисията по взетите решения:НЯМА</w:t>
      </w:r>
    </w:p>
    <w:p w:rsidR="00271EFB" w:rsidRDefault="00271EFB" w:rsidP="00271EFB">
      <w:pPr>
        <w:spacing w:after="0" w:line="240" w:lineRule="auto"/>
        <w:ind w:firstLine="708"/>
        <w:rPr>
          <w:rFonts w:ascii="Times New Roman" w:eastAsia="Times New Roman" w:hAnsi="Times New Roman" w:cs="Times New Roman"/>
          <w:sz w:val="24"/>
          <w:szCs w:val="24"/>
          <w:lang w:eastAsia="bg-BG"/>
        </w:rPr>
      </w:pPr>
    </w:p>
    <w:p w:rsidR="00271EFB" w:rsidRDefault="00271EFB" w:rsidP="00271EFB">
      <w:pPr>
        <w:pStyle w:val="1"/>
        <w:ind w:firstLine="708"/>
        <w:jc w:val="both"/>
        <w:rPr>
          <w:rFonts w:ascii="Times New Roman" w:hAnsi="Times New Roman"/>
          <w:sz w:val="24"/>
          <w:szCs w:val="24"/>
        </w:rPr>
      </w:pPr>
      <w:r>
        <w:rPr>
          <w:rFonts w:ascii="Times New Roman" w:hAnsi="Times New Roman"/>
          <w:sz w:val="24"/>
          <w:szCs w:val="24"/>
        </w:rPr>
        <w:t>Поименно гласуване:</w:t>
      </w:r>
    </w:p>
    <w:tbl>
      <w:tblPr>
        <w:tblW w:w="8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4"/>
        <w:gridCol w:w="4474"/>
      </w:tblGrid>
      <w:tr w:rsidR="00271EFB" w:rsidTr="00271EFB">
        <w:trPr>
          <w:trHeight w:val="244"/>
        </w:trPr>
        <w:tc>
          <w:tcPr>
            <w:tcW w:w="4474" w:type="dxa"/>
            <w:tcBorders>
              <w:top w:val="single" w:sz="4" w:space="0" w:color="auto"/>
              <w:left w:val="single" w:sz="4" w:space="0" w:color="auto"/>
              <w:bottom w:val="single" w:sz="4" w:space="0" w:color="auto"/>
              <w:right w:val="single" w:sz="4" w:space="0" w:color="auto"/>
            </w:tcBorders>
          </w:tcPr>
          <w:p w:rsidR="00271EFB" w:rsidRDefault="00271EFB">
            <w:pPr>
              <w:spacing w:after="0" w:line="240" w:lineRule="auto"/>
              <w:ind w:firstLine="540"/>
              <w:rPr>
                <w:rFonts w:ascii="Times New Roman" w:eastAsia="Times New Roman" w:hAnsi="Times New Roman" w:cs="Times New Roman"/>
                <w:sz w:val="24"/>
                <w:szCs w:val="24"/>
                <w:lang w:eastAsia="bg-BG"/>
              </w:rPr>
            </w:pPr>
          </w:p>
        </w:tc>
        <w:tc>
          <w:tcPr>
            <w:tcW w:w="4474" w:type="dxa"/>
            <w:tcBorders>
              <w:top w:val="single" w:sz="4" w:space="0" w:color="auto"/>
              <w:left w:val="single" w:sz="4" w:space="0" w:color="auto"/>
              <w:bottom w:val="single" w:sz="4" w:space="0" w:color="auto"/>
              <w:right w:val="single" w:sz="4" w:space="0" w:color="auto"/>
            </w:tcBorders>
            <w:hideMark/>
          </w:tcPr>
          <w:p w:rsidR="00271EFB" w:rsidRDefault="00271EFB">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гласувал</w:t>
            </w:r>
          </w:p>
        </w:tc>
      </w:tr>
      <w:tr w:rsidR="00271EFB" w:rsidTr="00271EFB">
        <w:trPr>
          <w:trHeight w:val="244"/>
        </w:trPr>
        <w:tc>
          <w:tcPr>
            <w:tcW w:w="4474" w:type="dxa"/>
            <w:tcBorders>
              <w:top w:val="single" w:sz="4" w:space="0" w:color="auto"/>
              <w:left w:val="single" w:sz="4" w:space="0" w:color="auto"/>
              <w:bottom w:val="single" w:sz="4" w:space="0" w:color="auto"/>
              <w:right w:val="single" w:sz="4" w:space="0" w:color="auto"/>
            </w:tcBorders>
            <w:hideMark/>
          </w:tcPr>
          <w:p w:rsidR="00271EFB" w:rsidRDefault="00271EFB">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Петя Господинова Колева</w:t>
            </w:r>
          </w:p>
        </w:tc>
        <w:tc>
          <w:tcPr>
            <w:tcW w:w="4474" w:type="dxa"/>
            <w:tcBorders>
              <w:top w:val="single" w:sz="4" w:space="0" w:color="auto"/>
              <w:left w:val="single" w:sz="4" w:space="0" w:color="auto"/>
              <w:bottom w:val="single" w:sz="4" w:space="0" w:color="auto"/>
              <w:right w:val="single" w:sz="4" w:space="0" w:color="auto"/>
            </w:tcBorders>
            <w:hideMark/>
          </w:tcPr>
          <w:p w:rsidR="00271EFB" w:rsidRDefault="00271EFB">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ЗА</w:t>
            </w:r>
          </w:p>
        </w:tc>
      </w:tr>
      <w:tr w:rsidR="00271EFB" w:rsidTr="00271EFB">
        <w:trPr>
          <w:trHeight w:val="244"/>
        </w:trPr>
        <w:tc>
          <w:tcPr>
            <w:tcW w:w="4474" w:type="dxa"/>
            <w:tcBorders>
              <w:top w:val="single" w:sz="4" w:space="0" w:color="auto"/>
              <w:left w:val="single" w:sz="4" w:space="0" w:color="auto"/>
              <w:bottom w:val="single" w:sz="4" w:space="0" w:color="auto"/>
              <w:right w:val="single" w:sz="4" w:space="0" w:color="auto"/>
            </w:tcBorders>
            <w:hideMark/>
          </w:tcPr>
          <w:p w:rsidR="00271EFB" w:rsidRDefault="00271EFB">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Аспарух Недков Петров</w:t>
            </w:r>
          </w:p>
        </w:tc>
        <w:tc>
          <w:tcPr>
            <w:tcW w:w="4474" w:type="dxa"/>
            <w:tcBorders>
              <w:top w:val="single" w:sz="4" w:space="0" w:color="auto"/>
              <w:left w:val="single" w:sz="4" w:space="0" w:color="auto"/>
              <w:bottom w:val="single" w:sz="4" w:space="0" w:color="auto"/>
              <w:right w:val="single" w:sz="4" w:space="0" w:color="auto"/>
            </w:tcBorders>
            <w:hideMark/>
          </w:tcPr>
          <w:p w:rsidR="00271EFB" w:rsidRDefault="00271EFB">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ЗА</w:t>
            </w:r>
          </w:p>
        </w:tc>
      </w:tr>
      <w:tr w:rsidR="00271EFB" w:rsidTr="00271EFB">
        <w:trPr>
          <w:trHeight w:val="244"/>
        </w:trPr>
        <w:tc>
          <w:tcPr>
            <w:tcW w:w="4474" w:type="dxa"/>
            <w:tcBorders>
              <w:top w:val="single" w:sz="4" w:space="0" w:color="auto"/>
              <w:left w:val="single" w:sz="4" w:space="0" w:color="auto"/>
              <w:bottom w:val="single" w:sz="4" w:space="0" w:color="auto"/>
              <w:right w:val="single" w:sz="4" w:space="0" w:color="auto"/>
            </w:tcBorders>
            <w:hideMark/>
          </w:tcPr>
          <w:p w:rsidR="00271EFB" w:rsidRDefault="00271EFB">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Красимира Сашева Маринова-Куриева</w:t>
            </w:r>
          </w:p>
        </w:tc>
        <w:tc>
          <w:tcPr>
            <w:tcW w:w="4474" w:type="dxa"/>
            <w:tcBorders>
              <w:top w:val="single" w:sz="4" w:space="0" w:color="auto"/>
              <w:left w:val="single" w:sz="4" w:space="0" w:color="auto"/>
              <w:bottom w:val="single" w:sz="4" w:space="0" w:color="auto"/>
              <w:right w:val="single" w:sz="4" w:space="0" w:color="auto"/>
            </w:tcBorders>
            <w:hideMark/>
          </w:tcPr>
          <w:p w:rsidR="00271EFB" w:rsidRDefault="00271EFB">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271EFB" w:rsidTr="00271EFB">
        <w:trPr>
          <w:trHeight w:val="244"/>
        </w:trPr>
        <w:tc>
          <w:tcPr>
            <w:tcW w:w="4474" w:type="dxa"/>
            <w:tcBorders>
              <w:top w:val="single" w:sz="4" w:space="0" w:color="auto"/>
              <w:left w:val="single" w:sz="4" w:space="0" w:color="auto"/>
              <w:bottom w:val="single" w:sz="4" w:space="0" w:color="auto"/>
              <w:right w:val="single" w:sz="4" w:space="0" w:color="auto"/>
            </w:tcBorders>
            <w:hideMark/>
          </w:tcPr>
          <w:p w:rsidR="00271EFB" w:rsidRDefault="00271EFB">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Тодор Чанев Георгиев</w:t>
            </w:r>
          </w:p>
        </w:tc>
        <w:tc>
          <w:tcPr>
            <w:tcW w:w="4474" w:type="dxa"/>
            <w:tcBorders>
              <w:top w:val="single" w:sz="4" w:space="0" w:color="auto"/>
              <w:left w:val="single" w:sz="4" w:space="0" w:color="auto"/>
              <w:bottom w:val="single" w:sz="4" w:space="0" w:color="auto"/>
              <w:right w:val="single" w:sz="4" w:space="0" w:color="auto"/>
            </w:tcBorders>
            <w:hideMark/>
          </w:tcPr>
          <w:p w:rsidR="00271EFB" w:rsidRDefault="00271EFB">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ЗА</w:t>
            </w:r>
          </w:p>
        </w:tc>
      </w:tr>
      <w:tr w:rsidR="00271EFB" w:rsidTr="00271EFB">
        <w:trPr>
          <w:trHeight w:val="258"/>
        </w:trPr>
        <w:tc>
          <w:tcPr>
            <w:tcW w:w="4474" w:type="dxa"/>
            <w:tcBorders>
              <w:top w:val="single" w:sz="4" w:space="0" w:color="auto"/>
              <w:left w:val="single" w:sz="4" w:space="0" w:color="auto"/>
              <w:bottom w:val="single" w:sz="4" w:space="0" w:color="auto"/>
              <w:right w:val="single" w:sz="4" w:space="0" w:color="auto"/>
            </w:tcBorders>
            <w:hideMark/>
          </w:tcPr>
          <w:p w:rsidR="00271EFB" w:rsidRDefault="00271EFB">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Антония Борисова Скендерова</w:t>
            </w:r>
          </w:p>
        </w:tc>
        <w:tc>
          <w:tcPr>
            <w:tcW w:w="4474" w:type="dxa"/>
            <w:tcBorders>
              <w:top w:val="single" w:sz="4" w:space="0" w:color="auto"/>
              <w:left w:val="single" w:sz="4" w:space="0" w:color="auto"/>
              <w:bottom w:val="single" w:sz="4" w:space="0" w:color="auto"/>
              <w:right w:val="single" w:sz="4" w:space="0" w:color="auto"/>
            </w:tcBorders>
            <w:hideMark/>
          </w:tcPr>
          <w:p w:rsidR="00271EFB" w:rsidRDefault="00271EFB">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271EFB" w:rsidTr="00271EFB">
        <w:trPr>
          <w:trHeight w:val="244"/>
        </w:trPr>
        <w:tc>
          <w:tcPr>
            <w:tcW w:w="4474" w:type="dxa"/>
            <w:tcBorders>
              <w:top w:val="single" w:sz="4" w:space="0" w:color="auto"/>
              <w:left w:val="single" w:sz="4" w:space="0" w:color="auto"/>
              <w:bottom w:val="single" w:sz="4" w:space="0" w:color="auto"/>
              <w:right w:val="single" w:sz="4" w:space="0" w:color="auto"/>
            </w:tcBorders>
            <w:hideMark/>
          </w:tcPr>
          <w:p w:rsidR="00271EFB" w:rsidRDefault="00271EFB">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Маргарита Иванова Рачева</w:t>
            </w:r>
          </w:p>
        </w:tc>
        <w:tc>
          <w:tcPr>
            <w:tcW w:w="4474" w:type="dxa"/>
            <w:tcBorders>
              <w:top w:val="single" w:sz="4" w:space="0" w:color="auto"/>
              <w:left w:val="single" w:sz="4" w:space="0" w:color="auto"/>
              <w:bottom w:val="single" w:sz="4" w:space="0" w:color="auto"/>
              <w:right w:val="single" w:sz="4" w:space="0" w:color="auto"/>
            </w:tcBorders>
            <w:hideMark/>
          </w:tcPr>
          <w:p w:rsidR="00271EFB" w:rsidRDefault="00271EFB">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271EFB" w:rsidTr="00271EFB">
        <w:trPr>
          <w:trHeight w:val="244"/>
        </w:trPr>
        <w:tc>
          <w:tcPr>
            <w:tcW w:w="4474" w:type="dxa"/>
            <w:tcBorders>
              <w:top w:val="single" w:sz="4" w:space="0" w:color="auto"/>
              <w:left w:val="single" w:sz="4" w:space="0" w:color="auto"/>
              <w:bottom w:val="single" w:sz="4" w:space="0" w:color="auto"/>
              <w:right w:val="single" w:sz="4" w:space="0" w:color="auto"/>
            </w:tcBorders>
            <w:hideMark/>
          </w:tcPr>
          <w:p w:rsidR="00271EFB" w:rsidRDefault="00271EFB">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Николай Росенов Кожухаров</w:t>
            </w:r>
          </w:p>
        </w:tc>
        <w:tc>
          <w:tcPr>
            <w:tcW w:w="4474" w:type="dxa"/>
            <w:tcBorders>
              <w:top w:val="single" w:sz="4" w:space="0" w:color="auto"/>
              <w:left w:val="single" w:sz="4" w:space="0" w:color="auto"/>
              <w:bottom w:val="single" w:sz="4" w:space="0" w:color="auto"/>
              <w:right w:val="single" w:sz="4" w:space="0" w:color="auto"/>
            </w:tcBorders>
            <w:hideMark/>
          </w:tcPr>
          <w:p w:rsidR="00271EFB" w:rsidRDefault="00271EFB">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271EFB" w:rsidTr="00271EFB">
        <w:trPr>
          <w:trHeight w:val="244"/>
        </w:trPr>
        <w:tc>
          <w:tcPr>
            <w:tcW w:w="4474" w:type="dxa"/>
            <w:tcBorders>
              <w:top w:val="single" w:sz="4" w:space="0" w:color="auto"/>
              <w:left w:val="single" w:sz="4" w:space="0" w:color="auto"/>
              <w:bottom w:val="single" w:sz="4" w:space="0" w:color="auto"/>
              <w:right w:val="single" w:sz="4" w:space="0" w:color="auto"/>
            </w:tcBorders>
            <w:hideMark/>
          </w:tcPr>
          <w:p w:rsidR="00271EFB" w:rsidRDefault="00271EFB">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Лазар Милков Лазаров</w:t>
            </w:r>
          </w:p>
        </w:tc>
        <w:tc>
          <w:tcPr>
            <w:tcW w:w="4474" w:type="dxa"/>
            <w:tcBorders>
              <w:top w:val="single" w:sz="4" w:space="0" w:color="auto"/>
              <w:left w:val="single" w:sz="4" w:space="0" w:color="auto"/>
              <w:bottom w:val="single" w:sz="4" w:space="0" w:color="auto"/>
              <w:right w:val="single" w:sz="4" w:space="0" w:color="auto"/>
            </w:tcBorders>
            <w:hideMark/>
          </w:tcPr>
          <w:p w:rsidR="00271EFB" w:rsidRDefault="00271EFB">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271EFB" w:rsidTr="00271EFB">
        <w:trPr>
          <w:trHeight w:val="244"/>
        </w:trPr>
        <w:tc>
          <w:tcPr>
            <w:tcW w:w="4474" w:type="dxa"/>
            <w:tcBorders>
              <w:top w:val="single" w:sz="4" w:space="0" w:color="auto"/>
              <w:left w:val="single" w:sz="4" w:space="0" w:color="auto"/>
              <w:bottom w:val="single" w:sz="4" w:space="0" w:color="auto"/>
              <w:right w:val="single" w:sz="4" w:space="0" w:color="auto"/>
            </w:tcBorders>
            <w:hideMark/>
          </w:tcPr>
          <w:p w:rsidR="00271EFB" w:rsidRDefault="00271EFB">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Георги Николов Габровски</w:t>
            </w:r>
          </w:p>
        </w:tc>
        <w:tc>
          <w:tcPr>
            <w:tcW w:w="4474" w:type="dxa"/>
            <w:tcBorders>
              <w:top w:val="single" w:sz="4" w:space="0" w:color="auto"/>
              <w:left w:val="single" w:sz="4" w:space="0" w:color="auto"/>
              <w:bottom w:val="single" w:sz="4" w:space="0" w:color="auto"/>
              <w:right w:val="single" w:sz="4" w:space="0" w:color="auto"/>
            </w:tcBorders>
            <w:hideMark/>
          </w:tcPr>
          <w:p w:rsidR="00271EFB" w:rsidRDefault="00271EFB">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ЗА</w:t>
            </w:r>
          </w:p>
        </w:tc>
      </w:tr>
      <w:tr w:rsidR="00271EFB" w:rsidTr="00271EFB">
        <w:trPr>
          <w:trHeight w:val="244"/>
        </w:trPr>
        <w:tc>
          <w:tcPr>
            <w:tcW w:w="4474" w:type="dxa"/>
            <w:tcBorders>
              <w:top w:val="single" w:sz="4" w:space="0" w:color="auto"/>
              <w:left w:val="single" w:sz="4" w:space="0" w:color="auto"/>
              <w:bottom w:val="single" w:sz="4" w:space="0" w:color="auto"/>
              <w:right w:val="single" w:sz="4" w:space="0" w:color="auto"/>
            </w:tcBorders>
            <w:hideMark/>
          </w:tcPr>
          <w:p w:rsidR="00271EFB" w:rsidRDefault="00271EFB">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Дженка Денева Малинова</w:t>
            </w:r>
          </w:p>
        </w:tc>
        <w:tc>
          <w:tcPr>
            <w:tcW w:w="4474" w:type="dxa"/>
            <w:tcBorders>
              <w:top w:val="single" w:sz="4" w:space="0" w:color="auto"/>
              <w:left w:val="single" w:sz="4" w:space="0" w:color="auto"/>
              <w:bottom w:val="single" w:sz="4" w:space="0" w:color="auto"/>
              <w:right w:val="single" w:sz="4" w:space="0" w:color="auto"/>
            </w:tcBorders>
            <w:hideMark/>
          </w:tcPr>
          <w:p w:rsidR="00271EFB" w:rsidRDefault="00271EFB">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271EFB" w:rsidTr="00271EFB">
        <w:trPr>
          <w:trHeight w:val="244"/>
        </w:trPr>
        <w:tc>
          <w:tcPr>
            <w:tcW w:w="4474" w:type="dxa"/>
            <w:tcBorders>
              <w:top w:val="single" w:sz="4" w:space="0" w:color="auto"/>
              <w:left w:val="single" w:sz="4" w:space="0" w:color="auto"/>
              <w:bottom w:val="single" w:sz="4" w:space="0" w:color="auto"/>
              <w:right w:val="single" w:sz="4" w:space="0" w:color="auto"/>
            </w:tcBorders>
            <w:hideMark/>
          </w:tcPr>
          <w:p w:rsidR="00271EFB" w:rsidRDefault="00271EFB">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Петър Стоянов Мушиев</w:t>
            </w:r>
          </w:p>
        </w:tc>
        <w:tc>
          <w:tcPr>
            <w:tcW w:w="4474" w:type="dxa"/>
            <w:tcBorders>
              <w:top w:val="single" w:sz="4" w:space="0" w:color="auto"/>
              <w:left w:val="single" w:sz="4" w:space="0" w:color="auto"/>
              <w:bottom w:val="single" w:sz="4" w:space="0" w:color="auto"/>
              <w:right w:val="single" w:sz="4" w:space="0" w:color="auto"/>
            </w:tcBorders>
            <w:hideMark/>
          </w:tcPr>
          <w:p w:rsidR="00271EFB" w:rsidRDefault="00271EFB">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bl>
    <w:p w:rsidR="00271EFB" w:rsidRDefault="00271EFB" w:rsidP="00271EFB">
      <w:pP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Решението е прието от ОИК   мнозинство от  11  гласа „ЗА” в 01.25 часа</w:t>
      </w:r>
    </w:p>
    <w:p w:rsidR="00236BA3" w:rsidRPr="00236BA3" w:rsidRDefault="00236BA3" w:rsidP="00236BA3">
      <w:pPr>
        <w:shd w:val="clear" w:color="auto" w:fill="FEFEFE"/>
        <w:spacing w:before="100" w:after="100" w:line="270" w:lineRule="atLeast"/>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sidRPr="00236BA3">
        <w:rPr>
          <w:rFonts w:ascii="Times New Roman" w:eastAsia="Times New Roman" w:hAnsi="Times New Roman" w:cs="Times New Roman"/>
          <w:b/>
          <w:sz w:val="24"/>
          <w:szCs w:val="24"/>
          <w:lang w:eastAsia="bg-BG"/>
        </w:rPr>
        <w:t xml:space="preserve">РЕШЕНИЕ </w:t>
      </w:r>
      <w:r w:rsidRPr="00236BA3">
        <w:rPr>
          <w:rFonts w:ascii="Times New Roman" w:eastAsia="Times New Roman" w:hAnsi="Times New Roman" w:cs="Times New Roman"/>
          <w:b/>
          <w:color w:val="000000"/>
          <w:sz w:val="24"/>
          <w:szCs w:val="24"/>
          <w:lang w:eastAsia="bg-BG"/>
        </w:rPr>
        <w:t xml:space="preserve">№ </w:t>
      </w:r>
      <w:r w:rsidRPr="00236BA3">
        <w:rPr>
          <w:rFonts w:ascii="Times New Roman" w:eastAsia="Times New Roman" w:hAnsi="Times New Roman" w:cs="Times New Roman"/>
          <w:b/>
          <w:sz w:val="24"/>
          <w:szCs w:val="24"/>
          <w:lang w:val="en-US" w:eastAsia="bg-BG"/>
        </w:rPr>
        <w:t>294</w:t>
      </w:r>
      <w:r w:rsidRPr="00236BA3">
        <w:rPr>
          <w:rFonts w:ascii="Times New Roman" w:eastAsia="Times New Roman" w:hAnsi="Times New Roman" w:cs="Times New Roman"/>
          <w:b/>
          <w:color w:val="000000"/>
          <w:sz w:val="24"/>
          <w:szCs w:val="24"/>
          <w:lang w:eastAsia="bg-BG"/>
        </w:rPr>
        <w:t>-МИ</w:t>
      </w:r>
    </w:p>
    <w:p w:rsidR="00236BA3" w:rsidRPr="00236BA3" w:rsidRDefault="00236BA3" w:rsidP="00236BA3">
      <w:pPr>
        <w:spacing w:after="0" w:line="360" w:lineRule="auto"/>
        <w:ind w:right="45"/>
        <w:jc w:val="center"/>
        <w:rPr>
          <w:rFonts w:ascii="Times New Roman" w:eastAsia="Times New Roman" w:hAnsi="Times New Roman" w:cs="Times New Roman"/>
          <w:b/>
          <w:noProof/>
          <w:sz w:val="24"/>
          <w:szCs w:val="24"/>
          <w:lang w:eastAsia="bg-BG"/>
        </w:rPr>
      </w:pPr>
      <w:r w:rsidRPr="00236BA3">
        <w:rPr>
          <w:rFonts w:ascii="Times New Roman" w:eastAsia="Times New Roman" w:hAnsi="Times New Roman" w:cs="Times New Roman"/>
          <w:b/>
          <w:noProof/>
          <w:sz w:val="24"/>
          <w:szCs w:val="24"/>
          <w:lang w:eastAsia="bg-BG"/>
        </w:rPr>
        <w:t>на ОБЩИНСКАТА ИЗБИРАТЕЛНА КОМИСИЯ</w:t>
      </w:r>
    </w:p>
    <w:p w:rsidR="00236BA3" w:rsidRPr="00236BA3" w:rsidRDefault="00236BA3" w:rsidP="00236BA3">
      <w:pPr>
        <w:spacing w:after="0" w:line="360" w:lineRule="auto"/>
        <w:ind w:left="1839" w:right="45" w:firstLine="993"/>
        <w:rPr>
          <w:rFonts w:ascii="Times New Roman" w:eastAsia="Times New Roman" w:hAnsi="Times New Roman" w:cs="Times New Roman"/>
          <w:b/>
          <w:noProof/>
          <w:sz w:val="24"/>
          <w:szCs w:val="24"/>
          <w:lang w:eastAsia="bg-BG"/>
        </w:rPr>
      </w:pPr>
      <w:r w:rsidRPr="00236BA3">
        <w:rPr>
          <w:rFonts w:ascii="Times New Roman" w:eastAsia="Times New Roman" w:hAnsi="Times New Roman" w:cs="Times New Roman"/>
          <w:b/>
          <w:noProof/>
          <w:sz w:val="24"/>
          <w:szCs w:val="24"/>
          <w:lang w:eastAsia="bg-BG"/>
        </w:rPr>
        <w:t>община</w:t>
      </w:r>
      <w:r w:rsidRPr="00236BA3">
        <w:rPr>
          <w:rFonts w:ascii="Times New Roman" w:eastAsia="Times New Roman" w:hAnsi="Times New Roman" w:cs="Times New Roman"/>
          <w:b/>
          <w:noProof/>
          <w:sz w:val="24"/>
          <w:szCs w:val="24"/>
          <w:lang w:val="en-US" w:eastAsia="bg-BG"/>
        </w:rPr>
        <w:t xml:space="preserve"> </w:t>
      </w:r>
      <w:r w:rsidRPr="00236BA3">
        <w:rPr>
          <w:rFonts w:ascii="Times New Roman" w:eastAsia="Times New Roman" w:hAnsi="Times New Roman" w:cs="Times New Roman"/>
          <w:b/>
          <w:noProof/>
          <w:sz w:val="24"/>
          <w:szCs w:val="24"/>
          <w:lang w:eastAsia="bg-BG"/>
        </w:rPr>
        <w:t xml:space="preserve">СУНГУРЛАРЕ  </w:t>
      </w:r>
    </w:p>
    <w:p w:rsidR="00236BA3" w:rsidRPr="00236BA3" w:rsidRDefault="00236BA3" w:rsidP="00236BA3">
      <w:pPr>
        <w:spacing w:after="0" w:line="360" w:lineRule="auto"/>
        <w:ind w:left="3255" w:right="45" w:firstLine="285"/>
        <w:rPr>
          <w:rFonts w:ascii="Times New Roman" w:eastAsia="Times New Roman" w:hAnsi="Times New Roman" w:cs="Times New Roman"/>
          <w:b/>
          <w:sz w:val="24"/>
          <w:szCs w:val="24"/>
          <w:lang w:eastAsia="bg-BG"/>
        </w:rPr>
      </w:pPr>
      <w:r w:rsidRPr="00236BA3">
        <w:rPr>
          <w:rFonts w:ascii="Times New Roman" w:eastAsia="Times New Roman" w:hAnsi="Times New Roman" w:cs="Times New Roman"/>
          <w:b/>
          <w:noProof/>
          <w:sz w:val="24"/>
          <w:szCs w:val="24"/>
          <w:lang w:eastAsia="bg-BG"/>
        </w:rPr>
        <w:t>област  БУРГАС</w:t>
      </w:r>
    </w:p>
    <w:p w:rsidR="00236BA3" w:rsidRPr="00236BA3" w:rsidRDefault="00236BA3" w:rsidP="00236BA3">
      <w:pPr>
        <w:spacing w:after="0" w:line="240" w:lineRule="auto"/>
        <w:jc w:val="center"/>
        <w:rPr>
          <w:rFonts w:ascii="Times New Roman" w:eastAsia="Times New Roman" w:hAnsi="Times New Roman" w:cs="Times New Roman"/>
          <w:b/>
          <w:sz w:val="24"/>
          <w:szCs w:val="24"/>
          <w:lang w:eastAsia="bg-BG"/>
        </w:rPr>
      </w:pPr>
    </w:p>
    <w:p w:rsidR="00236BA3" w:rsidRPr="00236BA3" w:rsidRDefault="00236BA3" w:rsidP="00236BA3">
      <w:pPr>
        <w:spacing w:after="0" w:line="240" w:lineRule="auto"/>
        <w:jc w:val="center"/>
        <w:rPr>
          <w:rFonts w:ascii="Times New Roman" w:eastAsia="Times New Roman" w:hAnsi="Times New Roman" w:cs="Times New Roman"/>
          <w:b/>
          <w:sz w:val="24"/>
          <w:szCs w:val="24"/>
          <w:lang w:eastAsia="bg-BG"/>
        </w:rPr>
      </w:pPr>
      <w:r w:rsidRPr="00236BA3">
        <w:rPr>
          <w:rFonts w:ascii="Times New Roman" w:eastAsia="Times New Roman" w:hAnsi="Times New Roman" w:cs="Times New Roman"/>
          <w:b/>
          <w:sz w:val="24"/>
          <w:szCs w:val="24"/>
          <w:lang w:eastAsia="bg-BG"/>
        </w:rPr>
        <w:t xml:space="preserve">ЗА ИЗБИРАНЕ НА КМЕТ НА ОБЩИНА/РАЙОН/КМЕТСТВО </w:t>
      </w:r>
    </w:p>
    <w:p w:rsidR="00236BA3" w:rsidRPr="00236BA3" w:rsidRDefault="00236BA3" w:rsidP="00236BA3">
      <w:pPr>
        <w:spacing w:after="0" w:line="240" w:lineRule="auto"/>
        <w:rPr>
          <w:rFonts w:ascii="Times New Roman" w:eastAsia="Times New Roman" w:hAnsi="Times New Roman" w:cs="Times New Roman"/>
          <w:sz w:val="24"/>
          <w:szCs w:val="24"/>
          <w:lang w:eastAsia="bg-BG"/>
        </w:rPr>
      </w:pPr>
    </w:p>
    <w:p w:rsidR="00236BA3" w:rsidRPr="00236BA3" w:rsidRDefault="00236BA3" w:rsidP="00236BA3">
      <w:pPr>
        <w:spacing w:after="0" w:line="240" w:lineRule="auto"/>
        <w:ind w:firstLine="708"/>
        <w:jc w:val="both"/>
        <w:rPr>
          <w:rFonts w:ascii="Times New Roman" w:eastAsia="Times New Roman" w:hAnsi="Times New Roman" w:cs="Times New Roman"/>
          <w:sz w:val="24"/>
          <w:szCs w:val="24"/>
          <w:lang w:eastAsia="bg-BG"/>
        </w:rPr>
      </w:pPr>
      <w:r w:rsidRPr="00236BA3">
        <w:rPr>
          <w:rFonts w:ascii="Times New Roman" w:eastAsia="Times New Roman" w:hAnsi="Times New Roman" w:cs="Times New Roman"/>
          <w:sz w:val="24"/>
          <w:szCs w:val="24"/>
          <w:lang w:eastAsia="bg-BG"/>
        </w:rPr>
        <w:t>Днес, 02.11.2015 г., в 01.30 ч. общинската избирателна комисия на основание чл. 452 от Изборния кодекс и въз основа на получените данни от протоколите на СИК</w:t>
      </w:r>
    </w:p>
    <w:p w:rsidR="00236BA3" w:rsidRPr="00236BA3" w:rsidRDefault="00236BA3" w:rsidP="00236BA3">
      <w:pPr>
        <w:spacing w:after="0" w:line="240" w:lineRule="auto"/>
        <w:jc w:val="center"/>
        <w:rPr>
          <w:rFonts w:ascii="Times New Roman" w:eastAsia="Times New Roman" w:hAnsi="Times New Roman" w:cs="Times New Roman"/>
          <w:b/>
          <w:sz w:val="24"/>
          <w:szCs w:val="24"/>
          <w:lang w:eastAsia="bg-BG"/>
        </w:rPr>
      </w:pPr>
    </w:p>
    <w:p w:rsidR="00236BA3" w:rsidRPr="00236BA3" w:rsidRDefault="00236BA3" w:rsidP="00236BA3">
      <w:pPr>
        <w:spacing w:after="0" w:line="240" w:lineRule="auto"/>
        <w:jc w:val="center"/>
        <w:rPr>
          <w:rFonts w:ascii="Times New Roman" w:eastAsia="Times New Roman" w:hAnsi="Times New Roman" w:cs="Times New Roman"/>
          <w:b/>
          <w:sz w:val="24"/>
          <w:szCs w:val="24"/>
          <w:lang w:eastAsia="bg-BG"/>
        </w:rPr>
      </w:pPr>
      <w:r w:rsidRPr="00236BA3">
        <w:rPr>
          <w:rFonts w:ascii="Times New Roman" w:eastAsia="Times New Roman" w:hAnsi="Times New Roman" w:cs="Times New Roman"/>
          <w:b/>
          <w:sz w:val="24"/>
          <w:szCs w:val="24"/>
          <w:lang w:eastAsia="bg-BG"/>
        </w:rPr>
        <w:t>Р Е Ш И :</w:t>
      </w:r>
    </w:p>
    <w:p w:rsidR="00236BA3" w:rsidRPr="00236BA3" w:rsidRDefault="00236BA3" w:rsidP="00236BA3">
      <w:pPr>
        <w:spacing w:after="0" w:line="240" w:lineRule="auto"/>
        <w:ind w:firstLine="708"/>
        <w:rPr>
          <w:rFonts w:ascii="Times New Roman" w:eastAsia="Times New Roman" w:hAnsi="Times New Roman" w:cs="Times New Roman"/>
          <w:sz w:val="24"/>
          <w:szCs w:val="24"/>
          <w:lang w:eastAsia="bg-BG"/>
        </w:rPr>
      </w:pPr>
    </w:p>
    <w:p w:rsidR="00236BA3" w:rsidRPr="00236BA3" w:rsidRDefault="00236BA3" w:rsidP="00236BA3">
      <w:pPr>
        <w:spacing w:after="0" w:line="240" w:lineRule="auto"/>
        <w:ind w:firstLine="708"/>
        <w:rPr>
          <w:rFonts w:ascii="Times New Roman" w:eastAsia="Times New Roman" w:hAnsi="Times New Roman" w:cs="Times New Roman"/>
          <w:sz w:val="24"/>
          <w:szCs w:val="24"/>
          <w:lang w:eastAsia="bg-BG"/>
        </w:rPr>
      </w:pPr>
      <w:r w:rsidRPr="00236BA3">
        <w:rPr>
          <w:rFonts w:ascii="Times New Roman" w:eastAsia="Times New Roman" w:hAnsi="Times New Roman" w:cs="Times New Roman"/>
          <w:sz w:val="24"/>
          <w:szCs w:val="24"/>
          <w:lang w:eastAsia="bg-BG"/>
        </w:rPr>
        <w:t>ОБЯВЯВА ЗА ИЗБРАН ЗА КМЕТ на  кметство с. Чубра, общ.Сунгурларе област Бургас, на втори тур</w:t>
      </w:r>
    </w:p>
    <w:p w:rsidR="00236BA3" w:rsidRPr="00236BA3" w:rsidRDefault="00236BA3" w:rsidP="00236BA3">
      <w:pPr>
        <w:spacing w:after="0" w:line="240" w:lineRule="auto"/>
        <w:rPr>
          <w:rFonts w:ascii="Times New Roman" w:eastAsia="Times New Roman" w:hAnsi="Times New Roman" w:cs="Times New Roman"/>
          <w:sz w:val="24"/>
          <w:szCs w:val="24"/>
          <w:lang w:eastAsia="bg-BG"/>
        </w:rPr>
      </w:pPr>
      <w:r w:rsidRPr="00236BA3">
        <w:rPr>
          <w:rFonts w:ascii="Times New Roman" w:eastAsia="Times New Roman" w:hAnsi="Times New Roman" w:cs="Times New Roman"/>
          <w:sz w:val="24"/>
          <w:szCs w:val="24"/>
          <w:lang w:eastAsia="bg-BG"/>
        </w:rPr>
        <w:t xml:space="preserve"> </w:t>
      </w:r>
    </w:p>
    <w:p w:rsidR="00236BA3" w:rsidRPr="00236BA3" w:rsidRDefault="00236BA3" w:rsidP="00236BA3">
      <w:pPr>
        <w:spacing w:after="0" w:line="240" w:lineRule="auto"/>
        <w:jc w:val="center"/>
        <w:rPr>
          <w:rFonts w:ascii="Times New Roman" w:eastAsia="Times New Roman" w:hAnsi="Times New Roman" w:cs="Times New Roman"/>
          <w:i/>
          <w:sz w:val="28"/>
          <w:szCs w:val="28"/>
          <w:lang w:eastAsia="bg-BG"/>
        </w:rPr>
      </w:pPr>
      <w:r w:rsidRPr="00236BA3">
        <w:rPr>
          <w:rFonts w:ascii="Times New Roman" w:eastAsia="Times New Roman" w:hAnsi="Times New Roman" w:cs="Times New Roman"/>
          <w:i/>
          <w:sz w:val="28"/>
          <w:szCs w:val="28"/>
          <w:lang w:eastAsia="bg-BG"/>
        </w:rPr>
        <w:t xml:space="preserve">  </w:t>
      </w:r>
      <w:r w:rsidRPr="00236BA3">
        <w:rPr>
          <w:rFonts w:ascii="Times New Roman" w:eastAsia="Times New Roman" w:hAnsi="Times New Roman" w:cs="Times New Roman"/>
          <w:i/>
          <w:sz w:val="28"/>
          <w:szCs w:val="28"/>
          <w:lang w:eastAsia="bg-BG"/>
        </w:rPr>
        <w:tab/>
      </w:r>
      <w:r w:rsidRPr="00236BA3">
        <w:rPr>
          <w:rFonts w:ascii="Times New Roman" w:eastAsia="Times New Roman" w:hAnsi="Times New Roman" w:cs="Times New Roman"/>
          <w:sz w:val="28"/>
          <w:szCs w:val="28"/>
          <w:lang w:eastAsia="bg-BG"/>
        </w:rPr>
        <w:t>ДИНЮ ИЛИЕВ ИВАНОВ</w:t>
      </w:r>
      <w:r w:rsidRPr="00236BA3">
        <w:rPr>
          <w:rFonts w:ascii="Times New Roman" w:eastAsia="Times New Roman" w:hAnsi="Times New Roman" w:cs="Times New Roman"/>
          <w:color w:val="FF0000"/>
          <w:sz w:val="24"/>
          <w:szCs w:val="24"/>
          <w:lang w:eastAsia="bg-BG"/>
        </w:rPr>
        <w:t xml:space="preserve"> </w:t>
      </w:r>
      <w:r w:rsidR="00B13265">
        <w:rPr>
          <w:rFonts w:ascii="Times New Roman" w:eastAsia="Times New Roman" w:hAnsi="Times New Roman" w:cs="Times New Roman"/>
          <w:sz w:val="24"/>
          <w:szCs w:val="24"/>
          <w:lang w:eastAsia="bg-BG"/>
        </w:rPr>
        <w:t>с ЕГН:</w:t>
      </w:r>
      <w:r w:rsidRPr="00236BA3">
        <w:rPr>
          <w:rFonts w:ascii="Times New Roman" w:eastAsia="Times New Roman" w:hAnsi="Times New Roman" w:cs="Times New Roman"/>
          <w:sz w:val="24"/>
          <w:szCs w:val="24"/>
          <w:lang w:eastAsia="bg-BG"/>
        </w:rPr>
        <w:t>, издигнат от  ДВИЖЕНИЕ ЗА ПРАВА И СВОБОДИ, получил 163 действителни гласа на втория тур</w:t>
      </w:r>
    </w:p>
    <w:p w:rsidR="00236BA3" w:rsidRPr="00236BA3" w:rsidRDefault="00236BA3" w:rsidP="00236BA3">
      <w:pPr>
        <w:spacing w:after="0" w:line="240" w:lineRule="auto"/>
        <w:jc w:val="center"/>
        <w:rPr>
          <w:rFonts w:ascii="Times New Roman" w:eastAsia="Times New Roman" w:hAnsi="Times New Roman" w:cs="Times New Roman"/>
          <w:sz w:val="24"/>
          <w:szCs w:val="24"/>
          <w:lang w:eastAsia="bg-BG"/>
        </w:rPr>
      </w:pPr>
    </w:p>
    <w:p w:rsidR="00236BA3" w:rsidRDefault="00236BA3" w:rsidP="00236BA3">
      <w:pPr>
        <w:rPr>
          <w:rFonts w:ascii="Times New Roman" w:eastAsia="Times New Roman" w:hAnsi="Times New Roman" w:cs="Times New Roman"/>
          <w:sz w:val="24"/>
          <w:szCs w:val="24"/>
          <w:lang w:eastAsia="bg-BG"/>
        </w:rPr>
      </w:pPr>
      <w:r w:rsidRPr="00236BA3">
        <w:rPr>
          <w:rFonts w:ascii="Times New Roman" w:eastAsia="Times New Roman" w:hAnsi="Times New Roman" w:cs="Times New Roman"/>
          <w:sz w:val="24"/>
          <w:szCs w:val="24"/>
          <w:lang w:eastAsia="bg-BG"/>
        </w:rPr>
        <w:t xml:space="preserve"> </w:t>
      </w:r>
      <w:r w:rsidRPr="00236BA3">
        <w:rPr>
          <w:rFonts w:ascii="Times New Roman" w:eastAsia="Times New Roman" w:hAnsi="Times New Roman" w:cs="Times New Roman"/>
          <w:sz w:val="24"/>
          <w:szCs w:val="24"/>
          <w:lang w:eastAsia="bg-BG"/>
        </w:rPr>
        <w:tab/>
        <w:t>Спорове и възражения на членовете на комисията по взетите решения:НЯМА</w:t>
      </w:r>
    </w:p>
    <w:p w:rsidR="00236BA3" w:rsidRDefault="00236BA3" w:rsidP="00236BA3">
      <w:pPr>
        <w:pStyle w:val="1"/>
        <w:ind w:firstLine="708"/>
        <w:jc w:val="both"/>
        <w:rPr>
          <w:rFonts w:ascii="Times New Roman" w:hAnsi="Times New Roman"/>
          <w:sz w:val="24"/>
          <w:szCs w:val="24"/>
        </w:rPr>
      </w:pPr>
      <w:r>
        <w:rPr>
          <w:rFonts w:ascii="Times New Roman" w:hAnsi="Times New Roman"/>
          <w:sz w:val="24"/>
          <w:szCs w:val="24"/>
        </w:rPr>
        <w:t>Поименно гласуване:</w:t>
      </w:r>
    </w:p>
    <w:tbl>
      <w:tblPr>
        <w:tblW w:w="8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4"/>
        <w:gridCol w:w="4474"/>
      </w:tblGrid>
      <w:tr w:rsidR="00236BA3" w:rsidTr="00236BA3">
        <w:trPr>
          <w:trHeight w:val="244"/>
        </w:trPr>
        <w:tc>
          <w:tcPr>
            <w:tcW w:w="4474" w:type="dxa"/>
            <w:tcBorders>
              <w:top w:val="single" w:sz="4" w:space="0" w:color="auto"/>
              <w:left w:val="single" w:sz="4" w:space="0" w:color="auto"/>
              <w:bottom w:val="single" w:sz="4" w:space="0" w:color="auto"/>
              <w:right w:val="single" w:sz="4" w:space="0" w:color="auto"/>
            </w:tcBorders>
          </w:tcPr>
          <w:p w:rsidR="00236BA3" w:rsidRDefault="00236BA3">
            <w:pPr>
              <w:spacing w:after="0" w:line="240" w:lineRule="auto"/>
              <w:ind w:firstLine="540"/>
              <w:rPr>
                <w:rFonts w:ascii="Times New Roman" w:eastAsia="Times New Roman" w:hAnsi="Times New Roman" w:cs="Times New Roman"/>
                <w:sz w:val="24"/>
                <w:szCs w:val="24"/>
                <w:lang w:eastAsia="bg-BG"/>
              </w:rPr>
            </w:pPr>
          </w:p>
        </w:tc>
        <w:tc>
          <w:tcPr>
            <w:tcW w:w="4474" w:type="dxa"/>
            <w:tcBorders>
              <w:top w:val="single" w:sz="4" w:space="0" w:color="auto"/>
              <w:left w:val="single" w:sz="4" w:space="0" w:color="auto"/>
              <w:bottom w:val="single" w:sz="4" w:space="0" w:color="auto"/>
              <w:right w:val="single" w:sz="4" w:space="0" w:color="auto"/>
            </w:tcBorders>
            <w:hideMark/>
          </w:tcPr>
          <w:p w:rsidR="00236BA3" w:rsidRDefault="00236BA3">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гласувал</w:t>
            </w:r>
          </w:p>
        </w:tc>
      </w:tr>
      <w:tr w:rsidR="00236BA3" w:rsidTr="00236BA3">
        <w:trPr>
          <w:trHeight w:val="244"/>
        </w:trPr>
        <w:tc>
          <w:tcPr>
            <w:tcW w:w="4474" w:type="dxa"/>
            <w:tcBorders>
              <w:top w:val="single" w:sz="4" w:space="0" w:color="auto"/>
              <w:left w:val="single" w:sz="4" w:space="0" w:color="auto"/>
              <w:bottom w:val="single" w:sz="4" w:space="0" w:color="auto"/>
              <w:right w:val="single" w:sz="4" w:space="0" w:color="auto"/>
            </w:tcBorders>
            <w:hideMark/>
          </w:tcPr>
          <w:p w:rsidR="00236BA3" w:rsidRDefault="00236BA3">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Петя Господинова Колева</w:t>
            </w:r>
          </w:p>
        </w:tc>
        <w:tc>
          <w:tcPr>
            <w:tcW w:w="4474" w:type="dxa"/>
            <w:tcBorders>
              <w:top w:val="single" w:sz="4" w:space="0" w:color="auto"/>
              <w:left w:val="single" w:sz="4" w:space="0" w:color="auto"/>
              <w:bottom w:val="single" w:sz="4" w:space="0" w:color="auto"/>
              <w:right w:val="single" w:sz="4" w:space="0" w:color="auto"/>
            </w:tcBorders>
            <w:hideMark/>
          </w:tcPr>
          <w:p w:rsidR="00236BA3" w:rsidRDefault="00236BA3">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ЗА</w:t>
            </w:r>
          </w:p>
        </w:tc>
      </w:tr>
      <w:tr w:rsidR="00236BA3" w:rsidTr="00236BA3">
        <w:trPr>
          <w:trHeight w:val="244"/>
        </w:trPr>
        <w:tc>
          <w:tcPr>
            <w:tcW w:w="4474" w:type="dxa"/>
            <w:tcBorders>
              <w:top w:val="single" w:sz="4" w:space="0" w:color="auto"/>
              <w:left w:val="single" w:sz="4" w:space="0" w:color="auto"/>
              <w:bottom w:val="single" w:sz="4" w:space="0" w:color="auto"/>
              <w:right w:val="single" w:sz="4" w:space="0" w:color="auto"/>
            </w:tcBorders>
            <w:hideMark/>
          </w:tcPr>
          <w:p w:rsidR="00236BA3" w:rsidRDefault="00236BA3">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Аспарух Недков Петров</w:t>
            </w:r>
          </w:p>
        </w:tc>
        <w:tc>
          <w:tcPr>
            <w:tcW w:w="4474" w:type="dxa"/>
            <w:tcBorders>
              <w:top w:val="single" w:sz="4" w:space="0" w:color="auto"/>
              <w:left w:val="single" w:sz="4" w:space="0" w:color="auto"/>
              <w:bottom w:val="single" w:sz="4" w:space="0" w:color="auto"/>
              <w:right w:val="single" w:sz="4" w:space="0" w:color="auto"/>
            </w:tcBorders>
            <w:hideMark/>
          </w:tcPr>
          <w:p w:rsidR="00236BA3" w:rsidRDefault="00236BA3">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ЗА</w:t>
            </w:r>
          </w:p>
        </w:tc>
      </w:tr>
      <w:tr w:rsidR="00236BA3" w:rsidTr="00236BA3">
        <w:trPr>
          <w:trHeight w:val="244"/>
        </w:trPr>
        <w:tc>
          <w:tcPr>
            <w:tcW w:w="4474" w:type="dxa"/>
            <w:tcBorders>
              <w:top w:val="single" w:sz="4" w:space="0" w:color="auto"/>
              <w:left w:val="single" w:sz="4" w:space="0" w:color="auto"/>
              <w:bottom w:val="single" w:sz="4" w:space="0" w:color="auto"/>
              <w:right w:val="single" w:sz="4" w:space="0" w:color="auto"/>
            </w:tcBorders>
            <w:hideMark/>
          </w:tcPr>
          <w:p w:rsidR="00236BA3" w:rsidRDefault="00236BA3">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Красимира Сашева Маринова-Куриева</w:t>
            </w:r>
          </w:p>
        </w:tc>
        <w:tc>
          <w:tcPr>
            <w:tcW w:w="4474" w:type="dxa"/>
            <w:tcBorders>
              <w:top w:val="single" w:sz="4" w:space="0" w:color="auto"/>
              <w:left w:val="single" w:sz="4" w:space="0" w:color="auto"/>
              <w:bottom w:val="single" w:sz="4" w:space="0" w:color="auto"/>
              <w:right w:val="single" w:sz="4" w:space="0" w:color="auto"/>
            </w:tcBorders>
            <w:hideMark/>
          </w:tcPr>
          <w:p w:rsidR="00236BA3" w:rsidRDefault="00236BA3">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236BA3" w:rsidTr="00236BA3">
        <w:trPr>
          <w:trHeight w:val="244"/>
        </w:trPr>
        <w:tc>
          <w:tcPr>
            <w:tcW w:w="4474" w:type="dxa"/>
            <w:tcBorders>
              <w:top w:val="single" w:sz="4" w:space="0" w:color="auto"/>
              <w:left w:val="single" w:sz="4" w:space="0" w:color="auto"/>
              <w:bottom w:val="single" w:sz="4" w:space="0" w:color="auto"/>
              <w:right w:val="single" w:sz="4" w:space="0" w:color="auto"/>
            </w:tcBorders>
            <w:hideMark/>
          </w:tcPr>
          <w:p w:rsidR="00236BA3" w:rsidRDefault="00236BA3">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Тодор Чанев Георгиев</w:t>
            </w:r>
          </w:p>
        </w:tc>
        <w:tc>
          <w:tcPr>
            <w:tcW w:w="4474" w:type="dxa"/>
            <w:tcBorders>
              <w:top w:val="single" w:sz="4" w:space="0" w:color="auto"/>
              <w:left w:val="single" w:sz="4" w:space="0" w:color="auto"/>
              <w:bottom w:val="single" w:sz="4" w:space="0" w:color="auto"/>
              <w:right w:val="single" w:sz="4" w:space="0" w:color="auto"/>
            </w:tcBorders>
            <w:hideMark/>
          </w:tcPr>
          <w:p w:rsidR="00236BA3" w:rsidRDefault="00236BA3">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ЗА</w:t>
            </w:r>
          </w:p>
        </w:tc>
      </w:tr>
      <w:tr w:rsidR="00236BA3" w:rsidTr="00236BA3">
        <w:trPr>
          <w:trHeight w:val="258"/>
        </w:trPr>
        <w:tc>
          <w:tcPr>
            <w:tcW w:w="4474" w:type="dxa"/>
            <w:tcBorders>
              <w:top w:val="single" w:sz="4" w:space="0" w:color="auto"/>
              <w:left w:val="single" w:sz="4" w:space="0" w:color="auto"/>
              <w:bottom w:val="single" w:sz="4" w:space="0" w:color="auto"/>
              <w:right w:val="single" w:sz="4" w:space="0" w:color="auto"/>
            </w:tcBorders>
            <w:hideMark/>
          </w:tcPr>
          <w:p w:rsidR="00236BA3" w:rsidRDefault="00236BA3">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Антония Борисова Скендерова</w:t>
            </w:r>
          </w:p>
        </w:tc>
        <w:tc>
          <w:tcPr>
            <w:tcW w:w="4474" w:type="dxa"/>
            <w:tcBorders>
              <w:top w:val="single" w:sz="4" w:space="0" w:color="auto"/>
              <w:left w:val="single" w:sz="4" w:space="0" w:color="auto"/>
              <w:bottom w:val="single" w:sz="4" w:space="0" w:color="auto"/>
              <w:right w:val="single" w:sz="4" w:space="0" w:color="auto"/>
            </w:tcBorders>
            <w:hideMark/>
          </w:tcPr>
          <w:p w:rsidR="00236BA3" w:rsidRDefault="00236BA3">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236BA3" w:rsidTr="00236BA3">
        <w:trPr>
          <w:trHeight w:val="244"/>
        </w:trPr>
        <w:tc>
          <w:tcPr>
            <w:tcW w:w="4474" w:type="dxa"/>
            <w:tcBorders>
              <w:top w:val="single" w:sz="4" w:space="0" w:color="auto"/>
              <w:left w:val="single" w:sz="4" w:space="0" w:color="auto"/>
              <w:bottom w:val="single" w:sz="4" w:space="0" w:color="auto"/>
              <w:right w:val="single" w:sz="4" w:space="0" w:color="auto"/>
            </w:tcBorders>
            <w:hideMark/>
          </w:tcPr>
          <w:p w:rsidR="00236BA3" w:rsidRDefault="00236BA3">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Маргарита Иванова Рачева</w:t>
            </w:r>
          </w:p>
        </w:tc>
        <w:tc>
          <w:tcPr>
            <w:tcW w:w="4474" w:type="dxa"/>
            <w:tcBorders>
              <w:top w:val="single" w:sz="4" w:space="0" w:color="auto"/>
              <w:left w:val="single" w:sz="4" w:space="0" w:color="auto"/>
              <w:bottom w:val="single" w:sz="4" w:space="0" w:color="auto"/>
              <w:right w:val="single" w:sz="4" w:space="0" w:color="auto"/>
            </w:tcBorders>
            <w:hideMark/>
          </w:tcPr>
          <w:p w:rsidR="00236BA3" w:rsidRDefault="00236BA3">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236BA3" w:rsidTr="00236BA3">
        <w:trPr>
          <w:trHeight w:val="244"/>
        </w:trPr>
        <w:tc>
          <w:tcPr>
            <w:tcW w:w="4474" w:type="dxa"/>
            <w:tcBorders>
              <w:top w:val="single" w:sz="4" w:space="0" w:color="auto"/>
              <w:left w:val="single" w:sz="4" w:space="0" w:color="auto"/>
              <w:bottom w:val="single" w:sz="4" w:space="0" w:color="auto"/>
              <w:right w:val="single" w:sz="4" w:space="0" w:color="auto"/>
            </w:tcBorders>
            <w:hideMark/>
          </w:tcPr>
          <w:p w:rsidR="00236BA3" w:rsidRDefault="00236BA3">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Николай Росенов Кожухаров</w:t>
            </w:r>
          </w:p>
        </w:tc>
        <w:tc>
          <w:tcPr>
            <w:tcW w:w="4474" w:type="dxa"/>
            <w:tcBorders>
              <w:top w:val="single" w:sz="4" w:space="0" w:color="auto"/>
              <w:left w:val="single" w:sz="4" w:space="0" w:color="auto"/>
              <w:bottom w:val="single" w:sz="4" w:space="0" w:color="auto"/>
              <w:right w:val="single" w:sz="4" w:space="0" w:color="auto"/>
            </w:tcBorders>
            <w:hideMark/>
          </w:tcPr>
          <w:p w:rsidR="00236BA3" w:rsidRDefault="00236BA3">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236BA3" w:rsidTr="00236BA3">
        <w:trPr>
          <w:trHeight w:val="244"/>
        </w:trPr>
        <w:tc>
          <w:tcPr>
            <w:tcW w:w="4474" w:type="dxa"/>
            <w:tcBorders>
              <w:top w:val="single" w:sz="4" w:space="0" w:color="auto"/>
              <w:left w:val="single" w:sz="4" w:space="0" w:color="auto"/>
              <w:bottom w:val="single" w:sz="4" w:space="0" w:color="auto"/>
              <w:right w:val="single" w:sz="4" w:space="0" w:color="auto"/>
            </w:tcBorders>
            <w:hideMark/>
          </w:tcPr>
          <w:p w:rsidR="00236BA3" w:rsidRDefault="00236BA3">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Лазар Милков Лазаров</w:t>
            </w:r>
          </w:p>
        </w:tc>
        <w:tc>
          <w:tcPr>
            <w:tcW w:w="4474" w:type="dxa"/>
            <w:tcBorders>
              <w:top w:val="single" w:sz="4" w:space="0" w:color="auto"/>
              <w:left w:val="single" w:sz="4" w:space="0" w:color="auto"/>
              <w:bottom w:val="single" w:sz="4" w:space="0" w:color="auto"/>
              <w:right w:val="single" w:sz="4" w:space="0" w:color="auto"/>
            </w:tcBorders>
            <w:hideMark/>
          </w:tcPr>
          <w:p w:rsidR="00236BA3" w:rsidRDefault="00236BA3">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236BA3" w:rsidTr="00236BA3">
        <w:trPr>
          <w:trHeight w:val="244"/>
        </w:trPr>
        <w:tc>
          <w:tcPr>
            <w:tcW w:w="4474" w:type="dxa"/>
            <w:tcBorders>
              <w:top w:val="single" w:sz="4" w:space="0" w:color="auto"/>
              <w:left w:val="single" w:sz="4" w:space="0" w:color="auto"/>
              <w:bottom w:val="single" w:sz="4" w:space="0" w:color="auto"/>
              <w:right w:val="single" w:sz="4" w:space="0" w:color="auto"/>
            </w:tcBorders>
            <w:hideMark/>
          </w:tcPr>
          <w:p w:rsidR="00236BA3" w:rsidRDefault="00236BA3">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Георги Николов Габровски</w:t>
            </w:r>
          </w:p>
        </w:tc>
        <w:tc>
          <w:tcPr>
            <w:tcW w:w="4474" w:type="dxa"/>
            <w:tcBorders>
              <w:top w:val="single" w:sz="4" w:space="0" w:color="auto"/>
              <w:left w:val="single" w:sz="4" w:space="0" w:color="auto"/>
              <w:bottom w:val="single" w:sz="4" w:space="0" w:color="auto"/>
              <w:right w:val="single" w:sz="4" w:space="0" w:color="auto"/>
            </w:tcBorders>
            <w:hideMark/>
          </w:tcPr>
          <w:p w:rsidR="00236BA3" w:rsidRDefault="00236BA3">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ЗА</w:t>
            </w:r>
          </w:p>
        </w:tc>
      </w:tr>
      <w:tr w:rsidR="00236BA3" w:rsidTr="00236BA3">
        <w:trPr>
          <w:trHeight w:val="244"/>
        </w:trPr>
        <w:tc>
          <w:tcPr>
            <w:tcW w:w="4474" w:type="dxa"/>
            <w:tcBorders>
              <w:top w:val="single" w:sz="4" w:space="0" w:color="auto"/>
              <w:left w:val="single" w:sz="4" w:space="0" w:color="auto"/>
              <w:bottom w:val="single" w:sz="4" w:space="0" w:color="auto"/>
              <w:right w:val="single" w:sz="4" w:space="0" w:color="auto"/>
            </w:tcBorders>
            <w:hideMark/>
          </w:tcPr>
          <w:p w:rsidR="00236BA3" w:rsidRDefault="00236BA3">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Дженка Денева Малинова</w:t>
            </w:r>
          </w:p>
        </w:tc>
        <w:tc>
          <w:tcPr>
            <w:tcW w:w="4474" w:type="dxa"/>
            <w:tcBorders>
              <w:top w:val="single" w:sz="4" w:space="0" w:color="auto"/>
              <w:left w:val="single" w:sz="4" w:space="0" w:color="auto"/>
              <w:bottom w:val="single" w:sz="4" w:space="0" w:color="auto"/>
              <w:right w:val="single" w:sz="4" w:space="0" w:color="auto"/>
            </w:tcBorders>
            <w:hideMark/>
          </w:tcPr>
          <w:p w:rsidR="00236BA3" w:rsidRDefault="00236BA3">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236BA3" w:rsidTr="00236BA3">
        <w:trPr>
          <w:trHeight w:val="244"/>
        </w:trPr>
        <w:tc>
          <w:tcPr>
            <w:tcW w:w="4474" w:type="dxa"/>
            <w:tcBorders>
              <w:top w:val="single" w:sz="4" w:space="0" w:color="auto"/>
              <w:left w:val="single" w:sz="4" w:space="0" w:color="auto"/>
              <w:bottom w:val="single" w:sz="4" w:space="0" w:color="auto"/>
              <w:right w:val="single" w:sz="4" w:space="0" w:color="auto"/>
            </w:tcBorders>
            <w:hideMark/>
          </w:tcPr>
          <w:p w:rsidR="00236BA3" w:rsidRDefault="00236BA3">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Петър Стоянов Мушиев</w:t>
            </w:r>
          </w:p>
        </w:tc>
        <w:tc>
          <w:tcPr>
            <w:tcW w:w="4474" w:type="dxa"/>
            <w:tcBorders>
              <w:top w:val="single" w:sz="4" w:space="0" w:color="auto"/>
              <w:left w:val="single" w:sz="4" w:space="0" w:color="auto"/>
              <w:bottom w:val="single" w:sz="4" w:space="0" w:color="auto"/>
              <w:right w:val="single" w:sz="4" w:space="0" w:color="auto"/>
            </w:tcBorders>
            <w:hideMark/>
          </w:tcPr>
          <w:p w:rsidR="00236BA3" w:rsidRDefault="00236BA3">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bl>
    <w:p w:rsidR="00236BA3" w:rsidRDefault="00236BA3" w:rsidP="00236BA3">
      <w:pP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Решението е прието от ОИК   мнозинство от  11  гласа „ЗА” в 01.30 часа</w:t>
      </w:r>
    </w:p>
    <w:p w:rsidR="009C5C3E" w:rsidRPr="009C5C3E" w:rsidRDefault="009C5C3E" w:rsidP="009C5C3E">
      <w:pPr>
        <w:shd w:val="clear" w:color="auto" w:fill="FEFEFE"/>
        <w:spacing w:before="100" w:after="100" w:line="270" w:lineRule="atLeast"/>
        <w:jc w:val="center"/>
        <w:rPr>
          <w:rFonts w:ascii="Times New Roman" w:eastAsia="Times New Roman" w:hAnsi="Times New Roman" w:cs="Times New Roman"/>
          <w:sz w:val="24"/>
          <w:szCs w:val="24"/>
          <w:lang w:eastAsia="bg-BG"/>
        </w:rPr>
      </w:pPr>
      <w:r w:rsidRPr="009C5C3E">
        <w:rPr>
          <w:rFonts w:ascii="Times New Roman" w:eastAsia="Times New Roman" w:hAnsi="Times New Roman" w:cs="Times New Roman"/>
          <w:b/>
          <w:sz w:val="24"/>
          <w:szCs w:val="24"/>
          <w:lang w:eastAsia="bg-BG"/>
        </w:rPr>
        <w:t xml:space="preserve">РЕШЕНИЕ </w:t>
      </w:r>
      <w:r w:rsidRPr="009C5C3E">
        <w:rPr>
          <w:rFonts w:ascii="Times New Roman" w:eastAsia="Times New Roman" w:hAnsi="Times New Roman" w:cs="Times New Roman"/>
          <w:b/>
          <w:color w:val="000000"/>
          <w:sz w:val="24"/>
          <w:szCs w:val="24"/>
          <w:lang w:eastAsia="bg-BG"/>
        </w:rPr>
        <w:t xml:space="preserve">№ </w:t>
      </w:r>
      <w:r w:rsidRPr="009C5C3E">
        <w:rPr>
          <w:rFonts w:ascii="Times New Roman" w:eastAsia="Times New Roman" w:hAnsi="Times New Roman" w:cs="Times New Roman"/>
          <w:b/>
          <w:sz w:val="24"/>
          <w:szCs w:val="24"/>
          <w:lang w:val="en-US" w:eastAsia="bg-BG"/>
        </w:rPr>
        <w:t>295</w:t>
      </w:r>
      <w:r w:rsidRPr="009C5C3E">
        <w:rPr>
          <w:rFonts w:ascii="Times New Roman" w:eastAsia="Times New Roman" w:hAnsi="Times New Roman" w:cs="Times New Roman"/>
          <w:b/>
          <w:color w:val="000000"/>
          <w:sz w:val="24"/>
          <w:szCs w:val="24"/>
          <w:lang w:eastAsia="bg-BG"/>
        </w:rPr>
        <w:t>-МИ</w:t>
      </w:r>
    </w:p>
    <w:p w:rsidR="009C5C3E" w:rsidRPr="009C5C3E" w:rsidRDefault="009C5C3E" w:rsidP="009C5C3E">
      <w:pPr>
        <w:spacing w:after="0" w:line="360" w:lineRule="auto"/>
        <w:ind w:right="45"/>
        <w:jc w:val="center"/>
        <w:rPr>
          <w:rFonts w:ascii="Times New Roman" w:eastAsia="Times New Roman" w:hAnsi="Times New Roman" w:cs="Times New Roman"/>
          <w:b/>
          <w:noProof/>
          <w:sz w:val="24"/>
          <w:szCs w:val="24"/>
          <w:lang w:eastAsia="bg-BG"/>
        </w:rPr>
      </w:pPr>
      <w:r w:rsidRPr="009C5C3E">
        <w:rPr>
          <w:rFonts w:ascii="Times New Roman" w:eastAsia="Times New Roman" w:hAnsi="Times New Roman" w:cs="Times New Roman"/>
          <w:b/>
          <w:noProof/>
          <w:sz w:val="24"/>
          <w:szCs w:val="24"/>
          <w:lang w:eastAsia="bg-BG"/>
        </w:rPr>
        <w:t>на ОБЩИНСКАТА ИЗБИРАТЕЛНА КОМИСИЯ</w:t>
      </w:r>
    </w:p>
    <w:p w:rsidR="009C5C3E" w:rsidRPr="009C5C3E" w:rsidRDefault="009C5C3E" w:rsidP="009C5C3E">
      <w:pPr>
        <w:spacing w:after="0" w:line="360" w:lineRule="auto"/>
        <w:ind w:left="1839" w:right="45" w:firstLine="993"/>
        <w:rPr>
          <w:rFonts w:ascii="Times New Roman" w:eastAsia="Times New Roman" w:hAnsi="Times New Roman" w:cs="Times New Roman"/>
          <w:b/>
          <w:noProof/>
          <w:sz w:val="24"/>
          <w:szCs w:val="24"/>
          <w:lang w:eastAsia="bg-BG"/>
        </w:rPr>
      </w:pPr>
      <w:r w:rsidRPr="009C5C3E">
        <w:rPr>
          <w:rFonts w:ascii="Times New Roman" w:eastAsia="Times New Roman" w:hAnsi="Times New Roman" w:cs="Times New Roman"/>
          <w:b/>
          <w:noProof/>
          <w:sz w:val="24"/>
          <w:szCs w:val="24"/>
          <w:lang w:eastAsia="bg-BG"/>
        </w:rPr>
        <w:t>община</w:t>
      </w:r>
      <w:r w:rsidRPr="009C5C3E">
        <w:rPr>
          <w:rFonts w:ascii="Times New Roman" w:eastAsia="Times New Roman" w:hAnsi="Times New Roman" w:cs="Times New Roman"/>
          <w:b/>
          <w:noProof/>
          <w:sz w:val="24"/>
          <w:szCs w:val="24"/>
          <w:lang w:val="en-US" w:eastAsia="bg-BG"/>
        </w:rPr>
        <w:t xml:space="preserve"> </w:t>
      </w:r>
      <w:r w:rsidRPr="009C5C3E">
        <w:rPr>
          <w:rFonts w:ascii="Times New Roman" w:eastAsia="Times New Roman" w:hAnsi="Times New Roman" w:cs="Times New Roman"/>
          <w:b/>
          <w:noProof/>
          <w:sz w:val="24"/>
          <w:szCs w:val="24"/>
          <w:lang w:eastAsia="bg-BG"/>
        </w:rPr>
        <w:t xml:space="preserve">СУНГУРЛАРЕ  </w:t>
      </w:r>
    </w:p>
    <w:p w:rsidR="009C5C3E" w:rsidRPr="009C5C3E" w:rsidRDefault="009C5C3E" w:rsidP="009C5C3E">
      <w:pPr>
        <w:spacing w:after="0" w:line="360" w:lineRule="auto"/>
        <w:ind w:left="3255" w:right="45" w:firstLine="285"/>
        <w:rPr>
          <w:rFonts w:ascii="Times New Roman" w:eastAsia="Times New Roman" w:hAnsi="Times New Roman" w:cs="Times New Roman"/>
          <w:b/>
          <w:sz w:val="24"/>
          <w:szCs w:val="24"/>
          <w:lang w:eastAsia="bg-BG"/>
        </w:rPr>
      </w:pPr>
      <w:r w:rsidRPr="009C5C3E">
        <w:rPr>
          <w:rFonts w:ascii="Times New Roman" w:eastAsia="Times New Roman" w:hAnsi="Times New Roman" w:cs="Times New Roman"/>
          <w:b/>
          <w:noProof/>
          <w:sz w:val="24"/>
          <w:szCs w:val="24"/>
          <w:lang w:eastAsia="bg-BG"/>
        </w:rPr>
        <w:t>област  БУРГАС</w:t>
      </w:r>
    </w:p>
    <w:p w:rsidR="009C5C3E" w:rsidRPr="009C5C3E" w:rsidRDefault="009C5C3E" w:rsidP="009C5C3E">
      <w:pPr>
        <w:spacing w:after="0" w:line="240" w:lineRule="auto"/>
        <w:jc w:val="center"/>
        <w:rPr>
          <w:rFonts w:ascii="Times New Roman" w:eastAsia="Times New Roman" w:hAnsi="Times New Roman" w:cs="Times New Roman"/>
          <w:b/>
          <w:sz w:val="24"/>
          <w:szCs w:val="24"/>
          <w:lang w:eastAsia="bg-BG"/>
        </w:rPr>
      </w:pPr>
    </w:p>
    <w:p w:rsidR="009C5C3E" w:rsidRPr="009C5C3E" w:rsidRDefault="009C5C3E" w:rsidP="009C5C3E">
      <w:pPr>
        <w:spacing w:after="0" w:line="240" w:lineRule="auto"/>
        <w:jc w:val="center"/>
        <w:rPr>
          <w:rFonts w:ascii="Times New Roman" w:eastAsia="Times New Roman" w:hAnsi="Times New Roman" w:cs="Times New Roman"/>
          <w:b/>
          <w:sz w:val="24"/>
          <w:szCs w:val="24"/>
          <w:lang w:eastAsia="bg-BG"/>
        </w:rPr>
      </w:pPr>
      <w:r w:rsidRPr="009C5C3E">
        <w:rPr>
          <w:rFonts w:ascii="Times New Roman" w:eastAsia="Times New Roman" w:hAnsi="Times New Roman" w:cs="Times New Roman"/>
          <w:b/>
          <w:sz w:val="24"/>
          <w:szCs w:val="24"/>
          <w:lang w:eastAsia="bg-BG"/>
        </w:rPr>
        <w:t xml:space="preserve">ЗА ИЗБИРАНЕ НА КМЕТ НА ОБЩИНА/РАЙОН/КМЕТСТВО </w:t>
      </w:r>
    </w:p>
    <w:p w:rsidR="009C5C3E" w:rsidRPr="009C5C3E" w:rsidRDefault="009C5C3E" w:rsidP="009C5C3E">
      <w:pPr>
        <w:spacing w:after="0" w:line="240" w:lineRule="auto"/>
        <w:rPr>
          <w:rFonts w:ascii="Times New Roman" w:eastAsia="Times New Roman" w:hAnsi="Times New Roman" w:cs="Times New Roman"/>
          <w:sz w:val="24"/>
          <w:szCs w:val="24"/>
          <w:lang w:eastAsia="bg-BG"/>
        </w:rPr>
      </w:pPr>
    </w:p>
    <w:p w:rsidR="009C5C3E" w:rsidRPr="009C5C3E" w:rsidRDefault="009C5C3E" w:rsidP="009C5C3E">
      <w:pPr>
        <w:spacing w:after="0" w:line="240" w:lineRule="auto"/>
        <w:ind w:firstLine="708"/>
        <w:jc w:val="both"/>
        <w:rPr>
          <w:rFonts w:ascii="Times New Roman" w:eastAsia="Times New Roman" w:hAnsi="Times New Roman" w:cs="Times New Roman"/>
          <w:sz w:val="24"/>
          <w:szCs w:val="24"/>
          <w:lang w:eastAsia="bg-BG"/>
        </w:rPr>
      </w:pPr>
      <w:r w:rsidRPr="009C5C3E">
        <w:rPr>
          <w:rFonts w:ascii="Times New Roman" w:eastAsia="Times New Roman" w:hAnsi="Times New Roman" w:cs="Times New Roman"/>
          <w:sz w:val="24"/>
          <w:szCs w:val="24"/>
          <w:lang w:eastAsia="bg-BG"/>
        </w:rPr>
        <w:t>Днес, 02.11.2015 г., в 01.35 ч. общинската избирателна комисия на основание чл. 452 от Изборния кодекс и въз основа на получените данни от протоколите на СИК</w:t>
      </w:r>
    </w:p>
    <w:p w:rsidR="009C5C3E" w:rsidRPr="009C5C3E" w:rsidRDefault="009C5C3E" w:rsidP="009C5C3E">
      <w:pPr>
        <w:spacing w:after="0" w:line="240" w:lineRule="auto"/>
        <w:jc w:val="center"/>
        <w:rPr>
          <w:rFonts w:ascii="Times New Roman" w:eastAsia="Times New Roman" w:hAnsi="Times New Roman" w:cs="Times New Roman"/>
          <w:b/>
          <w:sz w:val="24"/>
          <w:szCs w:val="24"/>
          <w:lang w:eastAsia="bg-BG"/>
        </w:rPr>
      </w:pPr>
    </w:p>
    <w:p w:rsidR="009C5C3E" w:rsidRPr="009C5C3E" w:rsidRDefault="009C5C3E" w:rsidP="009C5C3E">
      <w:pPr>
        <w:spacing w:after="0" w:line="240" w:lineRule="auto"/>
        <w:jc w:val="center"/>
        <w:rPr>
          <w:rFonts w:ascii="Times New Roman" w:eastAsia="Times New Roman" w:hAnsi="Times New Roman" w:cs="Times New Roman"/>
          <w:b/>
          <w:sz w:val="24"/>
          <w:szCs w:val="24"/>
          <w:lang w:eastAsia="bg-BG"/>
        </w:rPr>
      </w:pPr>
      <w:r w:rsidRPr="009C5C3E">
        <w:rPr>
          <w:rFonts w:ascii="Times New Roman" w:eastAsia="Times New Roman" w:hAnsi="Times New Roman" w:cs="Times New Roman"/>
          <w:b/>
          <w:sz w:val="24"/>
          <w:szCs w:val="24"/>
          <w:lang w:eastAsia="bg-BG"/>
        </w:rPr>
        <w:t>Р Е Ш И :</w:t>
      </w:r>
    </w:p>
    <w:p w:rsidR="009C5C3E" w:rsidRPr="009C5C3E" w:rsidRDefault="009C5C3E" w:rsidP="009C5C3E">
      <w:pPr>
        <w:spacing w:after="0" w:line="240" w:lineRule="auto"/>
        <w:ind w:firstLine="708"/>
        <w:rPr>
          <w:rFonts w:ascii="Times New Roman" w:eastAsia="Times New Roman" w:hAnsi="Times New Roman" w:cs="Times New Roman"/>
          <w:sz w:val="24"/>
          <w:szCs w:val="24"/>
          <w:lang w:eastAsia="bg-BG"/>
        </w:rPr>
      </w:pPr>
    </w:p>
    <w:p w:rsidR="009C5C3E" w:rsidRPr="009C5C3E" w:rsidRDefault="009C5C3E" w:rsidP="009C5C3E">
      <w:pPr>
        <w:spacing w:after="0" w:line="240" w:lineRule="auto"/>
        <w:ind w:firstLine="708"/>
        <w:rPr>
          <w:rFonts w:ascii="Times New Roman" w:eastAsia="Times New Roman" w:hAnsi="Times New Roman" w:cs="Times New Roman"/>
          <w:sz w:val="24"/>
          <w:szCs w:val="24"/>
          <w:lang w:eastAsia="bg-BG"/>
        </w:rPr>
      </w:pPr>
      <w:r w:rsidRPr="009C5C3E">
        <w:rPr>
          <w:rFonts w:ascii="Times New Roman" w:eastAsia="Times New Roman" w:hAnsi="Times New Roman" w:cs="Times New Roman"/>
          <w:sz w:val="24"/>
          <w:szCs w:val="24"/>
          <w:lang w:eastAsia="bg-BG"/>
        </w:rPr>
        <w:t>ОБЯВЯВА ЗА ИЗБРАН ЗА КМЕТ на община гр. Сунгурларе, общ. Сунгурларе област Бургас, на втори тур</w:t>
      </w:r>
    </w:p>
    <w:p w:rsidR="009C5C3E" w:rsidRPr="009C5C3E" w:rsidRDefault="009C5C3E" w:rsidP="009C5C3E">
      <w:pPr>
        <w:spacing w:after="0" w:line="240" w:lineRule="auto"/>
        <w:rPr>
          <w:rFonts w:ascii="Times New Roman" w:eastAsia="Times New Roman" w:hAnsi="Times New Roman" w:cs="Times New Roman"/>
          <w:sz w:val="24"/>
          <w:szCs w:val="24"/>
          <w:lang w:eastAsia="bg-BG"/>
        </w:rPr>
      </w:pPr>
      <w:r w:rsidRPr="009C5C3E">
        <w:rPr>
          <w:rFonts w:ascii="Times New Roman" w:eastAsia="Times New Roman" w:hAnsi="Times New Roman" w:cs="Times New Roman"/>
          <w:sz w:val="24"/>
          <w:szCs w:val="24"/>
          <w:lang w:eastAsia="bg-BG"/>
        </w:rPr>
        <w:t xml:space="preserve"> </w:t>
      </w:r>
    </w:p>
    <w:p w:rsidR="009C5C3E" w:rsidRPr="009C5C3E" w:rsidRDefault="009C5C3E" w:rsidP="009C5C3E">
      <w:pPr>
        <w:spacing w:after="0" w:line="240" w:lineRule="auto"/>
        <w:jc w:val="center"/>
        <w:rPr>
          <w:rFonts w:ascii="Times New Roman" w:eastAsia="Times New Roman" w:hAnsi="Times New Roman" w:cs="Times New Roman"/>
          <w:i/>
          <w:color w:val="FF0000"/>
          <w:sz w:val="28"/>
          <w:szCs w:val="28"/>
          <w:lang w:eastAsia="bg-BG"/>
        </w:rPr>
      </w:pPr>
      <w:r w:rsidRPr="009C5C3E">
        <w:rPr>
          <w:rFonts w:ascii="Times New Roman" w:eastAsia="Times New Roman" w:hAnsi="Times New Roman" w:cs="Times New Roman"/>
          <w:i/>
          <w:sz w:val="28"/>
          <w:szCs w:val="28"/>
          <w:lang w:eastAsia="bg-BG"/>
        </w:rPr>
        <w:lastRenderedPageBreak/>
        <w:t xml:space="preserve">  </w:t>
      </w:r>
      <w:r w:rsidRPr="009C5C3E">
        <w:rPr>
          <w:rFonts w:ascii="Times New Roman" w:eastAsia="Times New Roman" w:hAnsi="Times New Roman" w:cs="Times New Roman"/>
          <w:i/>
          <w:sz w:val="28"/>
          <w:szCs w:val="28"/>
          <w:lang w:eastAsia="bg-BG"/>
        </w:rPr>
        <w:tab/>
      </w:r>
      <w:r w:rsidRPr="009C5C3E">
        <w:rPr>
          <w:rFonts w:ascii="Times New Roman" w:eastAsia="Times New Roman" w:hAnsi="Times New Roman" w:cs="Times New Roman"/>
          <w:sz w:val="24"/>
          <w:szCs w:val="24"/>
          <w:lang w:eastAsia="bg-BG"/>
        </w:rPr>
        <w:t>ВАСИЛ ПАН</w:t>
      </w:r>
      <w:r w:rsidR="00B13265">
        <w:rPr>
          <w:rFonts w:ascii="Times New Roman" w:eastAsia="Times New Roman" w:hAnsi="Times New Roman" w:cs="Times New Roman"/>
          <w:sz w:val="24"/>
          <w:szCs w:val="24"/>
          <w:lang w:eastAsia="bg-BG"/>
        </w:rPr>
        <w:t>ДЕЛИЕВ ПАНДЕЛИЕВ с ЕГН:</w:t>
      </w:r>
      <w:bookmarkStart w:id="0" w:name="_GoBack"/>
      <w:bookmarkEnd w:id="0"/>
      <w:r w:rsidRPr="009C5C3E">
        <w:rPr>
          <w:rFonts w:ascii="Times New Roman" w:eastAsia="Times New Roman" w:hAnsi="Times New Roman" w:cs="Times New Roman"/>
          <w:sz w:val="24"/>
          <w:szCs w:val="24"/>
          <w:lang w:eastAsia="bg-BG"/>
        </w:rPr>
        <w:t>, издигнат от  ДВИЖЕНИЕ ЗА ПРАВА И СВОБОДИ, получил 3698 действителни гласа на втория тур</w:t>
      </w:r>
    </w:p>
    <w:p w:rsidR="009C5C3E" w:rsidRPr="009C5C3E" w:rsidRDefault="009C5C3E" w:rsidP="009C5C3E">
      <w:pPr>
        <w:spacing w:after="0" w:line="240" w:lineRule="auto"/>
        <w:jc w:val="center"/>
        <w:rPr>
          <w:rFonts w:ascii="Times New Roman" w:eastAsia="Times New Roman" w:hAnsi="Times New Roman" w:cs="Times New Roman"/>
          <w:sz w:val="24"/>
          <w:szCs w:val="24"/>
          <w:lang w:eastAsia="bg-BG"/>
        </w:rPr>
      </w:pPr>
    </w:p>
    <w:p w:rsidR="009C5C3E" w:rsidRDefault="009C5C3E" w:rsidP="009C5C3E">
      <w:pPr>
        <w:spacing w:after="0" w:line="240" w:lineRule="auto"/>
        <w:rPr>
          <w:rFonts w:ascii="Times New Roman" w:eastAsia="Times New Roman" w:hAnsi="Times New Roman" w:cs="Times New Roman"/>
          <w:sz w:val="24"/>
          <w:szCs w:val="24"/>
          <w:lang w:eastAsia="bg-BG"/>
        </w:rPr>
      </w:pPr>
      <w:r w:rsidRPr="009C5C3E">
        <w:rPr>
          <w:rFonts w:ascii="Times New Roman" w:eastAsia="Times New Roman" w:hAnsi="Times New Roman" w:cs="Times New Roman"/>
          <w:sz w:val="24"/>
          <w:szCs w:val="24"/>
          <w:lang w:eastAsia="bg-BG"/>
        </w:rPr>
        <w:t xml:space="preserve"> </w:t>
      </w:r>
      <w:r w:rsidRPr="009C5C3E">
        <w:rPr>
          <w:rFonts w:ascii="Times New Roman" w:eastAsia="Times New Roman" w:hAnsi="Times New Roman" w:cs="Times New Roman"/>
          <w:sz w:val="24"/>
          <w:szCs w:val="24"/>
          <w:lang w:eastAsia="bg-BG"/>
        </w:rPr>
        <w:tab/>
        <w:t>Спорове и възражения на членовете на комисията по взетите решения:НЯМА</w:t>
      </w:r>
    </w:p>
    <w:p w:rsidR="009C5C3E" w:rsidRDefault="009C5C3E" w:rsidP="009C5C3E">
      <w:pPr>
        <w:pStyle w:val="1"/>
        <w:ind w:firstLine="708"/>
        <w:jc w:val="both"/>
        <w:rPr>
          <w:rFonts w:ascii="Times New Roman" w:hAnsi="Times New Roman"/>
          <w:sz w:val="24"/>
          <w:szCs w:val="24"/>
        </w:rPr>
      </w:pPr>
      <w:r>
        <w:rPr>
          <w:rFonts w:ascii="Times New Roman" w:hAnsi="Times New Roman"/>
          <w:sz w:val="24"/>
          <w:szCs w:val="24"/>
        </w:rPr>
        <w:t>Поименно гласуване:</w:t>
      </w:r>
    </w:p>
    <w:tbl>
      <w:tblPr>
        <w:tblW w:w="8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4"/>
        <w:gridCol w:w="4474"/>
      </w:tblGrid>
      <w:tr w:rsidR="009C5C3E" w:rsidTr="009C5C3E">
        <w:trPr>
          <w:trHeight w:val="244"/>
        </w:trPr>
        <w:tc>
          <w:tcPr>
            <w:tcW w:w="4474" w:type="dxa"/>
            <w:tcBorders>
              <w:top w:val="single" w:sz="4" w:space="0" w:color="auto"/>
              <w:left w:val="single" w:sz="4" w:space="0" w:color="auto"/>
              <w:bottom w:val="single" w:sz="4" w:space="0" w:color="auto"/>
              <w:right w:val="single" w:sz="4" w:space="0" w:color="auto"/>
            </w:tcBorders>
          </w:tcPr>
          <w:p w:rsidR="009C5C3E" w:rsidRDefault="009C5C3E">
            <w:pPr>
              <w:spacing w:after="0" w:line="240" w:lineRule="auto"/>
              <w:ind w:firstLine="540"/>
              <w:rPr>
                <w:rFonts w:ascii="Times New Roman" w:eastAsia="Times New Roman" w:hAnsi="Times New Roman" w:cs="Times New Roman"/>
                <w:sz w:val="24"/>
                <w:szCs w:val="24"/>
                <w:lang w:eastAsia="bg-BG"/>
              </w:rPr>
            </w:pPr>
          </w:p>
        </w:tc>
        <w:tc>
          <w:tcPr>
            <w:tcW w:w="4474" w:type="dxa"/>
            <w:tcBorders>
              <w:top w:val="single" w:sz="4" w:space="0" w:color="auto"/>
              <w:left w:val="single" w:sz="4" w:space="0" w:color="auto"/>
              <w:bottom w:val="single" w:sz="4" w:space="0" w:color="auto"/>
              <w:right w:val="single" w:sz="4" w:space="0" w:color="auto"/>
            </w:tcBorders>
            <w:hideMark/>
          </w:tcPr>
          <w:p w:rsidR="009C5C3E" w:rsidRDefault="009C5C3E">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гласувал</w:t>
            </w:r>
          </w:p>
        </w:tc>
      </w:tr>
      <w:tr w:rsidR="009C5C3E" w:rsidTr="009C5C3E">
        <w:trPr>
          <w:trHeight w:val="244"/>
        </w:trPr>
        <w:tc>
          <w:tcPr>
            <w:tcW w:w="4474" w:type="dxa"/>
            <w:tcBorders>
              <w:top w:val="single" w:sz="4" w:space="0" w:color="auto"/>
              <w:left w:val="single" w:sz="4" w:space="0" w:color="auto"/>
              <w:bottom w:val="single" w:sz="4" w:space="0" w:color="auto"/>
              <w:right w:val="single" w:sz="4" w:space="0" w:color="auto"/>
            </w:tcBorders>
            <w:hideMark/>
          </w:tcPr>
          <w:p w:rsidR="009C5C3E" w:rsidRDefault="009C5C3E">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Петя Господинова Колева</w:t>
            </w:r>
          </w:p>
        </w:tc>
        <w:tc>
          <w:tcPr>
            <w:tcW w:w="4474" w:type="dxa"/>
            <w:tcBorders>
              <w:top w:val="single" w:sz="4" w:space="0" w:color="auto"/>
              <w:left w:val="single" w:sz="4" w:space="0" w:color="auto"/>
              <w:bottom w:val="single" w:sz="4" w:space="0" w:color="auto"/>
              <w:right w:val="single" w:sz="4" w:space="0" w:color="auto"/>
            </w:tcBorders>
            <w:hideMark/>
          </w:tcPr>
          <w:p w:rsidR="009C5C3E" w:rsidRDefault="009C5C3E">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ЗА</w:t>
            </w:r>
          </w:p>
        </w:tc>
      </w:tr>
      <w:tr w:rsidR="009C5C3E" w:rsidTr="009C5C3E">
        <w:trPr>
          <w:trHeight w:val="244"/>
        </w:trPr>
        <w:tc>
          <w:tcPr>
            <w:tcW w:w="4474" w:type="dxa"/>
            <w:tcBorders>
              <w:top w:val="single" w:sz="4" w:space="0" w:color="auto"/>
              <w:left w:val="single" w:sz="4" w:space="0" w:color="auto"/>
              <w:bottom w:val="single" w:sz="4" w:space="0" w:color="auto"/>
              <w:right w:val="single" w:sz="4" w:space="0" w:color="auto"/>
            </w:tcBorders>
            <w:hideMark/>
          </w:tcPr>
          <w:p w:rsidR="009C5C3E" w:rsidRDefault="009C5C3E">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Аспарух Недков Петров</w:t>
            </w:r>
          </w:p>
        </w:tc>
        <w:tc>
          <w:tcPr>
            <w:tcW w:w="4474" w:type="dxa"/>
            <w:tcBorders>
              <w:top w:val="single" w:sz="4" w:space="0" w:color="auto"/>
              <w:left w:val="single" w:sz="4" w:space="0" w:color="auto"/>
              <w:bottom w:val="single" w:sz="4" w:space="0" w:color="auto"/>
              <w:right w:val="single" w:sz="4" w:space="0" w:color="auto"/>
            </w:tcBorders>
            <w:hideMark/>
          </w:tcPr>
          <w:p w:rsidR="009C5C3E" w:rsidRDefault="009C5C3E">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ЗА</w:t>
            </w:r>
          </w:p>
        </w:tc>
      </w:tr>
      <w:tr w:rsidR="009C5C3E" w:rsidTr="009C5C3E">
        <w:trPr>
          <w:trHeight w:val="244"/>
        </w:trPr>
        <w:tc>
          <w:tcPr>
            <w:tcW w:w="4474" w:type="dxa"/>
            <w:tcBorders>
              <w:top w:val="single" w:sz="4" w:space="0" w:color="auto"/>
              <w:left w:val="single" w:sz="4" w:space="0" w:color="auto"/>
              <w:bottom w:val="single" w:sz="4" w:space="0" w:color="auto"/>
              <w:right w:val="single" w:sz="4" w:space="0" w:color="auto"/>
            </w:tcBorders>
            <w:hideMark/>
          </w:tcPr>
          <w:p w:rsidR="009C5C3E" w:rsidRDefault="009C5C3E">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Красимира Сашева Маринова-Куриева</w:t>
            </w:r>
          </w:p>
        </w:tc>
        <w:tc>
          <w:tcPr>
            <w:tcW w:w="4474" w:type="dxa"/>
            <w:tcBorders>
              <w:top w:val="single" w:sz="4" w:space="0" w:color="auto"/>
              <w:left w:val="single" w:sz="4" w:space="0" w:color="auto"/>
              <w:bottom w:val="single" w:sz="4" w:space="0" w:color="auto"/>
              <w:right w:val="single" w:sz="4" w:space="0" w:color="auto"/>
            </w:tcBorders>
            <w:hideMark/>
          </w:tcPr>
          <w:p w:rsidR="009C5C3E" w:rsidRDefault="009C5C3E">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9C5C3E" w:rsidTr="009C5C3E">
        <w:trPr>
          <w:trHeight w:val="244"/>
        </w:trPr>
        <w:tc>
          <w:tcPr>
            <w:tcW w:w="4474" w:type="dxa"/>
            <w:tcBorders>
              <w:top w:val="single" w:sz="4" w:space="0" w:color="auto"/>
              <w:left w:val="single" w:sz="4" w:space="0" w:color="auto"/>
              <w:bottom w:val="single" w:sz="4" w:space="0" w:color="auto"/>
              <w:right w:val="single" w:sz="4" w:space="0" w:color="auto"/>
            </w:tcBorders>
            <w:hideMark/>
          </w:tcPr>
          <w:p w:rsidR="009C5C3E" w:rsidRDefault="009C5C3E">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Тодор Чанев Георгиев</w:t>
            </w:r>
          </w:p>
        </w:tc>
        <w:tc>
          <w:tcPr>
            <w:tcW w:w="4474" w:type="dxa"/>
            <w:tcBorders>
              <w:top w:val="single" w:sz="4" w:space="0" w:color="auto"/>
              <w:left w:val="single" w:sz="4" w:space="0" w:color="auto"/>
              <w:bottom w:val="single" w:sz="4" w:space="0" w:color="auto"/>
              <w:right w:val="single" w:sz="4" w:space="0" w:color="auto"/>
            </w:tcBorders>
            <w:hideMark/>
          </w:tcPr>
          <w:p w:rsidR="009C5C3E" w:rsidRDefault="009C5C3E">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ЗА</w:t>
            </w:r>
          </w:p>
        </w:tc>
      </w:tr>
      <w:tr w:rsidR="009C5C3E" w:rsidTr="009C5C3E">
        <w:trPr>
          <w:trHeight w:val="258"/>
        </w:trPr>
        <w:tc>
          <w:tcPr>
            <w:tcW w:w="4474" w:type="dxa"/>
            <w:tcBorders>
              <w:top w:val="single" w:sz="4" w:space="0" w:color="auto"/>
              <w:left w:val="single" w:sz="4" w:space="0" w:color="auto"/>
              <w:bottom w:val="single" w:sz="4" w:space="0" w:color="auto"/>
              <w:right w:val="single" w:sz="4" w:space="0" w:color="auto"/>
            </w:tcBorders>
            <w:hideMark/>
          </w:tcPr>
          <w:p w:rsidR="009C5C3E" w:rsidRDefault="009C5C3E">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Антония Борисова Скендерова</w:t>
            </w:r>
          </w:p>
        </w:tc>
        <w:tc>
          <w:tcPr>
            <w:tcW w:w="4474" w:type="dxa"/>
            <w:tcBorders>
              <w:top w:val="single" w:sz="4" w:space="0" w:color="auto"/>
              <w:left w:val="single" w:sz="4" w:space="0" w:color="auto"/>
              <w:bottom w:val="single" w:sz="4" w:space="0" w:color="auto"/>
              <w:right w:val="single" w:sz="4" w:space="0" w:color="auto"/>
            </w:tcBorders>
            <w:hideMark/>
          </w:tcPr>
          <w:p w:rsidR="009C5C3E" w:rsidRDefault="009C5C3E">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9C5C3E" w:rsidTr="009C5C3E">
        <w:trPr>
          <w:trHeight w:val="244"/>
        </w:trPr>
        <w:tc>
          <w:tcPr>
            <w:tcW w:w="4474" w:type="dxa"/>
            <w:tcBorders>
              <w:top w:val="single" w:sz="4" w:space="0" w:color="auto"/>
              <w:left w:val="single" w:sz="4" w:space="0" w:color="auto"/>
              <w:bottom w:val="single" w:sz="4" w:space="0" w:color="auto"/>
              <w:right w:val="single" w:sz="4" w:space="0" w:color="auto"/>
            </w:tcBorders>
            <w:hideMark/>
          </w:tcPr>
          <w:p w:rsidR="009C5C3E" w:rsidRDefault="009C5C3E">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Маргарита Иванова Рачева</w:t>
            </w:r>
          </w:p>
        </w:tc>
        <w:tc>
          <w:tcPr>
            <w:tcW w:w="4474" w:type="dxa"/>
            <w:tcBorders>
              <w:top w:val="single" w:sz="4" w:space="0" w:color="auto"/>
              <w:left w:val="single" w:sz="4" w:space="0" w:color="auto"/>
              <w:bottom w:val="single" w:sz="4" w:space="0" w:color="auto"/>
              <w:right w:val="single" w:sz="4" w:space="0" w:color="auto"/>
            </w:tcBorders>
            <w:hideMark/>
          </w:tcPr>
          <w:p w:rsidR="009C5C3E" w:rsidRDefault="009C5C3E">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9C5C3E" w:rsidTr="009C5C3E">
        <w:trPr>
          <w:trHeight w:val="244"/>
        </w:trPr>
        <w:tc>
          <w:tcPr>
            <w:tcW w:w="4474" w:type="dxa"/>
            <w:tcBorders>
              <w:top w:val="single" w:sz="4" w:space="0" w:color="auto"/>
              <w:left w:val="single" w:sz="4" w:space="0" w:color="auto"/>
              <w:bottom w:val="single" w:sz="4" w:space="0" w:color="auto"/>
              <w:right w:val="single" w:sz="4" w:space="0" w:color="auto"/>
            </w:tcBorders>
            <w:hideMark/>
          </w:tcPr>
          <w:p w:rsidR="009C5C3E" w:rsidRDefault="009C5C3E">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Николай Росенов Кожухаров</w:t>
            </w:r>
          </w:p>
        </w:tc>
        <w:tc>
          <w:tcPr>
            <w:tcW w:w="4474" w:type="dxa"/>
            <w:tcBorders>
              <w:top w:val="single" w:sz="4" w:space="0" w:color="auto"/>
              <w:left w:val="single" w:sz="4" w:space="0" w:color="auto"/>
              <w:bottom w:val="single" w:sz="4" w:space="0" w:color="auto"/>
              <w:right w:val="single" w:sz="4" w:space="0" w:color="auto"/>
            </w:tcBorders>
            <w:hideMark/>
          </w:tcPr>
          <w:p w:rsidR="009C5C3E" w:rsidRDefault="009C5C3E">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9C5C3E" w:rsidTr="009C5C3E">
        <w:trPr>
          <w:trHeight w:val="244"/>
        </w:trPr>
        <w:tc>
          <w:tcPr>
            <w:tcW w:w="4474" w:type="dxa"/>
            <w:tcBorders>
              <w:top w:val="single" w:sz="4" w:space="0" w:color="auto"/>
              <w:left w:val="single" w:sz="4" w:space="0" w:color="auto"/>
              <w:bottom w:val="single" w:sz="4" w:space="0" w:color="auto"/>
              <w:right w:val="single" w:sz="4" w:space="0" w:color="auto"/>
            </w:tcBorders>
            <w:hideMark/>
          </w:tcPr>
          <w:p w:rsidR="009C5C3E" w:rsidRDefault="009C5C3E">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Лазар Милков Лазаров</w:t>
            </w:r>
          </w:p>
        </w:tc>
        <w:tc>
          <w:tcPr>
            <w:tcW w:w="4474" w:type="dxa"/>
            <w:tcBorders>
              <w:top w:val="single" w:sz="4" w:space="0" w:color="auto"/>
              <w:left w:val="single" w:sz="4" w:space="0" w:color="auto"/>
              <w:bottom w:val="single" w:sz="4" w:space="0" w:color="auto"/>
              <w:right w:val="single" w:sz="4" w:space="0" w:color="auto"/>
            </w:tcBorders>
            <w:hideMark/>
          </w:tcPr>
          <w:p w:rsidR="009C5C3E" w:rsidRDefault="009C5C3E">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9C5C3E" w:rsidTr="009C5C3E">
        <w:trPr>
          <w:trHeight w:val="244"/>
        </w:trPr>
        <w:tc>
          <w:tcPr>
            <w:tcW w:w="4474" w:type="dxa"/>
            <w:tcBorders>
              <w:top w:val="single" w:sz="4" w:space="0" w:color="auto"/>
              <w:left w:val="single" w:sz="4" w:space="0" w:color="auto"/>
              <w:bottom w:val="single" w:sz="4" w:space="0" w:color="auto"/>
              <w:right w:val="single" w:sz="4" w:space="0" w:color="auto"/>
            </w:tcBorders>
            <w:hideMark/>
          </w:tcPr>
          <w:p w:rsidR="009C5C3E" w:rsidRDefault="009C5C3E">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Георги Николов Габровски</w:t>
            </w:r>
          </w:p>
        </w:tc>
        <w:tc>
          <w:tcPr>
            <w:tcW w:w="4474" w:type="dxa"/>
            <w:tcBorders>
              <w:top w:val="single" w:sz="4" w:space="0" w:color="auto"/>
              <w:left w:val="single" w:sz="4" w:space="0" w:color="auto"/>
              <w:bottom w:val="single" w:sz="4" w:space="0" w:color="auto"/>
              <w:right w:val="single" w:sz="4" w:space="0" w:color="auto"/>
            </w:tcBorders>
            <w:hideMark/>
          </w:tcPr>
          <w:p w:rsidR="009C5C3E" w:rsidRDefault="009C5C3E">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ЗА</w:t>
            </w:r>
          </w:p>
        </w:tc>
      </w:tr>
      <w:tr w:rsidR="009C5C3E" w:rsidTr="009C5C3E">
        <w:trPr>
          <w:trHeight w:val="244"/>
        </w:trPr>
        <w:tc>
          <w:tcPr>
            <w:tcW w:w="4474" w:type="dxa"/>
            <w:tcBorders>
              <w:top w:val="single" w:sz="4" w:space="0" w:color="auto"/>
              <w:left w:val="single" w:sz="4" w:space="0" w:color="auto"/>
              <w:bottom w:val="single" w:sz="4" w:space="0" w:color="auto"/>
              <w:right w:val="single" w:sz="4" w:space="0" w:color="auto"/>
            </w:tcBorders>
            <w:hideMark/>
          </w:tcPr>
          <w:p w:rsidR="009C5C3E" w:rsidRDefault="009C5C3E">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Дженка Денева Малинова</w:t>
            </w:r>
          </w:p>
        </w:tc>
        <w:tc>
          <w:tcPr>
            <w:tcW w:w="4474" w:type="dxa"/>
            <w:tcBorders>
              <w:top w:val="single" w:sz="4" w:space="0" w:color="auto"/>
              <w:left w:val="single" w:sz="4" w:space="0" w:color="auto"/>
              <w:bottom w:val="single" w:sz="4" w:space="0" w:color="auto"/>
              <w:right w:val="single" w:sz="4" w:space="0" w:color="auto"/>
            </w:tcBorders>
            <w:hideMark/>
          </w:tcPr>
          <w:p w:rsidR="009C5C3E" w:rsidRDefault="009C5C3E">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9C5C3E" w:rsidTr="009C5C3E">
        <w:trPr>
          <w:trHeight w:val="244"/>
        </w:trPr>
        <w:tc>
          <w:tcPr>
            <w:tcW w:w="4474" w:type="dxa"/>
            <w:tcBorders>
              <w:top w:val="single" w:sz="4" w:space="0" w:color="auto"/>
              <w:left w:val="single" w:sz="4" w:space="0" w:color="auto"/>
              <w:bottom w:val="single" w:sz="4" w:space="0" w:color="auto"/>
              <w:right w:val="single" w:sz="4" w:space="0" w:color="auto"/>
            </w:tcBorders>
            <w:hideMark/>
          </w:tcPr>
          <w:p w:rsidR="009C5C3E" w:rsidRDefault="009C5C3E">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Петър Стоянов Мушиев</w:t>
            </w:r>
          </w:p>
        </w:tc>
        <w:tc>
          <w:tcPr>
            <w:tcW w:w="4474" w:type="dxa"/>
            <w:tcBorders>
              <w:top w:val="single" w:sz="4" w:space="0" w:color="auto"/>
              <w:left w:val="single" w:sz="4" w:space="0" w:color="auto"/>
              <w:bottom w:val="single" w:sz="4" w:space="0" w:color="auto"/>
              <w:right w:val="single" w:sz="4" w:space="0" w:color="auto"/>
            </w:tcBorders>
            <w:hideMark/>
          </w:tcPr>
          <w:p w:rsidR="009C5C3E" w:rsidRDefault="009C5C3E">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bl>
    <w:p w:rsidR="009C5C3E" w:rsidRDefault="009C5C3E" w:rsidP="009C5C3E">
      <w:pP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Решението е прието от ОИК   мнозинство от  11  гласа „ЗА” в 01.35 часа</w:t>
      </w:r>
    </w:p>
    <w:p w:rsidR="001470A7" w:rsidRDefault="001470A7" w:rsidP="009C5C3E">
      <w:pP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t>Поради изчерпване на дневния ред заседанието бе закрито в 01.40 часа.</w:t>
      </w:r>
    </w:p>
    <w:p w:rsidR="001470A7" w:rsidRDefault="001470A7" w:rsidP="009C5C3E">
      <w:pP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Председател:....................................</w:t>
      </w:r>
    </w:p>
    <w:p w:rsidR="001470A7" w:rsidRDefault="001470A7" w:rsidP="009C5C3E">
      <w:pP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Секретар:.........................................</w:t>
      </w:r>
    </w:p>
    <w:p w:rsidR="009C5C3E" w:rsidRDefault="009C5C3E" w:rsidP="009C5C3E">
      <w:pPr>
        <w:rPr>
          <w:rFonts w:ascii="Times New Roman" w:eastAsia="Times New Roman" w:hAnsi="Times New Roman" w:cs="Times New Roman"/>
          <w:sz w:val="24"/>
          <w:szCs w:val="24"/>
          <w:lang w:eastAsia="bg-BG"/>
        </w:rPr>
      </w:pPr>
    </w:p>
    <w:p w:rsidR="009C5C3E" w:rsidRPr="009C5C3E" w:rsidRDefault="009C5C3E" w:rsidP="009C5C3E">
      <w:pPr>
        <w:spacing w:after="0" w:line="240" w:lineRule="auto"/>
        <w:rPr>
          <w:rFonts w:ascii="Times New Roman" w:eastAsia="Times New Roman" w:hAnsi="Times New Roman" w:cs="Times New Roman"/>
          <w:sz w:val="24"/>
          <w:szCs w:val="24"/>
          <w:lang w:eastAsia="bg-BG"/>
        </w:rPr>
      </w:pPr>
    </w:p>
    <w:p w:rsidR="009C5C3E" w:rsidRDefault="009C5C3E" w:rsidP="00236BA3">
      <w:pPr>
        <w:rPr>
          <w:rFonts w:ascii="Times New Roman" w:eastAsia="Times New Roman" w:hAnsi="Times New Roman" w:cs="Times New Roman"/>
          <w:sz w:val="24"/>
          <w:szCs w:val="24"/>
          <w:lang w:eastAsia="bg-BG"/>
        </w:rPr>
      </w:pPr>
    </w:p>
    <w:p w:rsidR="00236BA3" w:rsidRDefault="00236BA3" w:rsidP="00236BA3">
      <w:pPr>
        <w:rPr>
          <w:rFonts w:ascii="Times New Roman" w:eastAsia="Times New Roman" w:hAnsi="Times New Roman" w:cs="Times New Roman"/>
          <w:sz w:val="24"/>
          <w:szCs w:val="24"/>
          <w:lang w:eastAsia="bg-BG"/>
        </w:rPr>
      </w:pPr>
    </w:p>
    <w:p w:rsidR="00236BA3" w:rsidRDefault="00236BA3" w:rsidP="00236BA3">
      <w:pPr>
        <w:rPr>
          <w:rFonts w:ascii="Times New Roman" w:eastAsia="Times New Roman" w:hAnsi="Times New Roman" w:cs="Times New Roman"/>
          <w:sz w:val="24"/>
          <w:szCs w:val="24"/>
          <w:lang w:eastAsia="bg-BG"/>
        </w:rPr>
      </w:pPr>
    </w:p>
    <w:p w:rsidR="00271EFB" w:rsidRDefault="00271EFB" w:rsidP="00271EFB">
      <w:pPr>
        <w:rPr>
          <w:rFonts w:ascii="Times New Roman" w:eastAsia="Times New Roman" w:hAnsi="Times New Roman" w:cs="Times New Roman"/>
          <w:sz w:val="24"/>
          <w:szCs w:val="24"/>
          <w:lang w:eastAsia="bg-BG"/>
        </w:rPr>
      </w:pPr>
    </w:p>
    <w:p w:rsidR="00271EFB" w:rsidRPr="00271EFB" w:rsidRDefault="00271EFB" w:rsidP="00271EFB">
      <w:pPr>
        <w:spacing w:after="0" w:line="240" w:lineRule="auto"/>
        <w:ind w:firstLine="708"/>
        <w:rPr>
          <w:rFonts w:ascii="Times New Roman" w:eastAsia="Times New Roman" w:hAnsi="Times New Roman" w:cs="Times New Roman"/>
          <w:sz w:val="24"/>
          <w:szCs w:val="24"/>
          <w:lang w:eastAsia="bg-BG"/>
        </w:rPr>
      </w:pPr>
    </w:p>
    <w:p w:rsidR="00271EFB" w:rsidRDefault="00271EFB" w:rsidP="00375DAC">
      <w:pPr>
        <w:rPr>
          <w:rFonts w:ascii="Times New Roman" w:eastAsia="Times New Roman" w:hAnsi="Times New Roman" w:cs="Times New Roman"/>
          <w:sz w:val="24"/>
          <w:szCs w:val="24"/>
          <w:lang w:eastAsia="bg-BG"/>
        </w:rPr>
      </w:pPr>
    </w:p>
    <w:p w:rsidR="00375DAC" w:rsidRDefault="00375DAC" w:rsidP="00375DAC">
      <w:pPr>
        <w:rPr>
          <w:rFonts w:ascii="Times New Roman" w:eastAsia="Times New Roman" w:hAnsi="Times New Roman" w:cs="Times New Roman"/>
          <w:sz w:val="24"/>
          <w:szCs w:val="24"/>
          <w:lang w:eastAsia="bg-BG"/>
        </w:rPr>
      </w:pPr>
    </w:p>
    <w:p w:rsidR="00375DAC" w:rsidRPr="00375DAC" w:rsidRDefault="00375DAC" w:rsidP="00375DAC">
      <w:pPr>
        <w:spacing w:after="0" w:line="240" w:lineRule="auto"/>
        <w:rPr>
          <w:rFonts w:ascii="Times New Roman" w:eastAsia="Times New Roman" w:hAnsi="Times New Roman" w:cs="Times New Roman"/>
          <w:sz w:val="24"/>
          <w:szCs w:val="24"/>
          <w:lang w:eastAsia="bg-BG"/>
        </w:rPr>
      </w:pPr>
    </w:p>
    <w:p w:rsidR="00375DAC" w:rsidRDefault="00375DAC" w:rsidP="0002313A">
      <w:pPr>
        <w:rPr>
          <w:rFonts w:ascii="Times New Roman" w:eastAsia="Times New Roman" w:hAnsi="Times New Roman" w:cs="Times New Roman"/>
          <w:sz w:val="24"/>
          <w:szCs w:val="24"/>
          <w:lang w:eastAsia="bg-BG"/>
        </w:rPr>
      </w:pPr>
    </w:p>
    <w:p w:rsidR="0002313A" w:rsidRDefault="0002313A" w:rsidP="0002313A">
      <w:pPr>
        <w:rPr>
          <w:rFonts w:ascii="Times New Roman" w:eastAsia="Times New Roman" w:hAnsi="Times New Roman" w:cs="Times New Roman"/>
          <w:sz w:val="24"/>
          <w:szCs w:val="24"/>
          <w:lang w:eastAsia="bg-BG"/>
        </w:rPr>
      </w:pPr>
    </w:p>
    <w:p w:rsidR="0002313A" w:rsidRPr="0002313A" w:rsidRDefault="0002313A" w:rsidP="0002313A">
      <w:pPr>
        <w:spacing w:after="0" w:line="240" w:lineRule="auto"/>
        <w:rPr>
          <w:rFonts w:ascii="Times New Roman" w:eastAsia="Times New Roman" w:hAnsi="Times New Roman" w:cs="Times New Roman"/>
          <w:sz w:val="24"/>
          <w:szCs w:val="24"/>
          <w:lang w:eastAsia="bg-BG"/>
        </w:rPr>
      </w:pPr>
    </w:p>
    <w:p w:rsidR="0002313A" w:rsidRDefault="0002313A" w:rsidP="00A169AE">
      <w:pPr>
        <w:rPr>
          <w:rFonts w:ascii="Times New Roman" w:eastAsia="Times New Roman" w:hAnsi="Times New Roman" w:cs="Times New Roman"/>
          <w:sz w:val="24"/>
          <w:szCs w:val="24"/>
          <w:lang w:eastAsia="bg-BG"/>
        </w:rPr>
      </w:pPr>
    </w:p>
    <w:p w:rsidR="00A169AE" w:rsidRDefault="00A169AE" w:rsidP="00A169AE">
      <w:pPr>
        <w:rPr>
          <w:rFonts w:ascii="Times New Roman" w:eastAsia="Times New Roman" w:hAnsi="Times New Roman" w:cs="Times New Roman"/>
          <w:sz w:val="24"/>
          <w:szCs w:val="24"/>
          <w:lang w:eastAsia="bg-BG"/>
        </w:rPr>
      </w:pPr>
    </w:p>
    <w:p w:rsidR="00A169AE" w:rsidRDefault="00A169AE" w:rsidP="00A169AE">
      <w:pPr>
        <w:rPr>
          <w:rFonts w:ascii="Times New Roman" w:eastAsia="Times New Roman" w:hAnsi="Times New Roman" w:cs="Times New Roman"/>
          <w:sz w:val="24"/>
          <w:szCs w:val="24"/>
          <w:lang w:eastAsia="bg-BG"/>
        </w:rPr>
      </w:pPr>
    </w:p>
    <w:p w:rsidR="00A169AE" w:rsidRDefault="00A169AE" w:rsidP="00A169AE">
      <w:pPr>
        <w:rPr>
          <w:rFonts w:ascii="Times New Roman" w:eastAsia="Times New Roman" w:hAnsi="Times New Roman" w:cs="Times New Roman"/>
          <w:sz w:val="24"/>
          <w:szCs w:val="24"/>
          <w:lang w:eastAsia="bg-BG"/>
        </w:rPr>
      </w:pPr>
    </w:p>
    <w:p w:rsidR="00A169AE" w:rsidRDefault="00A169AE" w:rsidP="00787BEC">
      <w:pPr>
        <w:rPr>
          <w:rFonts w:ascii="Times New Roman" w:eastAsia="Times New Roman" w:hAnsi="Times New Roman" w:cs="Times New Roman"/>
          <w:sz w:val="24"/>
          <w:szCs w:val="24"/>
          <w:lang w:eastAsia="bg-BG"/>
        </w:rPr>
      </w:pPr>
    </w:p>
    <w:p w:rsidR="00787BEC" w:rsidRDefault="00787BEC" w:rsidP="00787BEC">
      <w:pPr>
        <w:rPr>
          <w:rFonts w:ascii="Times New Roman" w:eastAsia="Times New Roman" w:hAnsi="Times New Roman" w:cs="Times New Roman"/>
          <w:sz w:val="24"/>
          <w:szCs w:val="24"/>
          <w:lang w:eastAsia="bg-BG"/>
        </w:rPr>
      </w:pPr>
    </w:p>
    <w:p w:rsidR="00787BEC" w:rsidRPr="00787BEC" w:rsidRDefault="00787BEC" w:rsidP="00787BEC">
      <w:pPr>
        <w:spacing w:after="0" w:line="240" w:lineRule="auto"/>
        <w:jc w:val="center"/>
        <w:rPr>
          <w:rFonts w:ascii="Times New Roman" w:eastAsia="Times New Roman" w:hAnsi="Times New Roman" w:cs="Times New Roman"/>
          <w:sz w:val="24"/>
          <w:szCs w:val="24"/>
          <w:lang w:eastAsia="bg-BG"/>
        </w:rPr>
      </w:pPr>
    </w:p>
    <w:p w:rsidR="00787BEC" w:rsidRDefault="00787BEC" w:rsidP="00787BEC">
      <w:pPr>
        <w:rPr>
          <w:rFonts w:ascii="Times New Roman" w:eastAsia="Times New Roman" w:hAnsi="Times New Roman" w:cs="Times New Roman"/>
          <w:sz w:val="24"/>
          <w:szCs w:val="24"/>
          <w:lang w:eastAsia="bg-BG"/>
        </w:rPr>
      </w:pPr>
    </w:p>
    <w:p w:rsidR="00787BEC" w:rsidRDefault="00787BEC" w:rsidP="00787BEC">
      <w:pPr>
        <w:rPr>
          <w:rFonts w:ascii="Times New Roman" w:eastAsia="Times New Roman" w:hAnsi="Times New Roman" w:cs="Times New Roman"/>
          <w:sz w:val="24"/>
          <w:szCs w:val="24"/>
          <w:lang w:eastAsia="bg-BG"/>
        </w:rPr>
      </w:pPr>
    </w:p>
    <w:p w:rsidR="00787BEC" w:rsidRDefault="00787BEC" w:rsidP="00056130">
      <w:pPr>
        <w:rPr>
          <w:rFonts w:ascii="Times New Roman" w:eastAsia="Times New Roman" w:hAnsi="Times New Roman" w:cs="Times New Roman"/>
          <w:sz w:val="24"/>
          <w:szCs w:val="24"/>
          <w:lang w:eastAsia="bg-BG"/>
        </w:rPr>
      </w:pPr>
    </w:p>
    <w:p w:rsidR="00563F3E" w:rsidRDefault="00563F3E" w:rsidP="00563F3E">
      <w:pPr>
        <w:rPr>
          <w:rFonts w:ascii="Times New Roman" w:eastAsia="Times New Roman" w:hAnsi="Times New Roman" w:cs="Times New Roman"/>
          <w:sz w:val="24"/>
          <w:szCs w:val="24"/>
          <w:lang w:eastAsia="bg-BG"/>
        </w:rPr>
      </w:pPr>
    </w:p>
    <w:p w:rsidR="00563F3E" w:rsidRDefault="00563F3E" w:rsidP="00563F3E">
      <w:pPr>
        <w:spacing w:before="100" w:beforeAutospacing="1" w:after="100" w:afterAutospacing="1" w:line="240" w:lineRule="auto"/>
        <w:ind w:firstLine="708"/>
        <w:jc w:val="both"/>
        <w:rPr>
          <w:rFonts w:ascii="Times New Roman" w:hAnsi="Times New Roman"/>
          <w:sz w:val="24"/>
          <w:szCs w:val="24"/>
        </w:rPr>
      </w:pPr>
    </w:p>
    <w:p w:rsidR="00134CCD" w:rsidRDefault="00563F3E" w:rsidP="003229F2">
      <w:pPr>
        <w:rPr>
          <w:rFonts w:ascii="Times New Roman" w:eastAsia="Times New Roman" w:hAnsi="Times New Roman" w:cs="Times New Roman"/>
          <w:sz w:val="24"/>
          <w:szCs w:val="24"/>
          <w:lang w:eastAsia="bg-BG"/>
        </w:rPr>
      </w:pPr>
      <w:r>
        <w:rPr>
          <w:rFonts w:ascii="Times New Roman" w:hAnsi="Times New Roman"/>
          <w:color w:val="000000" w:themeColor="text1"/>
          <w:spacing w:val="3"/>
          <w:sz w:val="24"/>
          <w:szCs w:val="24"/>
        </w:rPr>
        <w:t xml:space="preserve"> </w:t>
      </w:r>
    </w:p>
    <w:p w:rsidR="00F7709F" w:rsidRDefault="00F7709F" w:rsidP="003229F2">
      <w:pPr>
        <w:widowControl w:val="0"/>
        <w:spacing w:after="0" w:line="240" w:lineRule="auto"/>
        <w:ind w:firstLine="709"/>
        <w:jc w:val="both"/>
        <w:rPr>
          <w:rFonts w:ascii="Times New Roman" w:hAnsi="Times New Roman" w:cs="Times New Roman"/>
          <w:color w:val="000000"/>
          <w:sz w:val="24"/>
          <w:szCs w:val="24"/>
        </w:rPr>
      </w:pPr>
    </w:p>
    <w:p w:rsidR="00F7709F" w:rsidRDefault="00F7709F" w:rsidP="00F7709F">
      <w:pPr>
        <w:spacing w:after="0" w:line="240" w:lineRule="auto"/>
        <w:rPr>
          <w:rFonts w:ascii="Times New Roman" w:hAnsi="Times New Roman"/>
          <w:sz w:val="24"/>
          <w:szCs w:val="24"/>
        </w:rPr>
      </w:pPr>
    </w:p>
    <w:p w:rsidR="00F7709F" w:rsidRDefault="00F7709F" w:rsidP="00F7709F">
      <w:pPr>
        <w:rPr>
          <w:rFonts w:ascii="Calibri" w:hAnsi="Calibri"/>
        </w:rPr>
      </w:pPr>
    </w:p>
    <w:p w:rsidR="00F7709F" w:rsidRDefault="00F7709F" w:rsidP="00F7709F"/>
    <w:p w:rsidR="00F7709F" w:rsidRDefault="00F7709F" w:rsidP="00CF7A15">
      <w:pPr>
        <w:rPr>
          <w:rFonts w:ascii="Times New Roman" w:eastAsia="Times New Roman" w:hAnsi="Times New Roman" w:cs="Times New Roman"/>
          <w:sz w:val="24"/>
          <w:szCs w:val="24"/>
          <w:lang w:eastAsia="bg-BG"/>
        </w:rPr>
      </w:pPr>
    </w:p>
    <w:p w:rsidR="00CF7A15" w:rsidRDefault="00CF7A15" w:rsidP="00CF7A15">
      <w:pPr>
        <w:spacing w:after="0" w:line="240" w:lineRule="auto"/>
        <w:ind w:firstLine="708"/>
        <w:jc w:val="both"/>
        <w:rPr>
          <w:rFonts w:ascii="Times New Roman" w:eastAsia="Times New Roman" w:hAnsi="Times New Roman" w:cs="Times New Roman"/>
          <w:sz w:val="24"/>
          <w:szCs w:val="24"/>
          <w:lang w:eastAsia="bg-BG"/>
        </w:rPr>
      </w:pPr>
    </w:p>
    <w:p w:rsidR="00CF7A15" w:rsidRPr="00CF7A15" w:rsidRDefault="00CF7A15" w:rsidP="00CF7A15">
      <w:pPr>
        <w:spacing w:after="0" w:line="240" w:lineRule="auto"/>
        <w:ind w:firstLine="708"/>
        <w:jc w:val="both"/>
        <w:rPr>
          <w:rFonts w:ascii="Times New Roman" w:eastAsia="Times New Roman" w:hAnsi="Times New Roman" w:cs="Times New Roman"/>
          <w:sz w:val="24"/>
          <w:szCs w:val="24"/>
          <w:lang w:eastAsia="bg-BG"/>
        </w:rPr>
      </w:pPr>
    </w:p>
    <w:p w:rsidR="00CF7A15" w:rsidRDefault="00CF7A15">
      <w:pPr>
        <w:rPr>
          <w:rFonts w:ascii="Times New Roman" w:eastAsia="Times New Roman" w:hAnsi="Times New Roman" w:cs="Times New Roman"/>
          <w:sz w:val="24"/>
          <w:szCs w:val="24"/>
          <w:lang w:eastAsia="bg-BG"/>
        </w:rPr>
      </w:pPr>
    </w:p>
    <w:p w:rsidR="00CF7A15" w:rsidRDefault="00CF7A15"/>
    <w:sectPr w:rsidR="00CF7A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552F5"/>
    <w:multiLevelType w:val="hybridMultilevel"/>
    <w:tmpl w:val="93DAB89C"/>
    <w:lvl w:ilvl="0" w:tplc="B6CEA932">
      <w:start w:val="1"/>
      <w:numFmt w:val="decimal"/>
      <w:lvlText w:val="%1."/>
      <w:lvlJc w:val="left"/>
      <w:pPr>
        <w:ind w:left="1068" w:hanging="360"/>
      </w:pPr>
      <w:rPr>
        <w:rFonts w:hint="default"/>
        <w:color w:val="00000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
    <w:nsid w:val="359716D8"/>
    <w:multiLevelType w:val="hybridMultilevel"/>
    <w:tmpl w:val="BC9C499E"/>
    <w:lvl w:ilvl="0" w:tplc="CF26973E">
      <w:start w:val="1"/>
      <w:numFmt w:val="decimal"/>
      <w:lvlText w:val="%1."/>
      <w:lvlJc w:val="left"/>
      <w:pPr>
        <w:ind w:left="1068" w:hanging="360"/>
      </w:pPr>
      <w:rPr>
        <w:rFonts w:ascii="Times New Roman" w:hAnsi="Times New Roman" w:hint="default"/>
        <w:sz w:val="24"/>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40B"/>
    <w:rsid w:val="0002313A"/>
    <w:rsid w:val="0003687D"/>
    <w:rsid w:val="00056130"/>
    <w:rsid w:val="00134CCD"/>
    <w:rsid w:val="001470A7"/>
    <w:rsid w:val="001E1B86"/>
    <w:rsid w:val="00236BA3"/>
    <w:rsid w:val="00271EFB"/>
    <w:rsid w:val="003229F2"/>
    <w:rsid w:val="00375DAC"/>
    <w:rsid w:val="004C3CEB"/>
    <w:rsid w:val="00563F3E"/>
    <w:rsid w:val="00787BEC"/>
    <w:rsid w:val="007A3FF1"/>
    <w:rsid w:val="00957B12"/>
    <w:rsid w:val="009C5C3E"/>
    <w:rsid w:val="00A169AE"/>
    <w:rsid w:val="00A5772C"/>
    <w:rsid w:val="00B13265"/>
    <w:rsid w:val="00C3240B"/>
    <w:rsid w:val="00CF7A15"/>
    <w:rsid w:val="00D12E1D"/>
    <w:rsid w:val="00D53AAC"/>
    <w:rsid w:val="00DC3045"/>
    <w:rsid w:val="00E8388C"/>
    <w:rsid w:val="00F7709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B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240B"/>
    <w:pPr>
      <w:ind w:left="720"/>
      <w:contextualSpacing/>
    </w:pPr>
  </w:style>
  <w:style w:type="paragraph" w:customStyle="1" w:styleId="1">
    <w:name w:val="Нормален1"/>
    <w:rsid w:val="00C3240B"/>
    <w:pPr>
      <w:suppressAutoHyphens/>
      <w:autoSpaceDN w:val="0"/>
      <w:spacing w:after="200" w:line="276" w:lineRule="auto"/>
      <w:textAlignment w:val="baseline"/>
    </w:pPr>
    <w:rPr>
      <w:rFonts w:ascii="Calibri" w:eastAsia="Times New Roman" w:hAnsi="Calibri" w:cs="Times New Roman"/>
      <w:lang w:eastAsia="bg-BG"/>
    </w:rPr>
  </w:style>
  <w:style w:type="character" w:customStyle="1" w:styleId="10">
    <w:name w:val="Шрифт на абзаца по подразбиране1"/>
    <w:rsid w:val="00C3240B"/>
  </w:style>
  <w:style w:type="paragraph" w:customStyle="1" w:styleId="11">
    <w:name w:val="Нормален (уеб)1"/>
    <w:basedOn w:val="1"/>
    <w:rsid w:val="00C3240B"/>
    <w:pPr>
      <w:suppressAutoHyphens w:val="0"/>
      <w:spacing w:before="100" w:after="100" w:line="240" w:lineRule="auto"/>
      <w:textAlignment w:val="auto"/>
    </w:pPr>
    <w:rPr>
      <w:rFonts w:ascii="Times New Roman" w:hAnsi="Times New Roman"/>
      <w:sz w:val="24"/>
      <w:szCs w:val="24"/>
    </w:rPr>
  </w:style>
  <w:style w:type="paragraph" w:styleId="a4">
    <w:name w:val="Normal (Web)"/>
    <w:basedOn w:val="a"/>
    <w:uiPriority w:val="99"/>
    <w:unhideWhenUsed/>
    <w:rsid w:val="00C3240B"/>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a5">
    <w:name w:val="Основен текст_"/>
    <w:link w:val="2"/>
    <w:locked/>
    <w:rsid w:val="00F7709F"/>
    <w:rPr>
      <w:spacing w:val="3"/>
      <w:sz w:val="21"/>
      <w:szCs w:val="21"/>
      <w:shd w:val="clear" w:color="auto" w:fill="FFFFFF"/>
    </w:rPr>
  </w:style>
  <w:style w:type="paragraph" w:customStyle="1" w:styleId="2">
    <w:name w:val="Основен текст2"/>
    <w:basedOn w:val="a"/>
    <w:link w:val="a5"/>
    <w:rsid w:val="00F7709F"/>
    <w:pPr>
      <w:widowControl w:val="0"/>
      <w:shd w:val="clear" w:color="auto" w:fill="FFFFFF"/>
      <w:spacing w:before="360" w:after="0" w:line="274" w:lineRule="exact"/>
      <w:ind w:hanging="1420"/>
      <w:jc w:val="both"/>
    </w:pPr>
    <w:rPr>
      <w:spacing w:val="3"/>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B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240B"/>
    <w:pPr>
      <w:ind w:left="720"/>
      <w:contextualSpacing/>
    </w:pPr>
  </w:style>
  <w:style w:type="paragraph" w:customStyle="1" w:styleId="1">
    <w:name w:val="Нормален1"/>
    <w:rsid w:val="00C3240B"/>
    <w:pPr>
      <w:suppressAutoHyphens/>
      <w:autoSpaceDN w:val="0"/>
      <w:spacing w:after="200" w:line="276" w:lineRule="auto"/>
      <w:textAlignment w:val="baseline"/>
    </w:pPr>
    <w:rPr>
      <w:rFonts w:ascii="Calibri" w:eastAsia="Times New Roman" w:hAnsi="Calibri" w:cs="Times New Roman"/>
      <w:lang w:eastAsia="bg-BG"/>
    </w:rPr>
  </w:style>
  <w:style w:type="character" w:customStyle="1" w:styleId="10">
    <w:name w:val="Шрифт на абзаца по подразбиране1"/>
    <w:rsid w:val="00C3240B"/>
  </w:style>
  <w:style w:type="paragraph" w:customStyle="1" w:styleId="11">
    <w:name w:val="Нормален (уеб)1"/>
    <w:basedOn w:val="1"/>
    <w:rsid w:val="00C3240B"/>
    <w:pPr>
      <w:suppressAutoHyphens w:val="0"/>
      <w:spacing w:before="100" w:after="100" w:line="240" w:lineRule="auto"/>
      <w:textAlignment w:val="auto"/>
    </w:pPr>
    <w:rPr>
      <w:rFonts w:ascii="Times New Roman" w:hAnsi="Times New Roman"/>
      <w:sz w:val="24"/>
      <w:szCs w:val="24"/>
    </w:rPr>
  </w:style>
  <w:style w:type="paragraph" w:styleId="a4">
    <w:name w:val="Normal (Web)"/>
    <w:basedOn w:val="a"/>
    <w:uiPriority w:val="99"/>
    <w:unhideWhenUsed/>
    <w:rsid w:val="00C3240B"/>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a5">
    <w:name w:val="Основен текст_"/>
    <w:link w:val="2"/>
    <w:locked/>
    <w:rsid w:val="00F7709F"/>
    <w:rPr>
      <w:spacing w:val="3"/>
      <w:sz w:val="21"/>
      <w:szCs w:val="21"/>
      <w:shd w:val="clear" w:color="auto" w:fill="FFFFFF"/>
    </w:rPr>
  </w:style>
  <w:style w:type="paragraph" w:customStyle="1" w:styleId="2">
    <w:name w:val="Основен текст2"/>
    <w:basedOn w:val="a"/>
    <w:link w:val="a5"/>
    <w:rsid w:val="00F7709F"/>
    <w:pPr>
      <w:widowControl w:val="0"/>
      <w:shd w:val="clear" w:color="auto" w:fill="FFFFFF"/>
      <w:spacing w:before="360" w:after="0" w:line="274" w:lineRule="exact"/>
      <w:ind w:hanging="1420"/>
      <w:jc w:val="both"/>
    </w:pPr>
    <w:rPr>
      <w:spacing w:val="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70768">
      <w:bodyDiv w:val="1"/>
      <w:marLeft w:val="0"/>
      <w:marRight w:val="0"/>
      <w:marTop w:val="0"/>
      <w:marBottom w:val="0"/>
      <w:divBdr>
        <w:top w:val="none" w:sz="0" w:space="0" w:color="auto"/>
        <w:left w:val="none" w:sz="0" w:space="0" w:color="auto"/>
        <w:bottom w:val="none" w:sz="0" w:space="0" w:color="auto"/>
        <w:right w:val="none" w:sz="0" w:space="0" w:color="auto"/>
      </w:divBdr>
    </w:div>
    <w:div w:id="131364326">
      <w:bodyDiv w:val="1"/>
      <w:marLeft w:val="0"/>
      <w:marRight w:val="0"/>
      <w:marTop w:val="0"/>
      <w:marBottom w:val="0"/>
      <w:divBdr>
        <w:top w:val="none" w:sz="0" w:space="0" w:color="auto"/>
        <w:left w:val="none" w:sz="0" w:space="0" w:color="auto"/>
        <w:bottom w:val="none" w:sz="0" w:space="0" w:color="auto"/>
        <w:right w:val="none" w:sz="0" w:space="0" w:color="auto"/>
      </w:divBdr>
    </w:div>
    <w:div w:id="273559694">
      <w:bodyDiv w:val="1"/>
      <w:marLeft w:val="0"/>
      <w:marRight w:val="0"/>
      <w:marTop w:val="0"/>
      <w:marBottom w:val="0"/>
      <w:divBdr>
        <w:top w:val="none" w:sz="0" w:space="0" w:color="auto"/>
        <w:left w:val="none" w:sz="0" w:space="0" w:color="auto"/>
        <w:bottom w:val="none" w:sz="0" w:space="0" w:color="auto"/>
        <w:right w:val="none" w:sz="0" w:space="0" w:color="auto"/>
      </w:divBdr>
    </w:div>
    <w:div w:id="330178044">
      <w:bodyDiv w:val="1"/>
      <w:marLeft w:val="0"/>
      <w:marRight w:val="0"/>
      <w:marTop w:val="0"/>
      <w:marBottom w:val="0"/>
      <w:divBdr>
        <w:top w:val="none" w:sz="0" w:space="0" w:color="auto"/>
        <w:left w:val="none" w:sz="0" w:space="0" w:color="auto"/>
        <w:bottom w:val="none" w:sz="0" w:space="0" w:color="auto"/>
        <w:right w:val="none" w:sz="0" w:space="0" w:color="auto"/>
      </w:divBdr>
    </w:div>
    <w:div w:id="711079548">
      <w:bodyDiv w:val="1"/>
      <w:marLeft w:val="0"/>
      <w:marRight w:val="0"/>
      <w:marTop w:val="0"/>
      <w:marBottom w:val="0"/>
      <w:divBdr>
        <w:top w:val="none" w:sz="0" w:space="0" w:color="auto"/>
        <w:left w:val="none" w:sz="0" w:space="0" w:color="auto"/>
        <w:bottom w:val="none" w:sz="0" w:space="0" w:color="auto"/>
        <w:right w:val="none" w:sz="0" w:space="0" w:color="auto"/>
      </w:divBdr>
    </w:div>
    <w:div w:id="731661878">
      <w:bodyDiv w:val="1"/>
      <w:marLeft w:val="0"/>
      <w:marRight w:val="0"/>
      <w:marTop w:val="0"/>
      <w:marBottom w:val="0"/>
      <w:divBdr>
        <w:top w:val="none" w:sz="0" w:space="0" w:color="auto"/>
        <w:left w:val="none" w:sz="0" w:space="0" w:color="auto"/>
        <w:bottom w:val="none" w:sz="0" w:space="0" w:color="auto"/>
        <w:right w:val="none" w:sz="0" w:space="0" w:color="auto"/>
      </w:divBdr>
    </w:div>
    <w:div w:id="1178035115">
      <w:bodyDiv w:val="1"/>
      <w:marLeft w:val="0"/>
      <w:marRight w:val="0"/>
      <w:marTop w:val="0"/>
      <w:marBottom w:val="0"/>
      <w:divBdr>
        <w:top w:val="none" w:sz="0" w:space="0" w:color="auto"/>
        <w:left w:val="none" w:sz="0" w:space="0" w:color="auto"/>
        <w:bottom w:val="none" w:sz="0" w:space="0" w:color="auto"/>
        <w:right w:val="none" w:sz="0" w:space="0" w:color="auto"/>
      </w:divBdr>
    </w:div>
    <w:div w:id="1348293065">
      <w:bodyDiv w:val="1"/>
      <w:marLeft w:val="0"/>
      <w:marRight w:val="0"/>
      <w:marTop w:val="0"/>
      <w:marBottom w:val="0"/>
      <w:divBdr>
        <w:top w:val="none" w:sz="0" w:space="0" w:color="auto"/>
        <w:left w:val="none" w:sz="0" w:space="0" w:color="auto"/>
        <w:bottom w:val="none" w:sz="0" w:space="0" w:color="auto"/>
        <w:right w:val="none" w:sz="0" w:space="0" w:color="auto"/>
      </w:divBdr>
    </w:div>
    <w:div w:id="184655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5466E-48DD-4437-9C87-C954E25FC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3712</Words>
  <Characters>21161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OIK2</dc:creator>
  <cp:lastModifiedBy>User</cp:lastModifiedBy>
  <cp:revision>4</cp:revision>
  <dcterms:created xsi:type="dcterms:W3CDTF">2015-11-01T23:24:00Z</dcterms:created>
  <dcterms:modified xsi:type="dcterms:W3CDTF">2015-11-01T23:24:00Z</dcterms:modified>
</cp:coreProperties>
</file>