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FB" w:rsidRPr="00AE752A" w:rsidRDefault="008E77FB" w:rsidP="008E77FB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</w:rPr>
      </w:pPr>
      <w:r w:rsidRPr="00AE752A">
        <w:rPr>
          <w:rFonts w:ascii="Arial" w:hAnsi="Arial" w:cs="Arial"/>
          <w:b/>
          <w:color w:val="000000"/>
        </w:rPr>
        <w:t xml:space="preserve">ОБЩИНСКА </w:t>
      </w:r>
      <w:r w:rsidRPr="00AE752A">
        <w:rPr>
          <w:rFonts w:ascii="Arial" w:hAnsi="Arial" w:cs="Arial"/>
          <w:b/>
          <w:color w:val="000000"/>
        </w:rPr>
        <w:tab/>
        <w:t>ИЗБИРАТЕЛНА КОМИСИЯ</w:t>
      </w:r>
    </w:p>
    <w:p w:rsidR="008E77FB" w:rsidRPr="00AE752A" w:rsidRDefault="008E77FB" w:rsidP="008E77F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AE752A">
        <w:rPr>
          <w:rFonts w:ascii="Arial" w:hAnsi="Arial" w:cs="Arial"/>
          <w:b/>
          <w:color w:val="000000"/>
          <w:spacing w:val="3"/>
        </w:rPr>
        <w:t>СУНГУРЛАРЕ</w:t>
      </w:r>
    </w:p>
    <w:p w:rsidR="008E77FB" w:rsidRPr="00AE752A" w:rsidRDefault="008E77FB" w:rsidP="008E77F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color w:val="000000"/>
          <w:spacing w:val="3"/>
        </w:rPr>
      </w:pPr>
      <w:r w:rsidRPr="00AE752A">
        <w:rPr>
          <w:rFonts w:ascii="Arial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 И  НАЦИОНАЛЕН РЕФЕРЕНДУМ НА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25 ОКТОМВРИ 2015 Г.</w:t>
      </w:r>
    </w:p>
    <w:p w:rsidR="008E77FB" w:rsidRPr="00AE752A" w:rsidRDefault="008E77FB" w:rsidP="008E77FB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8E77FB" w:rsidRPr="00AE752A" w:rsidRDefault="008E77FB" w:rsidP="008E77FB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 w:rsidRPr="00AE752A">
        <w:rPr>
          <w:rFonts w:ascii="Arial" w:hAnsi="Arial" w:cs="Arial"/>
          <w:b/>
          <w:bCs/>
          <w:color w:val="000000"/>
          <w:spacing w:val="2"/>
        </w:rPr>
        <w:t xml:space="preserve">РЕШЕНИЕ № </w:t>
      </w:r>
      <w:r w:rsidRPr="00AE752A">
        <w:rPr>
          <w:rFonts w:ascii="Arial" w:hAnsi="Arial" w:cs="Arial"/>
          <w:b/>
          <w:bCs/>
          <w:spacing w:val="2"/>
          <w:lang w:val="en-US"/>
        </w:rPr>
        <w:t xml:space="preserve"> </w:t>
      </w:r>
      <w:r w:rsidR="00301732">
        <w:rPr>
          <w:rFonts w:ascii="Arial" w:hAnsi="Arial" w:cs="Arial"/>
          <w:b/>
          <w:bCs/>
          <w:spacing w:val="2"/>
          <w:lang w:val="en-US"/>
        </w:rPr>
        <w:t>281</w:t>
      </w:r>
      <w:r w:rsidRPr="00AE752A">
        <w:rPr>
          <w:rFonts w:ascii="Arial" w:hAnsi="Arial" w:cs="Arial"/>
          <w:b/>
          <w:bCs/>
          <w:color w:val="000000"/>
          <w:spacing w:val="2"/>
        </w:rPr>
        <w:t>–МИ</w:t>
      </w:r>
    </w:p>
    <w:p w:rsidR="008E77FB" w:rsidRPr="00AE752A" w:rsidRDefault="008E77FB" w:rsidP="008E7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Arial" w:hAnsi="Arial" w:cs="Arial"/>
          <w:b/>
          <w:bCs/>
          <w:color w:val="000000"/>
          <w:spacing w:val="2"/>
        </w:rPr>
        <w:t xml:space="preserve">Сунгурларе, </w:t>
      </w:r>
      <w:r w:rsidR="00301732">
        <w:rPr>
          <w:rFonts w:ascii="Arial" w:hAnsi="Arial" w:cs="Arial"/>
          <w:b/>
          <w:bCs/>
          <w:color w:val="000000"/>
          <w:spacing w:val="2"/>
          <w:lang w:val="en-US"/>
        </w:rPr>
        <w:t>31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октомври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2015 г</w:t>
      </w: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E77FB" w:rsidRPr="00AE752A" w:rsidRDefault="000A2595" w:rsidP="008E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8E77FB" w:rsidRDefault="008E77FB" w:rsidP="008E77FB">
      <w:pPr>
        <w:pStyle w:val="a4"/>
        <w:jc w:val="both"/>
      </w:pPr>
      <w:r w:rsidRPr="00AE752A">
        <w:rPr>
          <w:b/>
          <w:i/>
          <w:u w:val="single"/>
        </w:rPr>
        <w:t>ОТНОСНО:</w:t>
      </w:r>
      <w:r>
        <w:t xml:space="preserve"> </w:t>
      </w:r>
      <w:r w:rsidR="00B95AAD">
        <w:t>Постъпил</w:t>
      </w:r>
      <w:r w:rsidR="00301732">
        <w:t>а жалба с вх. № 146</w:t>
      </w:r>
      <w:r w:rsidR="00B95AAD">
        <w:t>/</w:t>
      </w:r>
      <w:r w:rsidR="00301732">
        <w:t>31</w:t>
      </w:r>
      <w:r w:rsidR="00B95AAD">
        <w:t>.10</w:t>
      </w:r>
      <w:r>
        <w:t>.2015 г. от входящия регист</w:t>
      </w:r>
      <w:r w:rsidR="00B95AAD">
        <w:t>ър на ОИК –Сунгурларе (вх.№0</w:t>
      </w:r>
      <w:r w:rsidR="00301732">
        <w:t>18</w:t>
      </w:r>
      <w:r w:rsidR="00B95AAD">
        <w:t>/</w:t>
      </w:r>
      <w:r w:rsidR="00301732">
        <w:t>31</w:t>
      </w:r>
      <w:r w:rsidR="00B95AAD">
        <w:t>.10</w:t>
      </w:r>
      <w:r>
        <w:t xml:space="preserve">.2015 г. от регистъра  за жалбите и сигналите водена от ОИК – Сунгурларе) от </w:t>
      </w:r>
      <w:r w:rsidR="00301732">
        <w:t xml:space="preserve">Халил </w:t>
      </w:r>
      <w:proofErr w:type="spellStart"/>
      <w:r w:rsidR="00301732">
        <w:t>Сейдахмед</w:t>
      </w:r>
      <w:proofErr w:type="spellEnd"/>
      <w:r w:rsidR="00301732">
        <w:t xml:space="preserve"> Ахмед</w:t>
      </w:r>
      <w:r w:rsidR="00B95AAD">
        <w:t>.</w:t>
      </w:r>
    </w:p>
    <w:p w:rsidR="008B2C01" w:rsidRDefault="008E77FB" w:rsidP="00301732">
      <w:pPr>
        <w:pStyle w:val="a4"/>
        <w:ind w:firstLine="708"/>
        <w:jc w:val="both"/>
      </w:pPr>
      <w:r>
        <w:t>Пред Общинска избирателна комисия – Сунгурларе е налице постъ</w:t>
      </w:r>
      <w:r w:rsidR="00B95AAD">
        <w:t>пил</w:t>
      </w:r>
      <w:r w:rsidR="00301732">
        <w:t>а</w:t>
      </w:r>
      <w:r>
        <w:t xml:space="preserve"> </w:t>
      </w:r>
      <w:r w:rsidR="00301732">
        <w:t>жалба</w:t>
      </w:r>
      <w:r>
        <w:t xml:space="preserve"> от </w:t>
      </w:r>
      <w:r w:rsidR="00B95AAD">
        <w:t xml:space="preserve"> </w:t>
      </w:r>
      <w:r w:rsidR="00301732">
        <w:t xml:space="preserve">Халил </w:t>
      </w:r>
      <w:proofErr w:type="spellStart"/>
      <w:r w:rsidR="00301732">
        <w:t>Сейдахмед</w:t>
      </w:r>
      <w:proofErr w:type="spellEnd"/>
      <w:r w:rsidR="00301732">
        <w:t xml:space="preserve"> Ахмед</w:t>
      </w:r>
      <w:r w:rsidR="00301732">
        <w:t xml:space="preserve"> – председател на Общински съвет на ПП „ДПС“ - Сунгурларе</w:t>
      </w:r>
      <w:r>
        <w:t xml:space="preserve">, с която комисията е сезирана, </w:t>
      </w:r>
      <w:r w:rsidR="00B95AAD">
        <w:t>че</w:t>
      </w:r>
      <w:r w:rsidR="00301732">
        <w:t xml:space="preserve"> външни лица, които не са граждани на Община – Сунгурларе, притесняват и упражняван натиск върху населението в общината и всяват страх сред живеещите в гр. Сунгурларе, с. Славянци, с. Черница и с. Лозарево</w:t>
      </w:r>
    </w:p>
    <w:p w:rsidR="008E77FB" w:rsidRDefault="00677137" w:rsidP="00F65671">
      <w:pPr>
        <w:pStyle w:val="a4"/>
        <w:ind w:firstLine="708"/>
        <w:jc w:val="both"/>
      </w:pPr>
      <w:r>
        <w:t xml:space="preserve">При предаването на изборните книжа на секционните избирателни комисии на територията на Община – Сунгурларе членовете на ОИК – Сунгурларе не са констатирали осъществяването на заплахи спрямо жителите на посочените населени места. От друга страна, осъществяването на заплахи и натиск съставлява престъпление по смисъла на НК, поради което и по този въпрос ОИК – Сунгурларе не </w:t>
      </w:r>
      <w:r w:rsidR="000A2595">
        <w:t>е компетентна да се произнесе, а жалбата следва да се изпрати на РУП – Сунгурларе. С оглед изложеното и на основание чл. 87, ал. 1, т. 22 от ИК, ОИК - Сунгурларе</w:t>
      </w:r>
      <w:bookmarkStart w:id="0" w:name="_GoBack"/>
      <w:bookmarkEnd w:id="0"/>
    </w:p>
    <w:p w:rsidR="008E77FB" w:rsidRDefault="008E77FB" w:rsidP="008E77FB">
      <w:pPr>
        <w:pStyle w:val="a4"/>
        <w:ind w:firstLine="708"/>
        <w:jc w:val="both"/>
      </w:pPr>
    </w:p>
    <w:p w:rsidR="008E77FB" w:rsidRPr="001836AB" w:rsidRDefault="008E77FB" w:rsidP="008E77FB">
      <w:pPr>
        <w:pStyle w:val="a4"/>
        <w:ind w:firstLine="708"/>
        <w:jc w:val="center"/>
        <w:rPr>
          <w:b/>
        </w:rPr>
      </w:pPr>
      <w:r w:rsidRPr="001836AB">
        <w:rPr>
          <w:b/>
        </w:rPr>
        <w:t>РЕШИ:</w:t>
      </w:r>
    </w:p>
    <w:p w:rsidR="00F65671" w:rsidRPr="00F65671" w:rsidRDefault="000A2595" w:rsidP="00F65671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0A2595">
        <w:rPr>
          <w:b/>
        </w:rPr>
        <w:t>ИЗПРАЩА</w:t>
      </w:r>
      <w:r>
        <w:t xml:space="preserve"> </w:t>
      </w:r>
      <w:r>
        <w:t>жалба с вх. № 146/31.10.2015 г. от входящия регистър на ОИК –Сунгурларе (вх.№018/31.10.2015 г. от регистъра  за жалбите и сигналите водена от ОИК – Сунгурларе)</w:t>
      </w:r>
      <w:r>
        <w:t>, подадена</w:t>
      </w:r>
      <w:r>
        <w:t xml:space="preserve"> от Халил </w:t>
      </w:r>
      <w:proofErr w:type="spellStart"/>
      <w:r>
        <w:t>Сейдахмед</w:t>
      </w:r>
      <w:proofErr w:type="spellEnd"/>
      <w:r>
        <w:t xml:space="preserve"> Ахмед</w:t>
      </w:r>
      <w:r>
        <w:t xml:space="preserve"> на Районно управление „Полиция“ – гр. Сунгурларе. </w:t>
      </w:r>
    </w:p>
    <w:p w:rsidR="008E77FB" w:rsidRDefault="00F65671" w:rsidP="00F65671">
      <w:pPr>
        <w:pStyle w:val="a4"/>
        <w:ind w:firstLine="708"/>
        <w:jc w:val="both"/>
      </w:pPr>
      <w:r>
        <w:t xml:space="preserve"> </w:t>
      </w:r>
      <w:r w:rsidR="008E77FB"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8E77FB" w:rsidRDefault="008E77FB" w:rsidP="008E77FB">
      <w:pPr>
        <w:pStyle w:val="a4"/>
        <w:ind w:firstLine="708"/>
        <w:jc w:val="both"/>
      </w:pPr>
      <w:r>
        <w:t>Препис от решението да се изложи на информационното табло на Общинска избирателна комисия – Сунгурларе, да се публикува на интернет страницата ОИК – Сунгурларе.</w:t>
      </w:r>
    </w:p>
    <w:p w:rsidR="008E77FB" w:rsidRPr="00AE752A" w:rsidRDefault="008E77FB" w:rsidP="008E77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8E77FB" w:rsidRPr="00AE752A" w:rsidRDefault="008E77FB" w:rsidP="008E77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AE752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Председател:</w:t>
      </w:r>
    </w:p>
    <w:p w:rsidR="008E77FB" w:rsidRPr="00AE752A" w:rsidRDefault="008E77FB" w:rsidP="008E77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AE752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lastRenderedPageBreak/>
        <w:t xml:space="preserve"> Петя Колева</w:t>
      </w:r>
    </w:p>
    <w:p w:rsidR="008E77FB" w:rsidRPr="00AE752A" w:rsidRDefault="008E77FB" w:rsidP="008E77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8E77FB" w:rsidRPr="00AE752A" w:rsidRDefault="008E77FB" w:rsidP="008E77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AE752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Секретар:</w:t>
      </w:r>
    </w:p>
    <w:p w:rsidR="008E77FB" w:rsidRDefault="008E77FB" w:rsidP="008E77F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</w:pPr>
      <w:r w:rsidRPr="00AE752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  <w:t xml:space="preserve"> Красимира Маринова </w:t>
      </w:r>
      <w:r w:rsidR="0021463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  <w:t>–</w:t>
      </w:r>
      <w:r w:rsidRPr="00AE752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  <w:t xml:space="preserve"> Куриева</w:t>
      </w:r>
    </w:p>
    <w:p w:rsidR="00214639" w:rsidRDefault="00214639" w:rsidP="008E77F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</w:pPr>
    </w:p>
    <w:p w:rsidR="00214639" w:rsidRDefault="00214639" w:rsidP="00214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Решението е прието .............</w:t>
      </w:r>
    </w:p>
    <w:p w:rsidR="00214639" w:rsidRDefault="00214639" w:rsidP="00214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 xml:space="preserve">Решението е обявено на ………….2015г. в..........................часа </w:t>
      </w:r>
    </w:p>
    <w:p w:rsidR="00214639" w:rsidRDefault="00214639" w:rsidP="00214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214639" w:rsidRDefault="00214639" w:rsidP="00214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214639" w:rsidRDefault="00214639" w:rsidP="00214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…………………………………………………………………</w:t>
      </w:r>
    </w:p>
    <w:p w:rsidR="00214639" w:rsidRDefault="00214639" w:rsidP="00214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</w:p>
    <w:p w:rsidR="00214639" w:rsidRDefault="00214639" w:rsidP="00214639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Решението е снето от таблото на..........2015 г. в..................часа</w:t>
      </w:r>
    </w:p>
    <w:p w:rsidR="00214639" w:rsidRDefault="00214639" w:rsidP="00214639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</w:p>
    <w:p w:rsidR="00214639" w:rsidRDefault="00214639" w:rsidP="00214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214639" w:rsidRDefault="00214639" w:rsidP="00214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214639" w:rsidRDefault="00214639" w:rsidP="002146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</w:t>
      </w:r>
    </w:p>
    <w:p w:rsidR="00214639" w:rsidRDefault="00214639" w:rsidP="0021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4639" w:rsidRPr="00AE752A" w:rsidRDefault="00214639" w:rsidP="008E77F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</w:pPr>
    </w:p>
    <w:p w:rsidR="00226041" w:rsidRDefault="00226041"/>
    <w:sectPr w:rsidR="0022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FB"/>
    <w:rsid w:val="00016FBB"/>
    <w:rsid w:val="000A2595"/>
    <w:rsid w:val="00214639"/>
    <w:rsid w:val="00226041"/>
    <w:rsid w:val="00301732"/>
    <w:rsid w:val="003B3044"/>
    <w:rsid w:val="00677137"/>
    <w:rsid w:val="008B2C01"/>
    <w:rsid w:val="008E1746"/>
    <w:rsid w:val="008E77FB"/>
    <w:rsid w:val="00B95AAD"/>
    <w:rsid w:val="00D90110"/>
    <w:rsid w:val="00EB0A44"/>
    <w:rsid w:val="00F65671"/>
    <w:rsid w:val="00FB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2"/>
    <w:locked/>
    <w:rsid w:val="008E77FB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8E77FB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styleId="a4">
    <w:name w:val="Normal (Web)"/>
    <w:basedOn w:val="a"/>
    <w:uiPriority w:val="99"/>
    <w:unhideWhenUsed/>
    <w:rsid w:val="008E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B2C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2"/>
    <w:locked/>
    <w:rsid w:val="008E77FB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8E77FB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styleId="a4">
    <w:name w:val="Normal (Web)"/>
    <w:basedOn w:val="a"/>
    <w:uiPriority w:val="99"/>
    <w:unhideWhenUsed/>
    <w:rsid w:val="008E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B2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3</cp:revision>
  <dcterms:created xsi:type="dcterms:W3CDTF">2015-10-31T15:33:00Z</dcterms:created>
  <dcterms:modified xsi:type="dcterms:W3CDTF">2015-10-31T15:42:00Z</dcterms:modified>
</cp:coreProperties>
</file>