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6" w:rsidRPr="00E47E54" w:rsidRDefault="00347686" w:rsidP="00347686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347686" w:rsidRPr="00E47E54" w:rsidRDefault="00347686" w:rsidP="00347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47686" w:rsidRPr="00E47E54" w:rsidRDefault="0038779A" w:rsidP="0034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№012 /22</w:t>
      </w:r>
      <w:r w:rsidR="00347686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347686" w:rsidRPr="00E47E54" w:rsidRDefault="00347686" w:rsidP="00347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47686" w:rsidRPr="00E47E54" w:rsidRDefault="0038779A" w:rsidP="0034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22.09.2015 г. от 18</w:t>
      </w:r>
      <w:r w:rsidR="0034768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17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347686"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34768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347686" w:rsidRPr="00E47E54" w:rsidRDefault="00347686" w:rsidP="0034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председателя на ОИК  Петя Колева в 17: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47686" w:rsidRPr="00E47E54" w:rsidRDefault="00931415" w:rsidP="0034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9</w:t>
      </w:r>
      <w:r w:rsidR="0034768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 w:rsidR="00A1775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34768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34768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3877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87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347686" w:rsidRPr="00E47E54" w:rsidTr="00123D47">
        <w:trPr>
          <w:trHeight w:val="258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8779A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3877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87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34768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347686" w:rsidRPr="00E47E54" w:rsidRDefault="0034768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</w:tbl>
    <w:p w:rsidR="00347686" w:rsidRPr="00E47E54" w:rsidRDefault="00347686" w:rsidP="0034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686" w:rsidRPr="00E47E54" w:rsidRDefault="00347686" w:rsidP="0034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347686" w:rsidRPr="00E47E54" w:rsidRDefault="00347686" w:rsidP="0034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686" w:rsidRPr="00403ED8" w:rsidRDefault="00A1775F" w:rsidP="00A177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</w:t>
      </w:r>
      <w:r w:rsidR="00347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пристъпи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докладване на дневния ред.</w:t>
      </w:r>
    </w:p>
    <w:p w:rsidR="00347686" w:rsidRPr="006A7DD0" w:rsidRDefault="00347686" w:rsidP="00347686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686" w:rsidRPr="00E47E54" w:rsidRDefault="00347686" w:rsidP="0034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предложи заседанието да се проведе при следния </w:t>
      </w:r>
    </w:p>
    <w:p w:rsidR="00347686" w:rsidRPr="00E47E54" w:rsidRDefault="00347686" w:rsidP="0034768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686" w:rsidRDefault="00347686" w:rsidP="003476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282DD7" w:rsidRDefault="00317C2C" w:rsidP="00B00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Р</w:t>
      </w:r>
      <w:r w:rsidR="00A1775F" w:rsidRPr="00282DD7">
        <w:rPr>
          <w:rFonts w:ascii="Times New Roman" w:hAnsi="Times New Roman"/>
        </w:rPr>
        <w:t>егистрация на  независим кандидат за участие в изборите за кмет на Община  Сунгурларе</w:t>
      </w:r>
      <w:r w:rsidR="00282DD7" w:rsidRPr="00282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7C2C" w:rsidRPr="00317C2C" w:rsidRDefault="00317C2C" w:rsidP="00B00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C2C">
        <w:rPr>
          <w:rFonts w:ascii="Times New Roman" w:hAnsi="Times New Roman" w:cs="Times New Roman"/>
        </w:rPr>
        <w:t>Регистриране на кандидатите за общински съветници в Община Сунгурларе, предложени от ПП „ ДВИЖЕНИЕ ЗА ПРАВА И СВОБОДИ“-ДПС, за участие в изборите на 25 октомври 2015 год.</w:t>
      </w:r>
    </w:p>
    <w:p w:rsidR="00317C2C" w:rsidRPr="002317B8" w:rsidRDefault="001E5B11" w:rsidP="00B00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B11">
        <w:rPr>
          <w:rFonts w:ascii="Times New Roman" w:hAnsi="Times New Roman" w:cs="Times New Roman"/>
          <w:sz w:val="24"/>
          <w:szCs w:val="24"/>
        </w:rPr>
        <w:t>Регистриране на кандидат за кмет на  Община Сунгурларе, предложен от ПП „ДВИЖЕНИЕ ЗА ПРАВА И СВОБОДИ“-ДПС, за участие в изборите на 25 октомври 2015 год.</w:t>
      </w:r>
    </w:p>
    <w:p w:rsidR="002317B8" w:rsidRDefault="002317B8" w:rsidP="002317B8">
      <w:pPr>
        <w:pStyle w:val="a4"/>
        <w:numPr>
          <w:ilvl w:val="0"/>
          <w:numId w:val="5"/>
        </w:numPr>
        <w:jc w:val="both"/>
      </w:pPr>
      <w:r>
        <w:t xml:space="preserve">Регистриране на кандидатите за общински съветници в Община Сунгурларе, предложени от ПП „АТАКА“ за участие в изборите на 25 октомври 2015 год. </w:t>
      </w:r>
    </w:p>
    <w:p w:rsidR="00424DBC" w:rsidRPr="00123D47" w:rsidRDefault="00424DBC" w:rsidP="00424DBC">
      <w:pPr>
        <w:pStyle w:val="11"/>
        <w:numPr>
          <w:ilvl w:val="0"/>
          <w:numId w:val="5"/>
        </w:numPr>
        <w:shd w:val="clear" w:color="auto" w:fill="FEFEFE"/>
        <w:spacing w:before="100" w:after="100" w:line="270" w:lineRule="atLeast"/>
        <w:jc w:val="both"/>
        <w:rPr>
          <w:rStyle w:val="12"/>
          <w:rFonts w:ascii="Times New Roman" w:hAnsi="Times New Roman"/>
        </w:rPr>
      </w:pP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>Поправка на техническа  грешка, допусната в Решение  № 94-МИ от 21 септември 2015 г.,   за регистрация на кандидат за кмет на кметство с. Везенково, Община Сунгурларе, предложен от ПП “Български демократичен център“- БДЦ, за участие в изборите на 25 октомври 2015 год.</w:t>
      </w:r>
    </w:p>
    <w:p w:rsidR="00123D47" w:rsidRPr="00931415" w:rsidRDefault="00931415" w:rsidP="0093141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12"/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мястото, датата и часът за теглене на жребий на поредните номера на партиите, коалициите, местните коалиции и независимите кандидати от ОИК в бюлетините на гласуване за общински съветници и за кметове на 25 октомври 2015 г.</w:t>
      </w:r>
    </w:p>
    <w:p w:rsidR="00123D47" w:rsidRPr="00931415" w:rsidRDefault="00931415" w:rsidP="00123D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31415">
        <w:rPr>
          <w:rFonts w:ascii="Times New Roman" w:hAnsi="Times New Roman"/>
          <w:sz w:val="24"/>
          <w:szCs w:val="24"/>
        </w:rPr>
        <w:t>Р</w:t>
      </w:r>
      <w:r w:rsidR="00123D47" w:rsidRPr="00931415">
        <w:rPr>
          <w:rFonts w:ascii="Times New Roman" w:hAnsi="Times New Roman"/>
          <w:sz w:val="24"/>
          <w:szCs w:val="24"/>
        </w:rPr>
        <w:t>егистрация на  независим кандидат за участие в изборите за кмет на Община Сунгурларе</w:t>
      </w:r>
    </w:p>
    <w:p w:rsidR="00810050" w:rsidRPr="00931415" w:rsidRDefault="00810050" w:rsidP="00810050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мястото, датата и часът за теглене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</w:t>
      </w:r>
    </w:p>
    <w:p w:rsidR="00282DD7" w:rsidRPr="00931415" w:rsidRDefault="00282DD7" w:rsidP="009314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282DD7" w:rsidRPr="00282DD7" w:rsidRDefault="00282DD7" w:rsidP="0028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27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DD7" w:rsidRPr="00E47E54" w:rsidTr="00123D47">
        <w:trPr>
          <w:trHeight w:val="258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DD7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282DD7" w:rsidRPr="00E47E54" w:rsidRDefault="00282DD7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82DD7" w:rsidRPr="00E47E54" w:rsidRDefault="00282DD7" w:rsidP="00282DD7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DD7" w:rsidRPr="00E47E54" w:rsidRDefault="00282DD7" w:rsidP="0028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от ОИК с пълно мнозинство от  </w:t>
      </w:r>
      <w:r w:rsidR="005278F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„ЗА”.</w:t>
      </w:r>
    </w:p>
    <w:p w:rsidR="00282DD7" w:rsidRDefault="00282DD7" w:rsidP="0028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DD7" w:rsidRDefault="00282DD7" w:rsidP="0028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 от дневния ред.</w:t>
      </w:r>
    </w:p>
    <w:p w:rsidR="00282DD7" w:rsidRDefault="00282DD7" w:rsidP="0028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1775F" w:rsidRPr="00442D12" w:rsidRDefault="00442D12" w:rsidP="00442D12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A1775F" w:rsidRPr="00442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131 -МИ</w:t>
      </w:r>
    </w:p>
    <w:p w:rsidR="00A1775F" w:rsidRPr="00696429" w:rsidRDefault="00A1775F" w:rsidP="00A1775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22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  <w:lang w:val="en-US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</w:rPr>
        <w:t xml:space="preserve">ОТНОСНО: </w:t>
      </w:r>
      <w:r>
        <w:rPr>
          <w:rFonts w:ascii="Times New Roman" w:hAnsi="Times New Roman"/>
        </w:rPr>
        <w:t xml:space="preserve"> регистрация на  независим кандидат за участие в изборите 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кмет на Община Сунгурларе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Постъпило е предложение от </w:t>
      </w:r>
      <w:r>
        <w:rPr>
          <w:rFonts w:ascii="Times New Roman" w:hAnsi="Times New Roman" w:cs="Times New Roman"/>
        </w:rPr>
        <w:t>Конастантин Тинков Димитров</w:t>
      </w:r>
      <w:r>
        <w:t xml:space="preserve"> </w:t>
      </w:r>
      <w:r>
        <w:rPr>
          <w:rFonts w:ascii="Times New Roman" w:hAnsi="Times New Roman"/>
        </w:rPr>
        <w:t>- представляващ Инициативен комитет регистриран с решение на ОИК № 12-МИ от 09.09.2015 г. за издигане на  ТИНКО СТОЙЧЕВ ДИМИТРОВ за независим кандидат за кмет на Община Сунгурларе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Към предложението са приложени изискуемите съгласно чл.414, ал. 1 от ИК документи, а именно:</w:t>
      </w:r>
    </w:p>
    <w:p w:rsidR="00A1775F" w:rsidRPr="005278F6" w:rsidRDefault="00A1775F" w:rsidP="00A1775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 w:rsidRPr="005278F6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Pr="005278F6">
        <w:rPr>
          <w:rFonts w:ascii="Times New Roman" w:hAnsi="Times New Roman" w:cs="Times New Roman"/>
          <w:sz w:val="24"/>
          <w:szCs w:val="24"/>
        </w:rPr>
        <w:t>формат;</w:t>
      </w:r>
    </w:p>
    <w:p w:rsidR="00A1775F" w:rsidRPr="005278F6" w:rsidRDefault="00A1775F" w:rsidP="00A1775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Заявление от кандидата, че е съгласен да бъде регистриран от предложилия го инициативен комитет;</w:t>
      </w:r>
    </w:p>
    <w:p w:rsidR="00A1775F" w:rsidRPr="005278F6" w:rsidRDefault="00A1775F" w:rsidP="00A1775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Декларация от кандидата по чл.414 ал.1 т.5 от Изборния кодекс</w:t>
      </w:r>
    </w:p>
    <w:p w:rsidR="00A1775F" w:rsidRPr="005278F6" w:rsidRDefault="00A1775F" w:rsidP="00A1775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Декларация от кандидата по чл.414 ал.1 т.4 във връзка с чл.397 ал.1 от Изборния кодекс.</w:t>
      </w:r>
    </w:p>
    <w:p w:rsidR="00A1775F" w:rsidRPr="00F45CE2" w:rsidRDefault="00A1775F" w:rsidP="00A1775F">
      <w:pPr>
        <w:ind w:firstLine="708"/>
        <w:jc w:val="both"/>
        <w:rPr>
          <w:rFonts w:ascii="Times New Roman" w:hAnsi="Times New Roman" w:cs="Times New Roman"/>
        </w:rPr>
      </w:pPr>
      <w:r w:rsidRPr="00F45CE2">
        <w:rPr>
          <w:rFonts w:ascii="Times New Roman" w:hAnsi="Times New Roman" w:cs="Times New Roman"/>
        </w:rPr>
        <w:t>След запознаване с предложението и приложените към него документи</w:t>
      </w:r>
      <w:r>
        <w:rPr>
          <w:rFonts w:ascii="Times New Roman" w:hAnsi="Times New Roman" w:cs="Times New Roman"/>
        </w:rPr>
        <w:t xml:space="preserve"> и на основание чл.418 ал.2 и Решение №1637-МИ/31.08.2015 г.(т.1) на ЦИК (предаване на списъците в ГРАО)  за извършване на проверка на избиратели,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г.,</w:t>
      </w:r>
      <w:r w:rsidRPr="00F45CE2">
        <w:rPr>
          <w:rFonts w:ascii="Times New Roman" w:hAnsi="Times New Roman" w:cs="Times New Roman"/>
        </w:rPr>
        <w:t xml:space="preserve">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основание чл. 87, ал. 1, т. 14 от ИК във връзка с чл.414 от ИК и чл. 417, ал. 1 от Изборния кодекс</w:t>
      </w:r>
      <w:r w:rsidRPr="00F00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№1632-МИ/31.08.2015 г.(т.33) на ЦИК</w:t>
      </w:r>
      <w:r>
        <w:rPr>
          <w:rFonts w:ascii="Times New Roman" w:hAnsi="Times New Roman"/>
        </w:rPr>
        <w:t xml:space="preserve">. Общинската избирателна комисия </w:t>
      </w:r>
    </w:p>
    <w:p w:rsidR="00A1775F" w:rsidRDefault="00A1775F" w:rsidP="00A1775F">
      <w:pPr>
        <w:jc w:val="center"/>
        <w:rPr>
          <w:rFonts w:ascii="Times New Roman" w:hAnsi="Times New Roman"/>
        </w:rPr>
      </w:pPr>
    </w:p>
    <w:p w:rsidR="00A1775F" w:rsidRDefault="00A1775F" w:rsidP="00A177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И: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Регистрира и обявява  ТИНКО СТОЙЧЕВ ДИМИТРОВ   като независим кандидат за кмет на Община Сунгурларе. (При не завършила проверка по смисъла на чл.418 ал. 2 от ИК, </w:t>
      </w:r>
      <w:r>
        <w:rPr>
          <w:rFonts w:ascii="Times New Roman" w:hAnsi="Times New Roman" w:cs="Times New Roman"/>
        </w:rPr>
        <w:t>Решение №1632-МИ/31.08.2015 г.(т.33) на ЦИК</w:t>
      </w:r>
      <w:r>
        <w:rPr>
          <w:rFonts w:ascii="Times New Roman" w:hAnsi="Times New Roman"/>
        </w:rPr>
        <w:t xml:space="preserve">). 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бюлетината  за участие в изборите за кмет на община  Сунгурларе  посоченият кандидат ще се изписва по следния начин:</w:t>
      </w:r>
    </w:p>
    <w:p w:rsidR="00A1775F" w:rsidRDefault="00A1775F" w:rsidP="00A177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 „  ТИНКО СТОЙЧЕВ ДИМИТРОВ  – НЕЗАВИСИМ”.</w:t>
      </w:r>
    </w:p>
    <w:p w:rsidR="00A1775F" w:rsidRPr="009829E5" w:rsidRDefault="00A1775F" w:rsidP="00A1775F">
      <w:pPr>
        <w:ind w:firstLine="708"/>
        <w:jc w:val="both"/>
        <w:rPr>
          <w:rFonts w:ascii="Times New Roman" w:hAnsi="Times New Roman" w:cs="Times New Roman"/>
        </w:rPr>
      </w:pPr>
      <w:r w:rsidRPr="009829E5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5278F6" w:rsidRDefault="00A1775F" w:rsidP="005278F6">
      <w:pPr>
        <w:pStyle w:val="a4"/>
        <w:jc w:val="both"/>
      </w:pPr>
      <w:r w:rsidRPr="005278F6">
        <w:t xml:space="preserve"> </w:t>
      </w:r>
      <w:r w:rsidR="005278F6"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8F6" w:rsidRPr="00E47E54" w:rsidTr="00123D47">
        <w:trPr>
          <w:trHeight w:val="258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8F6" w:rsidRPr="00E47E54" w:rsidTr="00123D47">
        <w:trPr>
          <w:trHeight w:val="244"/>
        </w:trPr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5278F6" w:rsidRPr="00E47E54" w:rsidRDefault="005278F6" w:rsidP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278F6" w:rsidRPr="00E47E54" w:rsidRDefault="005278F6" w:rsidP="005278F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</w:t>
      </w:r>
    </w:p>
    <w:p w:rsidR="005278F6" w:rsidRDefault="005278F6" w:rsidP="0052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18.35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17C2C" w:rsidRDefault="00317C2C" w:rsidP="0052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2C" w:rsidRDefault="00317C2C" w:rsidP="0052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 от дневния ред:</w:t>
      </w:r>
    </w:p>
    <w:p w:rsidR="00317C2C" w:rsidRDefault="00317C2C" w:rsidP="0052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2C" w:rsidRDefault="00317C2C" w:rsidP="00317C2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sz w:val="24"/>
          <w:szCs w:val="24"/>
          <w:lang w:eastAsia="bg-BG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132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317C2C" w:rsidRDefault="00317C2C" w:rsidP="00317C2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22 септември 2015 г.</w:t>
      </w:r>
    </w:p>
    <w:p w:rsidR="00317C2C" w:rsidRDefault="00317C2C" w:rsidP="00317C2C">
      <w:pPr>
        <w:pStyle w:val="a4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ПП „ ДВИЖЕНИЕ ЗА ПРАВА И СВОБОДИ“-ДПС, за участие в изборите на 25 октомври 2015 год. </w:t>
      </w:r>
    </w:p>
    <w:p w:rsidR="00317C2C" w:rsidRDefault="00317C2C" w:rsidP="00317C2C">
      <w:pPr>
        <w:pStyle w:val="a4"/>
        <w:jc w:val="both"/>
      </w:pPr>
      <w:r>
        <w:t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Халил Сейдахмед Ахмед, като пълномощник на Лютви Ахмед Местан, Председател на</w:t>
      </w:r>
      <w:r w:rsidRPr="00AA4199">
        <w:t xml:space="preserve"> ПП „ ДВИЖЕНИЕ ЗА ПРАВА И СВОБОДИ“-ДПС</w:t>
      </w:r>
      <w:r>
        <w:t>.  </w:t>
      </w:r>
    </w:p>
    <w:p w:rsidR="00317C2C" w:rsidRDefault="00317C2C" w:rsidP="00317C2C">
      <w:pPr>
        <w:pStyle w:val="a4"/>
        <w:jc w:val="both"/>
      </w:pPr>
      <w:r>
        <w:t>Предложението е заведено под № 10 от 22.09.2015 год. в 12:25 часа в Регистър на Общинска избирателна комисия – Сунгурларе за кандидатите за общински съветници.</w:t>
      </w:r>
    </w:p>
    <w:p w:rsidR="00317C2C" w:rsidRDefault="00317C2C" w:rsidP="00317C2C">
      <w:pPr>
        <w:pStyle w:val="a4"/>
        <w:jc w:val="both"/>
      </w:pPr>
      <w:r>
        <w:t>Към предложението са приложени следните документи:</w:t>
      </w:r>
    </w:p>
    <w:p w:rsidR="00317C2C" w:rsidRDefault="00317C2C" w:rsidP="00317C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Пълномощни;</w:t>
      </w:r>
    </w:p>
    <w:p w:rsidR="00317C2C" w:rsidRDefault="00317C2C" w:rsidP="00317C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16 броя;</w:t>
      </w:r>
    </w:p>
    <w:p w:rsidR="00317C2C" w:rsidRDefault="00317C2C" w:rsidP="00317C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- 16 броя;</w:t>
      </w:r>
    </w:p>
    <w:p w:rsidR="00317C2C" w:rsidRDefault="00317C2C" w:rsidP="00317C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16 броя</w:t>
      </w:r>
    </w:p>
    <w:p w:rsidR="00317C2C" w:rsidRDefault="00317C2C" w:rsidP="00317C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lastRenderedPageBreak/>
        <w:t>Копия от лични карти за сверка – 16 броя;</w:t>
      </w:r>
    </w:p>
    <w:p w:rsidR="00317C2C" w:rsidRDefault="00317C2C" w:rsidP="00317C2C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законовопредвидения срок от лице с представителна власт.</w:t>
      </w:r>
    </w:p>
    <w:p w:rsidR="00317C2C" w:rsidRDefault="00317C2C" w:rsidP="00317C2C">
      <w:pPr>
        <w:pStyle w:val="a4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317C2C" w:rsidRDefault="00317C2C" w:rsidP="00317C2C">
      <w:pPr>
        <w:pStyle w:val="a4"/>
        <w:jc w:val="both"/>
      </w:pPr>
      <w:r>
        <w:t>След извършена служебна справка беше констатирано, че ПП „ ДВИЖЕНИЕ ЗА ПРАВА И СВОБОДИ“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031-МИ от 12.09.2015 год. на Общинска избирателна комисия – Сунгурларе.</w:t>
      </w:r>
    </w:p>
    <w:p w:rsidR="00317C2C" w:rsidRDefault="00317C2C" w:rsidP="00317C2C">
      <w:pPr>
        <w:pStyle w:val="a4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317C2C" w:rsidRDefault="00317C2C" w:rsidP="00317C2C">
      <w:pPr>
        <w:pStyle w:val="a4"/>
        <w:jc w:val="both"/>
      </w:pPr>
      <w:r>
        <w:t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законовопредвидени предпоставки за регистрация на предложените кандидати.</w:t>
      </w:r>
    </w:p>
    <w:p w:rsidR="00317C2C" w:rsidRDefault="00317C2C" w:rsidP="00317C2C">
      <w:pPr>
        <w:pStyle w:val="a4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317C2C" w:rsidRDefault="00317C2C" w:rsidP="00317C2C">
      <w:pPr>
        <w:pStyle w:val="a4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6"/>
        </w:rPr>
        <w:t>РЕШИ:</w:t>
      </w:r>
    </w:p>
    <w:p w:rsidR="00317C2C" w:rsidRDefault="00317C2C" w:rsidP="00317C2C">
      <w:pPr>
        <w:pStyle w:val="a4"/>
        <w:jc w:val="both"/>
      </w:pPr>
      <w:r>
        <w:t> </w:t>
      </w:r>
      <w:r>
        <w:tab/>
        <w:t>РЕГИСТРИРА за участие в изборите за общински съветници в Община Сунгурларе на 25 октомври 2015 год., предложените от  ПП „ ДВИЖЕНИЕ ЗА ПРАВА И СВОБОДИ“  кандидати, както следва: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ХАЛИЛ</w:t>
      </w:r>
      <w:r w:rsidR="00534AC7">
        <w:rPr>
          <w:rFonts w:ascii="Times New Roman" w:hAnsi="Times New Roman" w:cs="Times New Roman"/>
          <w:sz w:val="24"/>
          <w:szCs w:val="24"/>
        </w:rPr>
        <w:t xml:space="preserve"> СЕЙДАХМЕД АХМЕД,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РЕДЖ</w:t>
      </w:r>
      <w:r w:rsidR="00534AC7">
        <w:rPr>
          <w:rFonts w:ascii="Times New Roman" w:hAnsi="Times New Roman" w:cs="Times New Roman"/>
          <w:sz w:val="24"/>
          <w:szCs w:val="24"/>
        </w:rPr>
        <w:t xml:space="preserve">ЕБ МАХМЕТ ХАОДЖА,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Р</w:t>
      </w:r>
      <w:r w:rsidR="00534AC7">
        <w:rPr>
          <w:rFonts w:ascii="Times New Roman" w:hAnsi="Times New Roman" w:cs="Times New Roman"/>
          <w:sz w:val="24"/>
          <w:szCs w:val="24"/>
        </w:rPr>
        <w:t xml:space="preserve">ЕМЗИ ЕРЕДЖЕБ АЛИ,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 xml:space="preserve">ФИКРЕТ </w:t>
      </w:r>
      <w:r w:rsidR="00534AC7">
        <w:rPr>
          <w:rFonts w:ascii="Times New Roman" w:hAnsi="Times New Roman" w:cs="Times New Roman"/>
          <w:sz w:val="24"/>
          <w:szCs w:val="24"/>
        </w:rPr>
        <w:t xml:space="preserve">БАЙРЯМАЛИ МЕХМЕД, ЕГН </w:t>
      </w:r>
      <w:r w:rsidRPr="00317C2C">
        <w:rPr>
          <w:rFonts w:ascii="Times New Roman" w:hAnsi="Times New Roman" w:cs="Times New Roman"/>
          <w:sz w:val="24"/>
          <w:szCs w:val="24"/>
        </w:rPr>
        <w:tab/>
      </w:r>
    </w:p>
    <w:p w:rsidR="00317C2C" w:rsidRPr="00317C2C" w:rsidRDefault="00534AC7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 СТОЙКОВА АНГЕЛОВА,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 xml:space="preserve">КИНА </w:t>
      </w:r>
      <w:r w:rsidR="00534AC7">
        <w:rPr>
          <w:rFonts w:ascii="Times New Roman" w:hAnsi="Times New Roman" w:cs="Times New Roman"/>
          <w:sz w:val="24"/>
          <w:szCs w:val="24"/>
        </w:rPr>
        <w:t xml:space="preserve">ИВАНОВА ХРИСТОВА,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САБ</w:t>
      </w:r>
      <w:r w:rsidR="00534AC7">
        <w:rPr>
          <w:rFonts w:ascii="Times New Roman" w:hAnsi="Times New Roman" w:cs="Times New Roman"/>
          <w:sz w:val="24"/>
          <w:szCs w:val="24"/>
        </w:rPr>
        <w:t xml:space="preserve">РИЕ ФИКРЕТ КОПУК, ЕГН </w:t>
      </w:r>
    </w:p>
    <w:p w:rsidR="00317C2C" w:rsidRPr="00317C2C" w:rsidRDefault="00CE63B6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 АКИФ ЮМЕР, ЕГН</w:t>
      </w:r>
      <w:r w:rsidR="00317C2C" w:rsidRPr="0031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ИС</w:t>
      </w:r>
      <w:r w:rsidR="00CE63B6">
        <w:rPr>
          <w:rFonts w:ascii="Times New Roman" w:hAnsi="Times New Roman" w:cs="Times New Roman"/>
          <w:sz w:val="24"/>
          <w:szCs w:val="24"/>
        </w:rPr>
        <w:t xml:space="preserve">МАИЛ ШАБАН ШАКИР,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МЪС</w:t>
      </w:r>
      <w:r w:rsidR="00CE63B6">
        <w:rPr>
          <w:rFonts w:ascii="Times New Roman" w:hAnsi="Times New Roman" w:cs="Times New Roman"/>
          <w:sz w:val="24"/>
          <w:szCs w:val="24"/>
        </w:rPr>
        <w:t xml:space="preserve">ТЪН МЕХМЕД ТОПАЛ,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ВА</w:t>
      </w:r>
      <w:r w:rsidR="00CE63B6">
        <w:rPr>
          <w:rFonts w:ascii="Times New Roman" w:hAnsi="Times New Roman" w:cs="Times New Roman"/>
          <w:sz w:val="24"/>
          <w:szCs w:val="24"/>
        </w:rPr>
        <w:t xml:space="preserve">СИЛ ДИНЕВ МИХАЛЕВ,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 xml:space="preserve">ДИМИТРИНА </w:t>
      </w:r>
      <w:r w:rsidR="00CE63B6">
        <w:rPr>
          <w:rFonts w:ascii="Times New Roman" w:hAnsi="Times New Roman" w:cs="Times New Roman"/>
          <w:sz w:val="24"/>
          <w:szCs w:val="24"/>
        </w:rPr>
        <w:t xml:space="preserve">СТЕФАНОВА СЪБЕВА, ЕГН </w:t>
      </w:r>
    </w:p>
    <w:p w:rsidR="00317C2C" w:rsidRPr="00317C2C" w:rsidRDefault="00CE63B6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ВЕЙСЕЛ МЮМЮН АЛИ, ЕГН </w:t>
      </w:r>
    </w:p>
    <w:p w:rsidR="00317C2C" w:rsidRPr="00317C2C" w:rsidRDefault="00CE63B6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ДИНЮ ИЛИЕВ ИВАНОВ, ЕГН </w:t>
      </w:r>
    </w:p>
    <w:p w:rsidR="00317C2C" w:rsidRPr="00317C2C" w:rsidRDefault="00CE63B6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ЦОНКО САШЕВ БЕЕВ, ЕГН </w:t>
      </w:r>
    </w:p>
    <w:p w:rsidR="00317C2C" w:rsidRPr="00317C2C" w:rsidRDefault="00317C2C" w:rsidP="00317C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>ХАТИДЖЕ МЕХ</w:t>
      </w:r>
      <w:r w:rsidR="00CE63B6">
        <w:rPr>
          <w:rFonts w:ascii="Times New Roman" w:hAnsi="Times New Roman" w:cs="Times New Roman"/>
          <w:sz w:val="24"/>
          <w:szCs w:val="24"/>
        </w:rPr>
        <w:t xml:space="preserve">МЕДОВА ГЕОРГИЕВА, ЕГН </w:t>
      </w:r>
    </w:p>
    <w:p w:rsidR="00317C2C" w:rsidRDefault="00317C2C" w:rsidP="00317C2C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17C2C">
        <w:rPr>
          <w:rFonts w:ascii="Times New Roman" w:hAnsi="Times New Roman" w:cs="Times New Roman"/>
          <w:sz w:val="24"/>
          <w:szCs w:val="24"/>
        </w:rPr>
        <w:t xml:space="preserve">        Решението на ОИК-Сунгурларе подлежи на оспорване пред Централната избирателна комисия по реда на чл.88 от ИК.</w:t>
      </w:r>
    </w:p>
    <w:p w:rsidR="00317C2C" w:rsidRDefault="00317C2C" w:rsidP="00317C2C">
      <w:pPr>
        <w:pStyle w:val="a4"/>
        <w:jc w:val="both"/>
      </w:pPr>
      <w:r>
        <w:lastRenderedPageBreak/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7C2C" w:rsidTr="00317C2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7C2C" w:rsidTr="00317C2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C" w:rsidRDefault="00317C2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17C2C" w:rsidRDefault="00317C2C" w:rsidP="00317C2C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317C2C" w:rsidRDefault="00317C2C" w:rsidP="0031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</w:t>
      </w:r>
      <w:r w:rsidR="00424DBC">
        <w:rPr>
          <w:rFonts w:ascii="Times New Roman" w:eastAsia="Times New Roman" w:hAnsi="Times New Roman" w:cs="Times New Roman"/>
          <w:sz w:val="24"/>
          <w:szCs w:val="24"/>
          <w:lang w:eastAsia="bg-BG"/>
        </w:rPr>
        <w:t>.37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17C2C" w:rsidRDefault="00442D12" w:rsidP="00317C2C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 т.3 от дневния ред:</w:t>
      </w:r>
    </w:p>
    <w:p w:rsidR="00442D12" w:rsidRPr="00AA06E7" w:rsidRDefault="00442D12" w:rsidP="00442D1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133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42D12" w:rsidRDefault="00442D12" w:rsidP="00442D1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442D12" w:rsidRDefault="00442D12" w:rsidP="00442D12">
      <w:pPr>
        <w:pStyle w:val="a4"/>
        <w:ind w:firstLine="708"/>
        <w:jc w:val="both"/>
      </w:pPr>
      <w:r>
        <w:t xml:space="preserve">ОТНОСНО:  Регистриране на кандидат за кмет на  Община Сунгурларе, предложен от ПП „ДВИЖЕНИЕ ЗА ПРАВА И СВОБОДИ“-ДПС, за участие в изборите на 25 октомври 2015 год. </w:t>
      </w:r>
    </w:p>
    <w:p w:rsidR="00442D12" w:rsidRDefault="00442D12" w:rsidP="00442D12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Васил Панделиев Панделиев  като кандидат за участие в изборите за Кмет на Община Сунгурларе на 25 октомври 2015 год. Предложението е подписано от Лютви Ахмед Местан в качеството си на председател на ПП „ДВИЖЕНИЕ ЗА ПРАВА И СВОБОДИ“ -ДПС</w:t>
      </w:r>
    </w:p>
    <w:p w:rsidR="00442D12" w:rsidRDefault="00442D12" w:rsidP="00442D12">
      <w:pPr>
        <w:pStyle w:val="a4"/>
        <w:ind w:firstLine="708"/>
        <w:jc w:val="both"/>
      </w:pPr>
      <w:r>
        <w:t>Предложението е заведено под №5 от 22.09.2015 год. в 12:22 часа в Регистър на Общинска избирателна комисия – Сунгурларе за кандидатите за кмет на община в Община Сунгурларе.</w:t>
      </w:r>
    </w:p>
    <w:p w:rsidR="00442D12" w:rsidRDefault="00442D12" w:rsidP="00442D12">
      <w:pPr>
        <w:pStyle w:val="a4"/>
        <w:jc w:val="both"/>
      </w:pPr>
      <w:r>
        <w:t>Към предложението са приложени следните документи:</w:t>
      </w:r>
    </w:p>
    <w:p w:rsidR="00442D12" w:rsidRDefault="00442D12" w:rsidP="00442D12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442D12" w:rsidRDefault="00442D12" w:rsidP="00442D12">
      <w:pPr>
        <w:pStyle w:val="a4"/>
        <w:jc w:val="both"/>
      </w:pPr>
      <w:r>
        <w:t>2.Декларация по чл.414, ал.1, т.5 от ИК – 1 брой;</w:t>
      </w:r>
    </w:p>
    <w:p w:rsidR="00442D12" w:rsidRDefault="00442D12" w:rsidP="00442D12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442D12" w:rsidRDefault="00442D12" w:rsidP="00442D12">
      <w:pPr>
        <w:pStyle w:val="a4"/>
        <w:jc w:val="both"/>
      </w:pPr>
      <w:r>
        <w:t>4.Пълномощни  - 2 бр. ;</w:t>
      </w:r>
    </w:p>
    <w:p w:rsidR="00442D12" w:rsidRDefault="00442D12" w:rsidP="00442D12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442D12" w:rsidRDefault="00442D12" w:rsidP="00442D12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42D12" w:rsidRDefault="00442D12" w:rsidP="00442D12">
      <w:pPr>
        <w:pStyle w:val="a4"/>
        <w:ind w:firstLine="708"/>
        <w:jc w:val="both"/>
      </w:pPr>
      <w:r>
        <w:lastRenderedPageBreak/>
        <w:t>След извършена служебна справка беше констатирано, че ПП „ДВИЖЕНИЕ ЗА ПРАВА И СВОБОДИ“- ДПС е регистрирана пред Общинска избирателна комисия – Сунгурларе за участие в изборите за кметове на община  в Община Сунгурларе на 25 октомври 2015 год., с Решение № 30-МИ  от 12.09.2015г. на Общинска избирателна комисия – Сунгурларе</w:t>
      </w:r>
    </w:p>
    <w:p w:rsidR="00442D12" w:rsidRDefault="00442D12" w:rsidP="00442D12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442D12" w:rsidRDefault="00442D12" w:rsidP="00442D12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42D12" w:rsidRDefault="00442D12" w:rsidP="00442D12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42D12" w:rsidRDefault="00442D12" w:rsidP="00442D12">
      <w:pPr>
        <w:pStyle w:val="a4"/>
        <w:jc w:val="both"/>
      </w:pPr>
      <w:r>
        <w:t> </w:t>
      </w:r>
    </w:p>
    <w:p w:rsidR="00442D12" w:rsidRDefault="00442D12" w:rsidP="00442D12">
      <w:pPr>
        <w:pStyle w:val="a4"/>
        <w:jc w:val="center"/>
      </w:pPr>
      <w:r>
        <w:rPr>
          <w:rStyle w:val="a6"/>
        </w:rPr>
        <w:t>РЕШИ:</w:t>
      </w:r>
    </w:p>
    <w:p w:rsidR="00442D12" w:rsidRDefault="00442D12" w:rsidP="00442D12">
      <w:pPr>
        <w:pStyle w:val="a4"/>
        <w:jc w:val="both"/>
      </w:pPr>
      <w:r>
        <w:t> </w:t>
      </w:r>
    </w:p>
    <w:p w:rsidR="00442D12" w:rsidRDefault="00442D12" w:rsidP="00442D12">
      <w:pPr>
        <w:pStyle w:val="a4"/>
        <w:ind w:firstLine="708"/>
        <w:jc w:val="both"/>
      </w:pPr>
      <w:r>
        <w:t>РЕГИСТРИРА за участие в изборите за Кмет на община в Община Сунгурларе  на 25 октомври 2015 год., предложения от ПП „ДВИЖЕНИЕ ЗА ПРАВА И СВОБОДИ“- ДПС  кандидат, както следва:</w:t>
      </w:r>
    </w:p>
    <w:p w:rsidR="00442D12" w:rsidRPr="00EE30A1" w:rsidRDefault="00442D12" w:rsidP="00442D12">
      <w:pPr>
        <w:pStyle w:val="a4"/>
        <w:ind w:firstLine="708"/>
        <w:jc w:val="both"/>
        <w:rPr>
          <w:lang w:val="en-US"/>
        </w:rPr>
      </w:pPr>
      <w:r>
        <w:t>ВАСИЛ ПАНД</w:t>
      </w:r>
      <w:r w:rsidR="00EE30A1">
        <w:t xml:space="preserve">ЕЛИЕВ ПАНДЕЛИЕВ с ЕГН </w:t>
      </w:r>
    </w:p>
    <w:p w:rsidR="00442D12" w:rsidRDefault="00442D12" w:rsidP="00442D12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442D12" w:rsidRDefault="00442D12" w:rsidP="00442D12">
      <w:pPr>
        <w:pStyle w:val="a4"/>
        <w:jc w:val="both"/>
      </w:pPr>
      <w: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2D12" w:rsidTr="00442D1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2D12" w:rsidTr="00442D1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12" w:rsidRDefault="00442D1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42D12" w:rsidRDefault="00442D12" w:rsidP="00442D12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42D12" w:rsidRDefault="00424DBC" w:rsidP="004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18.40</w:t>
      </w:r>
      <w:r w:rsidR="0044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001EE" w:rsidRDefault="00B001EE" w:rsidP="004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1EE" w:rsidRDefault="00B001EE" w:rsidP="004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т.4 от дневния ред:</w:t>
      </w:r>
    </w:p>
    <w:p w:rsidR="00B001EE" w:rsidRDefault="00B001EE" w:rsidP="004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1EE" w:rsidRDefault="00B001EE" w:rsidP="00B001EE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134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B001EE" w:rsidRDefault="00B001EE" w:rsidP="00B001EE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22 септември 2015 г.</w:t>
      </w:r>
    </w:p>
    <w:p w:rsidR="00B001EE" w:rsidRDefault="00B001EE" w:rsidP="00B001EE">
      <w:pPr>
        <w:pStyle w:val="a4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ПП „АТАКА“ за участие в изборите на 25 октомври 2015 год. </w:t>
      </w:r>
    </w:p>
    <w:p w:rsidR="00B001EE" w:rsidRDefault="00B001EE" w:rsidP="00B001EE">
      <w:pPr>
        <w:pStyle w:val="a4"/>
        <w:jc w:val="both"/>
      </w:pPr>
      <w:r>
        <w:t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Димитър Димчев Димов, като пълномощник на Волен Николов Сидеров, председател на ПП „АТАКА“</w:t>
      </w:r>
    </w:p>
    <w:p w:rsidR="00B001EE" w:rsidRDefault="00B001EE" w:rsidP="00B001EE">
      <w:pPr>
        <w:pStyle w:val="a4"/>
        <w:jc w:val="both"/>
      </w:pPr>
      <w:r>
        <w:t>Предложението е заведено под № 11 от 22.09.2015 год. в 14:00 часа в Регистър на Общинска избирателна комисия – Сунгурларе за кандидатите за общински съветници.</w:t>
      </w:r>
    </w:p>
    <w:p w:rsidR="00B001EE" w:rsidRDefault="00B001EE" w:rsidP="00B001EE">
      <w:pPr>
        <w:pStyle w:val="a4"/>
        <w:jc w:val="both"/>
      </w:pPr>
      <w:r>
        <w:t>Към предложението са приложени следните документи:</w:t>
      </w:r>
    </w:p>
    <w:p w:rsidR="00B001EE" w:rsidRDefault="00B001EE" w:rsidP="00B001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Пълномощни;</w:t>
      </w:r>
    </w:p>
    <w:p w:rsidR="00B001EE" w:rsidRDefault="00B001EE" w:rsidP="00B001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–2 броя;</w:t>
      </w:r>
    </w:p>
    <w:p w:rsidR="00B001EE" w:rsidRDefault="00B001EE" w:rsidP="00B001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– 2 броя;</w:t>
      </w:r>
    </w:p>
    <w:p w:rsidR="00B001EE" w:rsidRDefault="00B001EE" w:rsidP="00B001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2 броя</w:t>
      </w:r>
    </w:p>
    <w:p w:rsidR="00B001EE" w:rsidRDefault="00B001EE" w:rsidP="00B001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2 броя;</w:t>
      </w:r>
    </w:p>
    <w:p w:rsidR="00B001EE" w:rsidRDefault="00B001EE" w:rsidP="00B001EE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законовопредвидения срок от лице с представителна власт.</w:t>
      </w:r>
    </w:p>
    <w:p w:rsidR="00B001EE" w:rsidRDefault="00B001EE" w:rsidP="00B001EE">
      <w:pPr>
        <w:pStyle w:val="a4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B001EE" w:rsidRDefault="00B001EE" w:rsidP="00B001EE">
      <w:pPr>
        <w:pStyle w:val="a4"/>
        <w:jc w:val="both"/>
      </w:pPr>
      <w:r>
        <w:t>След извършена служебна справка беше констатирано, че ПП „АТАКА“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053-МИ от 14.09.2015 год. на Общинска избирателна комисия – Сунгурларе.</w:t>
      </w:r>
    </w:p>
    <w:p w:rsidR="00B001EE" w:rsidRDefault="00B001EE" w:rsidP="00B001EE">
      <w:pPr>
        <w:pStyle w:val="a4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B001EE" w:rsidRDefault="00B001EE" w:rsidP="00B001EE">
      <w:pPr>
        <w:pStyle w:val="a4"/>
        <w:jc w:val="both"/>
      </w:pPr>
      <w:r>
        <w:t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законовопредвидени предпоставки за регистрация на предложените кандидати.</w:t>
      </w:r>
    </w:p>
    <w:p w:rsidR="00B001EE" w:rsidRDefault="00B001EE" w:rsidP="00B001EE">
      <w:pPr>
        <w:pStyle w:val="a4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B001EE" w:rsidRDefault="00B001EE" w:rsidP="00B001EE">
      <w:pPr>
        <w:pStyle w:val="a4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6"/>
        </w:rPr>
        <w:t>РЕШИ:</w:t>
      </w:r>
    </w:p>
    <w:p w:rsidR="00B001EE" w:rsidRDefault="00B001EE" w:rsidP="00B001EE">
      <w:pPr>
        <w:pStyle w:val="a4"/>
      </w:pPr>
      <w:r>
        <w:lastRenderedPageBreak/>
        <w:t> </w:t>
      </w:r>
      <w:r w:rsidR="00FE03CE">
        <w:tab/>
      </w:r>
      <w:r>
        <w:t>РЕГИСТРИРА за участие в изборите за общински съветници в Община Сунгурларе на 25 октомври 2015 год., предложените от  ПП „ АТАКА“  кандидати, както следва:</w:t>
      </w:r>
    </w:p>
    <w:p w:rsidR="00B001EE" w:rsidRPr="00EE30A1" w:rsidRDefault="00B001EE" w:rsidP="00B001E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</w:t>
      </w:r>
      <w:r w:rsidRPr="00FE03CE">
        <w:rPr>
          <w:rFonts w:ascii="Times New Roman" w:hAnsi="Times New Roman" w:cs="Times New Roman"/>
          <w:sz w:val="24"/>
          <w:szCs w:val="24"/>
        </w:rPr>
        <w:t>1.НИКО</w:t>
      </w:r>
      <w:r w:rsidR="00EE30A1">
        <w:rPr>
          <w:rFonts w:ascii="Times New Roman" w:hAnsi="Times New Roman" w:cs="Times New Roman"/>
          <w:sz w:val="24"/>
          <w:szCs w:val="24"/>
        </w:rPr>
        <w:t xml:space="preserve">ЛА МИРЧЕВ МИРЧЕВ, ЕГН </w:t>
      </w:r>
    </w:p>
    <w:p w:rsidR="00B001EE" w:rsidRPr="00EE30A1" w:rsidRDefault="00B001EE" w:rsidP="00B001E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03CE">
        <w:rPr>
          <w:rFonts w:ascii="Times New Roman" w:hAnsi="Times New Roman" w:cs="Times New Roman"/>
          <w:sz w:val="24"/>
          <w:szCs w:val="24"/>
        </w:rPr>
        <w:t xml:space="preserve"> 2.КОСТА</w:t>
      </w:r>
      <w:r w:rsidR="00EE30A1">
        <w:rPr>
          <w:rFonts w:ascii="Times New Roman" w:hAnsi="Times New Roman" w:cs="Times New Roman"/>
          <w:sz w:val="24"/>
          <w:szCs w:val="24"/>
        </w:rPr>
        <w:t xml:space="preserve">ДИН НЕНКОВ ПЕТРОВ, ЕГН </w:t>
      </w:r>
    </w:p>
    <w:p w:rsidR="00B001EE" w:rsidRDefault="00B001EE" w:rsidP="00B001EE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E03CE">
        <w:rPr>
          <w:rFonts w:ascii="Times New Roman" w:hAnsi="Times New Roman" w:cs="Times New Roman"/>
          <w:sz w:val="24"/>
          <w:szCs w:val="24"/>
        </w:rPr>
        <w:t xml:space="preserve">        Решението на ОИК-Сунгурларе подлежи на оспорване пред Централната избирателна комисия по реда на чл.88 от ИК.</w:t>
      </w:r>
    </w:p>
    <w:p w:rsidR="00FE03CE" w:rsidRDefault="00FE03CE" w:rsidP="00FE03CE">
      <w:pPr>
        <w:pStyle w:val="a4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03CE" w:rsidTr="00FE03CE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03CE" w:rsidTr="00FE03C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E" w:rsidRDefault="00FE03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E03CE" w:rsidRDefault="00FE03CE" w:rsidP="00FE03CE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FE03CE" w:rsidRDefault="00424DBC" w:rsidP="00FE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18.42</w:t>
      </w:r>
      <w:r w:rsidR="00FE0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317B8" w:rsidRDefault="002317B8" w:rsidP="00FE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17B8" w:rsidRDefault="002317B8" w:rsidP="00FE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т.5 от дневния ред:</w:t>
      </w:r>
    </w:p>
    <w:p w:rsidR="002317B8" w:rsidRPr="002317B8" w:rsidRDefault="002317B8" w:rsidP="002317B8">
      <w:pPr>
        <w:pStyle w:val="11"/>
        <w:shd w:val="clear" w:color="auto" w:fill="FEFEFE"/>
        <w:spacing w:before="100" w:after="100" w:line="270" w:lineRule="atLeast"/>
        <w:ind w:left="2832"/>
        <w:jc w:val="both"/>
        <w:rPr>
          <w:rFonts w:ascii="Times New Roman" w:hAnsi="Times New Roman"/>
          <w:b/>
        </w:rPr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Решение </w:t>
      </w:r>
      <w:r w:rsidRPr="002317B8">
        <w:rPr>
          <w:rStyle w:val="12"/>
          <w:rFonts w:ascii="Times New Roman" w:hAnsi="Times New Roman"/>
          <w:b/>
          <w:color w:val="000000"/>
          <w:sz w:val="24"/>
          <w:szCs w:val="24"/>
        </w:rPr>
        <w:t>№</w:t>
      </w:r>
      <w:r w:rsidRPr="002317B8"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 xml:space="preserve"> 135</w:t>
      </w:r>
      <w:r w:rsidRPr="002317B8">
        <w:rPr>
          <w:rStyle w:val="12"/>
          <w:rFonts w:ascii="Times New Roman" w:hAnsi="Times New Roman"/>
          <w:b/>
          <w:color w:val="000000"/>
          <w:sz w:val="24"/>
          <w:szCs w:val="24"/>
        </w:rPr>
        <w:t>-МИ</w:t>
      </w:r>
    </w:p>
    <w:p w:rsidR="002317B8" w:rsidRPr="002317B8" w:rsidRDefault="002317B8" w:rsidP="002317B8">
      <w:pPr>
        <w:pStyle w:val="11"/>
        <w:shd w:val="clear" w:color="auto" w:fill="FEFEFE"/>
        <w:spacing w:before="100" w:after="100" w:line="270" w:lineRule="atLeast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17B8">
        <w:rPr>
          <w:rFonts w:ascii="Times New Roman" w:hAnsi="Times New Roman"/>
          <w:b/>
          <w:color w:val="000000"/>
          <w:sz w:val="24"/>
          <w:szCs w:val="24"/>
        </w:rPr>
        <w:t>Гр. Сунгурларе 22.09.2015</w:t>
      </w:r>
    </w:p>
    <w:p w:rsidR="002317B8" w:rsidRPr="002317B8" w:rsidRDefault="002317B8" w:rsidP="002317B8">
      <w:pPr>
        <w:pStyle w:val="1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</w:rPr>
      </w:pP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>ОТНОСНО: Поправка на техническа  грешка, допусната в Решение  № 94-МИ от 21 септември 2015 г.,   за регистрация на кандидат за кмет на кметство с. Везенково, Община Сунгурларе, предложен от ПП “Български демократичен център“- БДЦ, за участие в изборите на 25 октомври 2015 год.</w:t>
      </w:r>
    </w:p>
    <w:p w:rsidR="002317B8" w:rsidRPr="002317B8" w:rsidRDefault="002317B8" w:rsidP="002317B8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 избирателна комисия-Сунгурларе. </w:t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ab/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ab/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ab/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ab/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ab/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ab/>
      </w:r>
    </w:p>
    <w:p w:rsidR="002317B8" w:rsidRPr="002317B8" w:rsidRDefault="002317B8" w:rsidP="002317B8">
      <w:pPr>
        <w:pStyle w:val="11"/>
        <w:shd w:val="clear" w:color="auto" w:fill="FEFEFE"/>
        <w:spacing w:after="240" w:line="270" w:lineRule="atLeast"/>
        <w:ind w:left="3540" w:firstLine="708"/>
        <w:jc w:val="both"/>
        <w:rPr>
          <w:rFonts w:ascii="Times New Roman" w:hAnsi="Times New Roman"/>
        </w:rPr>
      </w:pP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>Р Е Ш И: </w:t>
      </w:r>
    </w:p>
    <w:p w:rsidR="002317B8" w:rsidRPr="002317B8" w:rsidRDefault="002317B8" w:rsidP="002317B8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>Допуска поправка на техническа грешка  на ред 5 и ред 45 в Решение № 94-МИ/21.09.2015г.  на ОИК Сунгурларе,</w:t>
      </w:r>
      <w:r w:rsidRPr="002317B8"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>относно името на кандидата като:</w:t>
      </w:r>
    </w:p>
    <w:p w:rsidR="002317B8" w:rsidRPr="002317B8" w:rsidRDefault="002317B8" w:rsidP="002317B8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 xml:space="preserve">-  регистрация на кандидат за кмет на кметство с. Везенково, Община Сунгурларе, предложен от ПП “Български демократичен център“- БДЦ, за участие в изборите   на 25.10.2015г. да се чете   </w:t>
      </w:r>
      <w:r w:rsidRPr="002317B8"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Сюлейхан  </w:t>
      </w:r>
      <w:r w:rsidRPr="002317B8">
        <w:rPr>
          <w:rStyle w:val="12"/>
          <w:rFonts w:ascii="Times New Roman" w:hAnsi="Times New Roman"/>
          <w:color w:val="000000"/>
          <w:sz w:val="24"/>
          <w:szCs w:val="24"/>
        </w:rPr>
        <w:t xml:space="preserve">  вместо    </w:t>
      </w:r>
      <w:r w:rsidRPr="002317B8"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>Сюлейман.</w:t>
      </w:r>
    </w:p>
    <w:p w:rsidR="002317B8" w:rsidRDefault="002317B8" w:rsidP="002317B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2317B8"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2317B8" w:rsidRDefault="002317B8" w:rsidP="002317B8">
      <w:pPr>
        <w:pStyle w:val="a4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17B8" w:rsidTr="002317B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17B8" w:rsidTr="002317B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8" w:rsidRDefault="002317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317B8" w:rsidRPr="00821A12" w:rsidRDefault="002317B8" w:rsidP="002317B8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Pr="0082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 „ за” – 9 </w:t>
      </w:r>
    </w:p>
    <w:p w:rsidR="002317B8" w:rsidRDefault="00424DBC" w:rsidP="0023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18.45</w:t>
      </w:r>
      <w:r w:rsidR="00231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24DBC" w:rsidRDefault="00424DBC" w:rsidP="0023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DBC" w:rsidRDefault="00424DBC" w:rsidP="0023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т.6 от дневния ред:</w:t>
      </w:r>
    </w:p>
    <w:p w:rsidR="00424DBC" w:rsidRDefault="00424DBC" w:rsidP="0023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DBC" w:rsidRPr="00696429" w:rsidRDefault="00424DBC" w:rsidP="00424DB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136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</w:p>
    <w:p w:rsidR="00424DBC" w:rsidRPr="00696429" w:rsidRDefault="00424DBC" w:rsidP="00424DB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22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424DBC" w:rsidRPr="00931415" w:rsidRDefault="00424DBC" w:rsidP="0042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мястото, датата и часът за теглене на жребий на поредните номера на партиите, коалициите, местните коалиции и независимите кандидати от ОИК в бюлетините на гласуване за общински съветници и за кметове на 25 октомври 2015 г.</w:t>
      </w:r>
    </w:p>
    <w:p w:rsidR="00424DBC" w:rsidRPr="00931415" w:rsidRDefault="00424DBC" w:rsidP="00424DB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необходимостта от определяне на мястото, датата и часът за теглене на жребий на поредните номера на партиите и коалициите от ОИК в бюлетините на гласуване за общински съветници и за кметове на 25 октомври 2015 г., на основание чл.87, ал.1, т.10 и във връзка с чл. 423, ал.1 и ал.2 на Изборния кодекс и като съобрази Решение № 2250-МИ/18.09.2015 год. на Централната избирателна комисия, Общинска избирателна комисия,</w:t>
      </w:r>
    </w:p>
    <w:p w:rsidR="00424DBC" w:rsidRPr="00931415" w:rsidRDefault="00424DBC" w:rsidP="00424D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24DBC" w:rsidRPr="00931415" w:rsidRDefault="00424DBC" w:rsidP="00424D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24DBC" w:rsidRPr="00931415" w:rsidRDefault="00424DBC" w:rsidP="00424D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24DBC" w:rsidRPr="00931415" w:rsidRDefault="00424DBC" w:rsidP="00424DB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1.Жребий за определяне на поредните номера на партиите и коалициите от Общинска избирателна комисия –  Сунгурларе в бюлетините на гласуване за общински съветници и за кметове на 25 октомври 2015 г., ще се проведе на 23.09.2015 год. от 17,00 часа в  Ритуалната зала на  Община - Сунгурларе, находяща се в гр.Сунгурларе, ул.Георги Димитров № 2</w:t>
      </w:r>
    </w:p>
    <w:p w:rsidR="00424DBC" w:rsidRPr="00931415" w:rsidRDefault="00424DBC" w:rsidP="00424DB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2.Тегленето на жребия ще се извърши публично и на него могат да присъстват представители на партиите и коалициите,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424DBC" w:rsidRPr="00931415" w:rsidRDefault="00424DBC" w:rsidP="00424D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</w:t>
      </w:r>
      <w:r w:rsidRPr="00931415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</w:p>
    <w:p w:rsidR="00424DBC" w:rsidRDefault="00424DBC" w:rsidP="00424DBC">
      <w:pPr>
        <w:pStyle w:val="a4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4DBC" w:rsidTr="00424DB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4DBC" w:rsidTr="00424DB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C" w:rsidRDefault="00424DB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24DBC" w:rsidRDefault="00424DBC" w:rsidP="00424DB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24DBC" w:rsidRDefault="00424DBC" w:rsidP="0042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18: 47 часа.</w:t>
      </w:r>
    </w:p>
    <w:p w:rsidR="00321997" w:rsidRDefault="00321997" w:rsidP="0042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1997" w:rsidRDefault="00321997" w:rsidP="0042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т.7 от дневния ред:</w:t>
      </w:r>
    </w:p>
    <w:p w:rsidR="00123D47" w:rsidRDefault="00123D47" w:rsidP="00123D4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123D47" w:rsidRPr="00696429" w:rsidRDefault="00123D47" w:rsidP="00123D4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137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23D47" w:rsidRPr="00696429" w:rsidRDefault="00123D47" w:rsidP="00123D4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22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123D47" w:rsidRDefault="00123D47" w:rsidP="00123D47">
      <w:pPr>
        <w:ind w:firstLine="708"/>
        <w:jc w:val="both"/>
        <w:rPr>
          <w:rFonts w:ascii="Times New Roman" w:hAnsi="Times New Roman"/>
          <w:lang w:val="en-US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</w:rPr>
        <w:t xml:space="preserve">ОТНОСНО: </w:t>
      </w:r>
      <w:r>
        <w:rPr>
          <w:rFonts w:ascii="Times New Roman" w:hAnsi="Times New Roman"/>
        </w:rPr>
        <w:t xml:space="preserve"> регистрация на  независим кандидат за участие в изборите </w:t>
      </w:r>
    </w:p>
    <w:p w:rsidR="00123D47" w:rsidRDefault="00123D47" w:rsidP="00123D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кмет на</w:t>
      </w:r>
      <w:r w:rsidR="00225517">
        <w:rPr>
          <w:rFonts w:ascii="Times New Roman" w:hAnsi="Times New Roman"/>
        </w:rPr>
        <w:t xml:space="preserve"> кметство с.Славянци,общ.Сунгурларе</w:t>
      </w:r>
    </w:p>
    <w:p w:rsidR="00123D47" w:rsidRDefault="00123D47" w:rsidP="00123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Постъпило е предложение от </w:t>
      </w:r>
      <w:r>
        <w:rPr>
          <w:rFonts w:ascii="Times New Roman" w:hAnsi="Times New Roman" w:cs="Times New Roman"/>
        </w:rPr>
        <w:t>Хасан Мустафа Али</w:t>
      </w:r>
      <w:r>
        <w:t xml:space="preserve"> </w:t>
      </w:r>
      <w:r>
        <w:rPr>
          <w:rFonts w:ascii="Times New Roman" w:hAnsi="Times New Roman"/>
        </w:rPr>
        <w:t>- представляващ Инициативен комитет регистриран с решение на ОИК № 44-МИ от 14.09.2015 г. за издигане на  ЦОНЮ МИХАИЛОВ МИНЧЕВ за независим кандидат за кмет на кметство с.Славянци</w:t>
      </w:r>
    </w:p>
    <w:p w:rsidR="00123D47" w:rsidRDefault="00123D47" w:rsidP="00123D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Към предложението са приложени изискуемите съгласно чл.414, ал. 1 от ИК документи, а именно:</w:t>
      </w:r>
    </w:p>
    <w:p w:rsidR="00123D47" w:rsidRPr="00123D47" w:rsidRDefault="00123D47" w:rsidP="00123D4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23D47">
        <w:rPr>
          <w:sz w:val="24"/>
          <w:szCs w:val="24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 w:rsidRPr="00123D47">
        <w:rPr>
          <w:sz w:val="24"/>
          <w:szCs w:val="24"/>
          <w:lang w:val="en-US"/>
        </w:rPr>
        <w:t xml:space="preserve">excel </w:t>
      </w:r>
      <w:r w:rsidRPr="00123D47">
        <w:rPr>
          <w:sz w:val="24"/>
          <w:szCs w:val="24"/>
        </w:rPr>
        <w:t>формат;</w:t>
      </w:r>
    </w:p>
    <w:p w:rsidR="00123D47" w:rsidRDefault="00123D47" w:rsidP="00123D4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от кандидата, че е съгласен да бъде регистриран от предложилия го инициативен комитет;</w:t>
      </w:r>
    </w:p>
    <w:p w:rsidR="00123D47" w:rsidRDefault="00123D47" w:rsidP="00123D4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Декларация от кандидата по чл.414 ал.1 т.5 от Изборния кодекс</w:t>
      </w:r>
    </w:p>
    <w:p w:rsidR="00123D47" w:rsidRPr="00F45CE2" w:rsidRDefault="00123D47" w:rsidP="00123D4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Декларация от кандидата по чл.414 ал.1 т.4 във връзка с чл.397 ал.1 от Изборния кодекс.</w:t>
      </w:r>
    </w:p>
    <w:p w:rsidR="00123D47" w:rsidRPr="00F45CE2" w:rsidRDefault="00123D47" w:rsidP="00123D47">
      <w:pPr>
        <w:ind w:firstLine="708"/>
        <w:jc w:val="both"/>
        <w:rPr>
          <w:rFonts w:ascii="Times New Roman" w:hAnsi="Times New Roman" w:cs="Times New Roman"/>
        </w:rPr>
      </w:pPr>
      <w:r w:rsidRPr="00F45CE2">
        <w:rPr>
          <w:rFonts w:ascii="Times New Roman" w:hAnsi="Times New Roman" w:cs="Times New Roman"/>
        </w:rPr>
        <w:t>След запознаване с предложението и приложените към него документи</w:t>
      </w:r>
      <w:r>
        <w:rPr>
          <w:rFonts w:ascii="Times New Roman" w:hAnsi="Times New Roman" w:cs="Times New Roman"/>
        </w:rPr>
        <w:t xml:space="preserve"> и на основание чл.418 ал.2 и Решение №1637-МИ/31.08.2015 г.(т.1) на ЦИК (предаване на списъците в ГРАО)  за извършване на проверка на избиратели,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г.,</w:t>
      </w:r>
      <w:r w:rsidRPr="00F45CE2">
        <w:rPr>
          <w:rFonts w:ascii="Times New Roman" w:hAnsi="Times New Roman" w:cs="Times New Roman"/>
        </w:rPr>
        <w:t xml:space="preserve">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123D47" w:rsidRDefault="00123D47" w:rsidP="00123D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основание чл. 87, ал. 1, т. 14 от ИК във връзка с чл.414 от ИК и чл. 417, ал. 1 от Изборния кодекс</w:t>
      </w:r>
      <w:r w:rsidRPr="00F00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№1632-МИ/31.08.2015 г.(т.33) на ЦИК</w:t>
      </w:r>
      <w:r>
        <w:rPr>
          <w:rFonts w:ascii="Times New Roman" w:hAnsi="Times New Roman"/>
        </w:rPr>
        <w:t xml:space="preserve">. Общинската избирателна комисия </w:t>
      </w:r>
    </w:p>
    <w:p w:rsidR="00123D47" w:rsidRDefault="00123D47" w:rsidP="00123D47">
      <w:pPr>
        <w:jc w:val="center"/>
        <w:rPr>
          <w:rFonts w:ascii="Times New Roman" w:hAnsi="Times New Roman"/>
        </w:rPr>
      </w:pPr>
    </w:p>
    <w:p w:rsidR="00123D47" w:rsidRDefault="00123D47" w:rsidP="00123D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И:</w:t>
      </w:r>
    </w:p>
    <w:p w:rsidR="00123D47" w:rsidRDefault="00123D47" w:rsidP="00123D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Регистрира и обявява  ЦОНЮ МИХАИЛОВ МИНЧЕВ   като независим кандидат за кмет на </w:t>
      </w:r>
      <w:r w:rsidR="00225517">
        <w:rPr>
          <w:rFonts w:ascii="Times New Roman" w:hAnsi="Times New Roman"/>
        </w:rPr>
        <w:t>кметство с.Славянци,</w:t>
      </w:r>
      <w:bookmarkStart w:id="0" w:name="_GoBack"/>
      <w:bookmarkEnd w:id="0"/>
      <w:r>
        <w:rPr>
          <w:rFonts w:ascii="Times New Roman" w:hAnsi="Times New Roman"/>
        </w:rPr>
        <w:t xml:space="preserve">Община Сунгурларе. (При не завършила проверка по смисъла на чл.418 ал. 2 от ИК, </w:t>
      </w:r>
      <w:r>
        <w:rPr>
          <w:rFonts w:ascii="Times New Roman" w:hAnsi="Times New Roman" w:cs="Times New Roman"/>
        </w:rPr>
        <w:t>Решение №1632-МИ/31.08.2015 г.(т.33) на ЦИК</w:t>
      </w:r>
      <w:r>
        <w:rPr>
          <w:rFonts w:ascii="Times New Roman" w:hAnsi="Times New Roman"/>
        </w:rPr>
        <w:t xml:space="preserve">). </w:t>
      </w:r>
    </w:p>
    <w:p w:rsidR="00123D47" w:rsidRDefault="00123D47" w:rsidP="00123D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бюлетината  за участие в изборите за кмет на кметство с.Славянци посоченият кандидат ще се изписва по следния начин:</w:t>
      </w:r>
    </w:p>
    <w:p w:rsidR="00123D47" w:rsidRDefault="00123D47" w:rsidP="00123D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 „ЦОНЮ МИХАИЛОВ МИНЧЕВ – НЕЗАВИСИМ”.</w:t>
      </w:r>
    </w:p>
    <w:p w:rsidR="00123D47" w:rsidRPr="009829E5" w:rsidRDefault="00123D47" w:rsidP="00123D47">
      <w:pPr>
        <w:ind w:firstLine="708"/>
        <w:jc w:val="both"/>
        <w:rPr>
          <w:rFonts w:ascii="Times New Roman" w:hAnsi="Times New Roman" w:cs="Times New Roman"/>
        </w:rPr>
      </w:pPr>
      <w:r w:rsidRPr="009829E5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4D03C4" w:rsidRDefault="00123D47" w:rsidP="00FF3E14">
      <w:pPr>
        <w:pStyle w:val="10"/>
        <w:shd w:val="clear" w:color="auto" w:fill="auto"/>
        <w:spacing w:after="267" w:line="210" w:lineRule="exact"/>
      </w:pPr>
      <w:r>
        <w:rPr>
          <w:sz w:val="24"/>
          <w:szCs w:val="24"/>
          <w:lang w:eastAsia="bg-BG"/>
        </w:rPr>
        <w:t xml:space="preserve"> </w:t>
      </w:r>
      <w:r w:rsidR="004D03C4">
        <w:rPr>
          <w:sz w:val="24"/>
          <w:szCs w:val="24"/>
          <w:lang w:eastAsia="bg-BG"/>
        </w:rPr>
        <w:tab/>
      </w:r>
      <w:r w:rsidR="00FF3E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F3E14" w:rsidRDefault="00FF3E14" w:rsidP="00FF3E14">
      <w:pPr>
        <w:pStyle w:val="a4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3E14" w:rsidTr="00FF3E14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3E14" w:rsidTr="00FF3E1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14" w:rsidRDefault="00FF3E1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F3E14" w:rsidRDefault="00FF3E14" w:rsidP="00FF3E1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Pr="0082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 „ за” – 9 </w:t>
      </w:r>
    </w:p>
    <w:p w:rsidR="00FF3E14" w:rsidRDefault="00FF3E14" w:rsidP="00FF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18.50  часа.</w:t>
      </w:r>
    </w:p>
    <w:p w:rsidR="00123D47" w:rsidRDefault="00123D47" w:rsidP="00123D47">
      <w:pPr>
        <w:widowControl w:val="0"/>
        <w:spacing w:after="267" w:line="210" w:lineRule="exac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D47" w:rsidRDefault="00123D47" w:rsidP="00123D47">
      <w:pPr>
        <w:widowControl w:val="0"/>
        <w:spacing w:after="267" w:line="210" w:lineRule="exac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т.8 от дневния ред: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3D47" w:rsidRPr="004D6A52" w:rsidRDefault="00123D47" w:rsidP="00123D4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</w:pPr>
      <w:r w:rsidRPr="004D6A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>РЕШЕНИЕ №</w:t>
      </w:r>
      <w:r w:rsidRPr="00123D47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 xml:space="preserve"> 138</w:t>
      </w:r>
      <w:r w:rsidRPr="004D6A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 xml:space="preserve"> -МИ</w:t>
      </w:r>
    </w:p>
    <w:p w:rsidR="00123D47" w:rsidRPr="00931415" w:rsidRDefault="00123D47" w:rsidP="00123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Сунгурларе, 22 септември 2015 г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мястото, датата и часът за теглене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необходимостта от определяне на мястото, датата и часът за теглене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г., на основание чл.196, ал.3 на Изборния кодекс и като съобрази Решение № 2255-МИ/18.09.2015 год. на Централната избирателна комисия, Общинска избирателна комисия,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hAnsi="Times New Roman" w:cs="Times New Roman"/>
          <w:sz w:val="24"/>
          <w:szCs w:val="24"/>
        </w:rPr>
        <w:t xml:space="preserve">1.Жребий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</w:t>
      </w:r>
      <w:r w:rsidRPr="00931415">
        <w:rPr>
          <w:rFonts w:ascii="Times New Roman" w:hAnsi="Times New Roman" w:cs="Times New Roman"/>
          <w:sz w:val="24"/>
          <w:szCs w:val="24"/>
        </w:rPr>
        <w:lastRenderedPageBreak/>
        <w:t xml:space="preserve">октомври 2015 г., ще се </w:t>
      </w:r>
      <w:r w:rsidRPr="00931415">
        <w:t>проведе на 23.09.2015 год. от 17</w:t>
      </w:r>
      <w:r w:rsidRPr="00931415">
        <w:rPr>
          <w:rFonts w:ascii="Times New Roman" w:hAnsi="Times New Roman" w:cs="Times New Roman"/>
          <w:sz w:val="24"/>
          <w:szCs w:val="24"/>
        </w:rPr>
        <w:t xml:space="preserve">:00 часа </w:t>
      </w: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в  Ритуалната зала на  Община - Сунгурларе, находяща се в гр.Сунгурларе, ул.Георги Димитров № 2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2.Тегленето на жребия ще се извърши публично и на него могат да присъстват представители на партиите и коалициите,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123D47" w:rsidRPr="00931415" w:rsidRDefault="00123D47" w:rsidP="00123D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23D47" w:rsidRDefault="00123D47" w:rsidP="00123D47">
      <w:pPr>
        <w:pStyle w:val="a4"/>
        <w:jc w:val="both"/>
      </w:pPr>
      <w:r>
        <w:rPr>
          <w:color w:val="000000" w:themeColor="text1"/>
        </w:rPr>
        <w:t xml:space="preserve"> </w:t>
      </w: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3D47" w:rsidTr="00123D4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3D47" w:rsidTr="00123D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47" w:rsidRDefault="00123D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23D47" w:rsidRDefault="00123D47" w:rsidP="00123D4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123D47" w:rsidRDefault="00810050" w:rsidP="0012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18.55</w:t>
      </w:r>
      <w:r w:rsidR="00123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931415" w:rsidRDefault="00931415" w:rsidP="0012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415" w:rsidRPr="00E47E54" w:rsidRDefault="00931415" w:rsidP="00931415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взе решение, следващо заседание на </w:t>
      </w:r>
      <w:r w:rsidR="00821A12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от 1</w:t>
      </w:r>
      <w:r w:rsidR="00821A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 да се проведе под дневен ред:</w:t>
      </w:r>
    </w:p>
    <w:p w:rsidR="00931415" w:rsidRPr="00E47E54" w:rsidRDefault="00931415" w:rsidP="009314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931415" w:rsidRPr="00E47E54" w:rsidTr="00A7152C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5" w:rsidRPr="00E47E54" w:rsidRDefault="00931415" w:rsidP="00931415">
            <w:pPr>
              <w:numPr>
                <w:ilvl w:val="0"/>
                <w:numId w:val="10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15" w:rsidRPr="00E47E54" w:rsidRDefault="00931415" w:rsidP="00A7152C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на кандидати за кметове и общински съветници</w:t>
            </w:r>
          </w:p>
        </w:tc>
      </w:tr>
      <w:tr w:rsidR="00931415" w:rsidRPr="00E47E54" w:rsidTr="00A7152C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5" w:rsidRPr="00E47E54" w:rsidRDefault="00931415" w:rsidP="00931415">
            <w:pPr>
              <w:numPr>
                <w:ilvl w:val="0"/>
                <w:numId w:val="10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15" w:rsidRPr="00E47E54" w:rsidRDefault="00931415" w:rsidP="00A7152C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931415" w:rsidRPr="00E47E54" w:rsidTr="00A7152C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5" w:rsidRPr="00E47E54" w:rsidRDefault="00931415" w:rsidP="00931415">
            <w:pPr>
              <w:numPr>
                <w:ilvl w:val="0"/>
                <w:numId w:val="10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15" w:rsidRPr="00E47E54" w:rsidRDefault="00931415" w:rsidP="00A7152C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931415" w:rsidRPr="00E47E54" w:rsidTr="00A7152C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5" w:rsidRPr="00E47E54" w:rsidRDefault="00931415" w:rsidP="00931415">
            <w:pPr>
              <w:numPr>
                <w:ilvl w:val="0"/>
                <w:numId w:val="10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15" w:rsidRPr="00E47E54" w:rsidRDefault="00931415" w:rsidP="00A7152C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931415" w:rsidRPr="00E47E54" w:rsidTr="00A7152C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15" w:rsidRPr="00E47E54" w:rsidRDefault="00931415" w:rsidP="00931415">
            <w:pPr>
              <w:numPr>
                <w:ilvl w:val="0"/>
                <w:numId w:val="10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15" w:rsidRPr="00E47E54" w:rsidRDefault="00931415" w:rsidP="00A7152C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931415" w:rsidRPr="00E47E54" w:rsidRDefault="00931415" w:rsidP="00931415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415" w:rsidRPr="00E47E54" w:rsidRDefault="00931415" w:rsidP="00931415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закрито.</w:t>
      </w:r>
    </w:p>
    <w:p w:rsidR="00931415" w:rsidRPr="00E47E54" w:rsidRDefault="00931415" w:rsidP="009314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415" w:rsidRPr="00E47E54" w:rsidRDefault="00931415" w:rsidP="0093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  : …………………………….</w:t>
      </w:r>
    </w:p>
    <w:p w:rsidR="00931415" w:rsidRPr="00E47E54" w:rsidRDefault="00931415" w:rsidP="0093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олева/</w:t>
      </w:r>
    </w:p>
    <w:p w:rsidR="00931415" w:rsidRPr="00E47E54" w:rsidRDefault="00931415" w:rsidP="0093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415" w:rsidRPr="00E47E54" w:rsidRDefault="00931415" w:rsidP="0093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931415" w:rsidRPr="00E47E54" w:rsidRDefault="00931415" w:rsidP="0093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/Красимира Маринова - Куриева/</w:t>
      </w:r>
    </w:p>
    <w:p w:rsidR="00931415" w:rsidRPr="00E47E54" w:rsidRDefault="00931415" w:rsidP="0093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31415" w:rsidRPr="00E47E54" w:rsidRDefault="00931415" w:rsidP="0093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31415" w:rsidRPr="00E47E54" w:rsidRDefault="00931415" w:rsidP="00931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 w:eastAsia="bg-BG"/>
        </w:rPr>
      </w:pPr>
      <w:r w:rsidRPr="00E47E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 w:eastAsia="bg-BG"/>
        </w:rPr>
        <w:t xml:space="preserve"> </w:t>
      </w:r>
    </w:p>
    <w:p w:rsidR="00931415" w:rsidRPr="00E47E54" w:rsidRDefault="00931415" w:rsidP="00931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</w:p>
    <w:p w:rsidR="00931415" w:rsidRPr="00E47E54" w:rsidRDefault="00931415" w:rsidP="0093141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bg-BG"/>
        </w:rPr>
        <w:sectPr w:rsidR="00931415" w:rsidRPr="00E47E54" w:rsidSect="0049089B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  <w:r w:rsidRPr="00E47E54">
        <w:rPr>
          <w:rFonts w:ascii="Arial" w:eastAsia="Times New Roman" w:hAnsi="Arial" w:cs="Arial"/>
          <w:color w:val="000000" w:themeColor="text1"/>
          <w:sz w:val="20"/>
          <w:szCs w:val="20"/>
          <w:lang w:val="en-US" w:eastAsia="bg-BG"/>
        </w:rPr>
        <w:t xml:space="preserve"> </w:t>
      </w:r>
    </w:p>
    <w:p w:rsidR="00931415" w:rsidRDefault="00931415" w:rsidP="0012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D47" w:rsidRDefault="00123D47" w:rsidP="00123D47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E14" w:rsidRDefault="00FF3E14" w:rsidP="00FF3E14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E14" w:rsidRPr="009829E5" w:rsidRDefault="00FF3E14" w:rsidP="004D03C4">
      <w:pPr>
        <w:ind w:firstLine="708"/>
        <w:jc w:val="both"/>
        <w:rPr>
          <w:rFonts w:ascii="Times New Roman" w:hAnsi="Times New Roman" w:cs="Times New Roman"/>
        </w:rPr>
      </w:pPr>
    </w:p>
    <w:p w:rsidR="004D03C4" w:rsidRPr="009829E5" w:rsidRDefault="004D03C4" w:rsidP="004D03C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4D03C4" w:rsidRPr="009829E5" w:rsidRDefault="004D03C4" w:rsidP="004D03C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4D03C4" w:rsidRDefault="004D03C4" w:rsidP="0042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DBC" w:rsidRDefault="00424DBC" w:rsidP="00424DBC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DBC" w:rsidRPr="00204D2A" w:rsidRDefault="00424DBC" w:rsidP="00424D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424DBC" w:rsidRDefault="00424DBC" w:rsidP="0023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17B8" w:rsidRDefault="002317B8" w:rsidP="002317B8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7B8" w:rsidRPr="002317B8" w:rsidRDefault="002317B8" w:rsidP="002317B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17B8" w:rsidRDefault="002317B8" w:rsidP="00FE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CE" w:rsidRDefault="00FE03CE" w:rsidP="00FE03CE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CE" w:rsidRPr="00FE03CE" w:rsidRDefault="00FE03CE" w:rsidP="00B001EE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B001EE" w:rsidRDefault="00B001EE" w:rsidP="004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5B11" w:rsidRDefault="001E5B11" w:rsidP="004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5B11" w:rsidRDefault="001E5B11" w:rsidP="004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42D12" w:rsidRDefault="00442D12" w:rsidP="00442D12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D12" w:rsidRPr="00BD26BA" w:rsidRDefault="00442D12" w:rsidP="00442D12">
      <w:pPr>
        <w:pStyle w:val="a4"/>
        <w:jc w:val="both"/>
      </w:pPr>
    </w:p>
    <w:p w:rsidR="00442D12" w:rsidRPr="00317C2C" w:rsidRDefault="00442D12" w:rsidP="00317C2C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C" w:rsidRDefault="00317C2C" w:rsidP="00317C2C">
      <w:pPr>
        <w:ind w:firstLine="709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</w:t>
      </w:r>
    </w:p>
    <w:p w:rsidR="00317C2C" w:rsidRDefault="00317C2C" w:rsidP="00317C2C">
      <w:pPr>
        <w:pStyle w:val="Default"/>
        <w:rPr>
          <w:i/>
          <w:iCs/>
          <w:color w:val="000000" w:themeColor="text1"/>
        </w:rPr>
      </w:pPr>
    </w:p>
    <w:p w:rsidR="00317C2C" w:rsidRDefault="00317C2C" w:rsidP="0052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686" w:rsidRPr="005278F6" w:rsidRDefault="00347686" w:rsidP="0052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52" w:rsidRDefault="00E82F52"/>
    <w:sectPr w:rsidR="00E8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A7E"/>
    <w:multiLevelType w:val="hybridMultilevel"/>
    <w:tmpl w:val="98C40508"/>
    <w:lvl w:ilvl="0" w:tplc="C0727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4">
    <w:nsid w:val="29AA14F4"/>
    <w:multiLevelType w:val="hybridMultilevel"/>
    <w:tmpl w:val="FC98FE70"/>
    <w:lvl w:ilvl="0" w:tplc="CCEABA9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7327F1"/>
    <w:multiLevelType w:val="hybridMultilevel"/>
    <w:tmpl w:val="357A04D2"/>
    <w:lvl w:ilvl="0" w:tplc="5922BF7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5E3D57"/>
    <w:multiLevelType w:val="hybridMultilevel"/>
    <w:tmpl w:val="D66C8FAE"/>
    <w:lvl w:ilvl="0" w:tplc="3A12459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D756F43"/>
    <w:multiLevelType w:val="hybridMultilevel"/>
    <w:tmpl w:val="334649F6"/>
    <w:lvl w:ilvl="0" w:tplc="54803290">
      <w:start w:val="1"/>
      <w:numFmt w:val="decimal"/>
      <w:lvlText w:val="%1."/>
      <w:lvlJc w:val="left"/>
      <w:pPr>
        <w:ind w:left="1188" w:hanging="48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6"/>
    <w:rsid w:val="00123D47"/>
    <w:rsid w:val="001E5B11"/>
    <w:rsid w:val="00225517"/>
    <w:rsid w:val="002317B8"/>
    <w:rsid w:val="00282DD7"/>
    <w:rsid w:val="00317C2C"/>
    <w:rsid w:val="00321997"/>
    <w:rsid w:val="00347686"/>
    <w:rsid w:val="0038779A"/>
    <w:rsid w:val="00424DBC"/>
    <w:rsid w:val="00442D12"/>
    <w:rsid w:val="004D03C4"/>
    <w:rsid w:val="005278F6"/>
    <w:rsid w:val="00534AC7"/>
    <w:rsid w:val="00810050"/>
    <w:rsid w:val="00821A12"/>
    <w:rsid w:val="00931415"/>
    <w:rsid w:val="00A1775F"/>
    <w:rsid w:val="00B001EE"/>
    <w:rsid w:val="00CE63B6"/>
    <w:rsid w:val="00E82F52"/>
    <w:rsid w:val="00EE30A1"/>
    <w:rsid w:val="00FE03CE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8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A1775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A1775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rmal (Web)"/>
    <w:basedOn w:val="a"/>
    <w:uiPriority w:val="99"/>
    <w:unhideWhenUsed/>
    <w:rsid w:val="0052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_"/>
    <w:link w:val="2"/>
    <w:locked/>
    <w:rsid w:val="00317C2C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317C2C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uiPriority w:val="99"/>
    <w:rsid w:val="00317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17C2C"/>
    <w:rPr>
      <w:b/>
      <w:bCs/>
    </w:rPr>
  </w:style>
  <w:style w:type="paragraph" w:customStyle="1" w:styleId="11">
    <w:name w:val="Нормален1"/>
    <w:rsid w:val="002317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23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8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A1775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A1775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rmal (Web)"/>
    <w:basedOn w:val="a"/>
    <w:uiPriority w:val="99"/>
    <w:unhideWhenUsed/>
    <w:rsid w:val="0052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_"/>
    <w:link w:val="2"/>
    <w:locked/>
    <w:rsid w:val="00317C2C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317C2C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uiPriority w:val="99"/>
    <w:rsid w:val="00317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17C2C"/>
    <w:rPr>
      <w:b/>
      <w:bCs/>
    </w:rPr>
  </w:style>
  <w:style w:type="paragraph" w:customStyle="1" w:styleId="11">
    <w:name w:val="Нормален1"/>
    <w:rsid w:val="002317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23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dcterms:created xsi:type="dcterms:W3CDTF">2015-09-23T11:49:00Z</dcterms:created>
  <dcterms:modified xsi:type="dcterms:W3CDTF">2015-09-23T11:49:00Z</dcterms:modified>
</cp:coreProperties>
</file>