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84F" w:rsidRPr="00075AEE" w:rsidRDefault="00AB784F" w:rsidP="00075AEE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b/>
          <w:color w:val="000000" w:themeColor="text1"/>
          <w:sz w:val="24"/>
          <w:szCs w:val="24"/>
          <w:u w:val="single"/>
        </w:rPr>
      </w:pPr>
      <w:bookmarkStart w:id="0" w:name="bookmark2"/>
      <w:bookmarkStart w:id="1" w:name="_GoBack"/>
      <w:r w:rsidRPr="00075AEE">
        <w:rPr>
          <w:b/>
          <w:color w:val="000000" w:themeColor="text1"/>
          <w:sz w:val="24"/>
          <w:szCs w:val="24"/>
          <w:u w:val="single"/>
        </w:rPr>
        <w:t xml:space="preserve">ОБЩИНСКА </w:t>
      </w:r>
      <w:r w:rsidRPr="00075AEE">
        <w:rPr>
          <w:b/>
          <w:color w:val="000000" w:themeColor="text1"/>
          <w:sz w:val="24"/>
          <w:szCs w:val="24"/>
          <w:u w:val="single"/>
        </w:rPr>
        <w:tab/>
        <w:t>ИЗБИРАТЕЛНА КОМИСИЯ СУНГУРЛАРЕ</w:t>
      </w:r>
    </w:p>
    <w:bookmarkEnd w:id="1"/>
    <w:p w:rsidR="00075AEE" w:rsidRDefault="00075AEE" w:rsidP="00AB784F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</w:p>
    <w:p w:rsidR="00AB784F" w:rsidRDefault="00AB784F" w:rsidP="00AB784F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РЕШЕНИЕ № 022-МИ </w:t>
      </w:r>
    </w:p>
    <w:p w:rsidR="00AB784F" w:rsidRDefault="00AB784F" w:rsidP="00AB784F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Сунгурларе, </w:t>
      </w:r>
      <w:r>
        <w:rPr>
          <w:color w:val="000000" w:themeColor="text1"/>
          <w:sz w:val="24"/>
          <w:szCs w:val="24"/>
          <w:lang w:val="en-US"/>
        </w:rPr>
        <w:t xml:space="preserve">13 </w:t>
      </w:r>
      <w:r>
        <w:rPr>
          <w:color w:val="000000" w:themeColor="text1"/>
          <w:sz w:val="24"/>
          <w:szCs w:val="24"/>
        </w:rPr>
        <w:t>септември 2019 г.</w:t>
      </w:r>
      <w:bookmarkEnd w:id="0"/>
    </w:p>
    <w:p w:rsidR="00AB784F" w:rsidRDefault="00AB784F" w:rsidP="00357571">
      <w:pPr>
        <w:widowControl/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357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ОТНОСНО:</w:t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Поправка на техническа грешка в Решение №019-МИ/12.09.2019г., Решение №020-МИ/12.09.2019г.,</w:t>
      </w:r>
      <w: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>Решение №021-МИ/12.09.2019г.</w:t>
      </w:r>
    </w:p>
    <w:p w:rsidR="00AB784F" w:rsidRPr="00A81BC0" w:rsidRDefault="00906BE7" w:rsidP="00AB784F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81BC0">
        <w:rPr>
          <w:rFonts w:ascii="Times New Roman" w:eastAsia="Times New Roman" w:hAnsi="Times New Roman" w:cs="Times New Roman"/>
          <w:color w:val="auto"/>
          <w:lang w:bidi="ar-SA"/>
        </w:rPr>
        <w:t>На основание чл.</w:t>
      </w:r>
      <w:r w:rsidR="00AB784F" w:rsidRPr="00A81BC0">
        <w:rPr>
          <w:rFonts w:ascii="Times New Roman" w:eastAsia="Times New Roman" w:hAnsi="Times New Roman" w:cs="Times New Roman"/>
          <w:color w:val="auto"/>
          <w:lang w:bidi="ar-SA"/>
        </w:rPr>
        <w:t>87,ал.1,</w:t>
      </w:r>
      <w:r w:rsidRPr="00A81BC0">
        <w:rPr>
          <w:rFonts w:ascii="Times New Roman" w:eastAsia="Times New Roman" w:hAnsi="Times New Roman" w:cs="Times New Roman"/>
          <w:color w:val="auto"/>
          <w:lang w:bidi="ar-SA"/>
        </w:rPr>
        <w:t xml:space="preserve">т. 1 и </w:t>
      </w:r>
      <w:r w:rsidR="00AB784F" w:rsidRPr="00A81BC0">
        <w:rPr>
          <w:rFonts w:ascii="Times New Roman" w:eastAsia="Times New Roman" w:hAnsi="Times New Roman" w:cs="Times New Roman"/>
          <w:color w:val="auto"/>
          <w:lang w:bidi="ar-SA"/>
        </w:rPr>
        <w:t xml:space="preserve">т.12 от Изборния кодекс, Общинската избирателна комисия прие следното </w:t>
      </w:r>
    </w:p>
    <w:p w:rsidR="00AB784F" w:rsidRDefault="00AB784F" w:rsidP="00AB784F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B784F" w:rsidRDefault="00AB784F" w:rsidP="00357571">
      <w:pPr>
        <w:widowControl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AB784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РЕШЕНИЕ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:</w:t>
      </w:r>
    </w:p>
    <w:p w:rsidR="00A81A3A" w:rsidRDefault="00A81A3A" w:rsidP="00357571">
      <w:pPr>
        <w:widowControl/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Поправка на техническа грешка, допусната  в </w:t>
      </w:r>
      <w:r w:rsidRPr="00A81A3A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Решение №019-МИ/12.09.2019г.,   </w:t>
      </w:r>
      <w:r w:rsidRPr="00A81A3A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>Решение №020-МИ/12.09.2019г.,</w:t>
      </w:r>
      <w:r w:rsidRPr="00A81A3A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>Решение №021-МИ/12.09.2019г., а именно в т.3  вместо  Бойко Методиев Борисов да се чете: Димитър  Бойчев Петров.</w:t>
      </w:r>
    </w:p>
    <w:p w:rsidR="00A81A3A" w:rsidRDefault="00A81A3A" w:rsidP="00A81A3A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A81A3A" w:rsidRDefault="00A81A3A" w:rsidP="00357571">
      <w:pPr>
        <w:widowControl/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lang w:bidi="ar-SA"/>
        </w:rPr>
        <w:t>Решението на ОИК-Сунгурларе подлеж</w:t>
      </w:r>
      <w:r w:rsidR="004408C2">
        <w:rPr>
          <w:rFonts w:ascii="Times New Roman" w:eastAsia="Times New Roman" w:hAnsi="Times New Roman" w:cs="Times New Roman"/>
          <w:color w:val="000000" w:themeColor="text1"/>
          <w:lang w:bidi="ar-SA"/>
        </w:rPr>
        <w:t>и на обжалва</w:t>
      </w:r>
      <w:r w:rsidR="0043518F">
        <w:rPr>
          <w:rFonts w:ascii="Times New Roman" w:eastAsia="Times New Roman" w:hAnsi="Times New Roman" w:cs="Times New Roman"/>
          <w:color w:val="000000" w:themeColor="text1"/>
          <w:lang w:bidi="ar-SA"/>
        </w:rPr>
        <w:t>не</w:t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пред Централната избирателна комисия по реда на чл.88 от  ИК.</w:t>
      </w:r>
    </w:p>
    <w:p w:rsidR="00A81A3A" w:rsidRDefault="00A81A3A" w:rsidP="00A81A3A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A81A3A" w:rsidRDefault="00A81A3A" w:rsidP="00357571">
      <w:pPr>
        <w:pStyle w:val="2"/>
        <w:shd w:val="clear" w:color="auto" w:fill="auto"/>
        <w:spacing w:before="0" w:line="240" w:lineRule="auto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Председател:</w:t>
      </w:r>
    </w:p>
    <w:p w:rsidR="00A81A3A" w:rsidRDefault="00A81A3A" w:rsidP="00357571">
      <w:pPr>
        <w:pStyle w:val="2"/>
        <w:shd w:val="clear" w:color="auto" w:fill="auto"/>
        <w:spacing w:before="0" w:line="240" w:lineRule="auto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Димитър </w:t>
      </w:r>
      <w:proofErr w:type="spellStart"/>
      <w:r>
        <w:rPr>
          <w:color w:val="000000" w:themeColor="text1"/>
          <w:sz w:val="24"/>
          <w:szCs w:val="24"/>
        </w:rPr>
        <w:t>Катъров</w:t>
      </w:r>
      <w:proofErr w:type="spellEnd"/>
    </w:p>
    <w:p w:rsidR="00A81A3A" w:rsidRDefault="00A81A3A" w:rsidP="00A81A3A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A81A3A" w:rsidRDefault="00A81A3A" w:rsidP="00A81A3A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A81A3A" w:rsidRDefault="00A81A3A" w:rsidP="00357571">
      <w:pPr>
        <w:pStyle w:val="2"/>
        <w:shd w:val="clear" w:color="auto" w:fill="auto"/>
        <w:spacing w:before="0" w:line="240" w:lineRule="auto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Секретар:</w:t>
      </w:r>
    </w:p>
    <w:p w:rsidR="00A81A3A" w:rsidRDefault="00A81A3A" w:rsidP="00357571">
      <w:pPr>
        <w:rPr>
          <w:rFonts w:ascii="Times New Roman" w:hAnsi="Times New Roman" w:cs="Times New Roman"/>
          <w:color w:val="000000" w:themeColor="text1"/>
          <w:shd w:val="clear" w:color="auto" w:fill="FEFEFE"/>
        </w:rPr>
      </w:pPr>
      <w:r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Екатерина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EFEFE"/>
        </w:rPr>
        <w:t>Пахова</w:t>
      </w:r>
      <w:proofErr w:type="spellEnd"/>
    </w:p>
    <w:p w:rsidR="00A81A3A" w:rsidRDefault="00A81A3A" w:rsidP="00A81A3A">
      <w:pPr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A81A3A" w:rsidRDefault="00A81A3A" w:rsidP="00A81A3A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</w:p>
    <w:p w:rsidR="00A81A3A" w:rsidRPr="00357571" w:rsidRDefault="00A81A3A" w:rsidP="00A81A3A">
      <w:pPr>
        <w:pStyle w:val="Default"/>
        <w:rPr>
          <w:rFonts w:ascii="Times New Roman" w:hAnsi="Times New Roman" w:cs="Times New Roman"/>
          <w:iCs/>
          <w:color w:val="000000" w:themeColor="text1"/>
        </w:rPr>
      </w:pPr>
      <w:r w:rsidRPr="00357571">
        <w:rPr>
          <w:rFonts w:ascii="Times New Roman" w:hAnsi="Times New Roman" w:cs="Times New Roman"/>
          <w:iCs/>
          <w:color w:val="000000" w:themeColor="text1"/>
        </w:rPr>
        <w:t xml:space="preserve">Решението е обявено на ………….2019г. в..........................часа </w:t>
      </w:r>
    </w:p>
    <w:p w:rsidR="00A81A3A" w:rsidRPr="00357571" w:rsidRDefault="00A81A3A" w:rsidP="00A81A3A">
      <w:pPr>
        <w:pStyle w:val="Default"/>
        <w:rPr>
          <w:rFonts w:ascii="Times New Roman" w:hAnsi="Times New Roman" w:cs="Times New Roman"/>
          <w:iCs/>
          <w:color w:val="000000" w:themeColor="text1"/>
        </w:rPr>
      </w:pPr>
      <w:r w:rsidRPr="00357571">
        <w:rPr>
          <w:rFonts w:ascii="Times New Roman" w:hAnsi="Times New Roman" w:cs="Times New Roman"/>
          <w:iCs/>
          <w:color w:val="000000" w:themeColor="text1"/>
        </w:rPr>
        <w:t>Членове ОИК Сунгурларе</w:t>
      </w:r>
    </w:p>
    <w:p w:rsidR="00A81A3A" w:rsidRPr="00357571" w:rsidRDefault="00A81A3A" w:rsidP="00A81A3A">
      <w:pPr>
        <w:pStyle w:val="Default"/>
        <w:rPr>
          <w:rFonts w:ascii="Times New Roman" w:hAnsi="Times New Roman" w:cs="Times New Roman"/>
          <w:iCs/>
          <w:color w:val="000000" w:themeColor="text1"/>
        </w:rPr>
      </w:pPr>
      <w:r w:rsidRPr="00357571">
        <w:rPr>
          <w:rFonts w:ascii="Times New Roman" w:hAnsi="Times New Roman" w:cs="Times New Roman"/>
          <w:iCs/>
          <w:color w:val="000000" w:themeColor="text1"/>
        </w:rPr>
        <w:t>1………………………………………………………………......</w:t>
      </w:r>
    </w:p>
    <w:p w:rsidR="00A81A3A" w:rsidRPr="00357571" w:rsidRDefault="00A81A3A" w:rsidP="00A81A3A">
      <w:pPr>
        <w:pStyle w:val="Default"/>
        <w:rPr>
          <w:rFonts w:ascii="Times New Roman" w:hAnsi="Times New Roman" w:cs="Times New Roman"/>
          <w:iCs/>
          <w:color w:val="000000" w:themeColor="text1"/>
        </w:rPr>
      </w:pPr>
      <w:r w:rsidRPr="00357571">
        <w:rPr>
          <w:rFonts w:ascii="Times New Roman" w:hAnsi="Times New Roman" w:cs="Times New Roman"/>
          <w:iCs/>
          <w:color w:val="000000" w:themeColor="text1"/>
        </w:rPr>
        <w:t>2. …………………………………………………………………</w:t>
      </w:r>
    </w:p>
    <w:p w:rsidR="00A81A3A" w:rsidRPr="00357571" w:rsidRDefault="00A81A3A" w:rsidP="00A81A3A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A81A3A" w:rsidRPr="00357571" w:rsidRDefault="00A81A3A" w:rsidP="00A81A3A">
      <w:pPr>
        <w:rPr>
          <w:rFonts w:ascii="Times New Roman" w:hAnsi="Times New Roman" w:cs="Times New Roman"/>
          <w:iCs/>
          <w:color w:val="000000" w:themeColor="text1"/>
        </w:rPr>
      </w:pPr>
      <w:r w:rsidRPr="00357571">
        <w:rPr>
          <w:rFonts w:ascii="Times New Roman" w:hAnsi="Times New Roman" w:cs="Times New Roman"/>
          <w:iCs/>
          <w:color w:val="000000" w:themeColor="text1"/>
        </w:rPr>
        <w:t>Решението е снето от таблото на..........2019 г. в..................часа</w:t>
      </w:r>
    </w:p>
    <w:p w:rsidR="00A81A3A" w:rsidRPr="00357571" w:rsidRDefault="00A81A3A" w:rsidP="00A81A3A">
      <w:pPr>
        <w:rPr>
          <w:rFonts w:ascii="Times New Roman" w:hAnsi="Times New Roman" w:cs="Times New Roman"/>
          <w:iCs/>
          <w:color w:val="000000" w:themeColor="text1"/>
        </w:rPr>
      </w:pPr>
    </w:p>
    <w:p w:rsidR="00A81A3A" w:rsidRPr="00357571" w:rsidRDefault="00A81A3A" w:rsidP="00A81A3A">
      <w:pPr>
        <w:pStyle w:val="Default"/>
        <w:rPr>
          <w:rFonts w:ascii="Times New Roman" w:hAnsi="Times New Roman" w:cs="Times New Roman"/>
          <w:iCs/>
          <w:color w:val="000000" w:themeColor="text1"/>
        </w:rPr>
      </w:pPr>
      <w:r w:rsidRPr="00357571">
        <w:rPr>
          <w:rFonts w:ascii="Times New Roman" w:hAnsi="Times New Roman" w:cs="Times New Roman"/>
          <w:iCs/>
          <w:color w:val="000000" w:themeColor="text1"/>
        </w:rPr>
        <w:t>Членове ОИК Сунгурларе</w:t>
      </w:r>
    </w:p>
    <w:p w:rsidR="00A81A3A" w:rsidRPr="00357571" w:rsidRDefault="00A81A3A" w:rsidP="00A81A3A">
      <w:pPr>
        <w:pStyle w:val="Default"/>
        <w:rPr>
          <w:rFonts w:ascii="Times New Roman" w:hAnsi="Times New Roman" w:cs="Times New Roman"/>
          <w:iCs/>
          <w:color w:val="000000" w:themeColor="text1"/>
        </w:rPr>
      </w:pPr>
      <w:r w:rsidRPr="00357571">
        <w:rPr>
          <w:rFonts w:ascii="Times New Roman" w:hAnsi="Times New Roman" w:cs="Times New Roman"/>
          <w:iCs/>
          <w:color w:val="000000" w:themeColor="text1"/>
        </w:rPr>
        <w:t>1…………………………………………………….</w:t>
      </w:r>
    </w:p>
    <w:p w:rsidR="00A81A3A" w:rsidRDefault="00A81A3A" w:rsidP="00A81A3A">
      <w:pPr>
        <w:pStyle w:val="Default"/>
        <w:rPr>
          <w:rFonts w:ascii="Times New Roman" w:hAnsi="Times New Roman" w:cs="Times New Roman"/>
          <w:lang w:val="en-US"/>
        </w:rPr>
      </w:pPr>
      <w:r w:rsidRPr="00357571">
        <w:rPr>
          <w:rFonts w:ascii="Times New Roman" w:hAnsi="Times New Roman" w:cs="Times New Roman"/>
          <w:iCs/>
          <w:color w:val="000000" w:themeColor="text1"/>
        </w:rPr>
        <w:t>2. …………………………………………………</w:t>
      </w:r>
    </w:p>
    <w:p w:rsidR="00A81A3A" w:rsidRDefault="00A81A3A" w:rsidP="00A81A3A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A81A3A" w:rsidRDefault="00A81A3A" w:rsidP="00A81A3A">
      <w:r>
        <w:t xml:space="preserve"> </w:t>
      </w:r>
      <w:r w:rsidR="009C6197">
        <w:t xml:space="preserve">                              </w:t>
      </w:r>
      <w:r>
        <w:t xml:space="preserve">                                 </w:t>
      </w:r>
    </w:p>
    <w:p w:rsidR="00AB784F" w:rsidRPr="00AB784F" w:rsidRDefault="00AB784F" w:rsidP="00AB784F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B784F" w:rsidRDefault="00AB784F" w:rsidP="00AB784F">
      <w:r>
        <w:t xml:space="preserve">                                 </w:t>
      </w:r>
    </w:p>
    <w:p w:rsidR="00AB784F" w:rsidRDefault="00AB784F" w:rsidP="00AB784F"/>
    <w:p w:rsidR="00744FD1" w:rsidRDefault="00744FD1"/>
    <w:sectPr w:rsidR="00744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15"/>
    <w:rsid w:val="00075AEE"/>
    <w:rsid w:val="00357571"/>
    <w:rsid w:val="0043518F"/>
    <w:rsid w:val="004408C2"/>
    <w:rsid w:val="00564D59"/>
    <w:rsid w:val="005A7115"/>
    <w:rsid w:val="00714257"/>
    <w:rsid w:val="00744FD1"/>
    <w:rsid w:val="00883CFB"/>
    <w:rsid w:val="00906BE7"/>
    <w:rsid w:val="009C6197"/>
    <w:rsid w:val="00A81A3A"/>
    <w:rsid w:val="00A81BC0"/>
    <w:rsid w:val="00AB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DBDAD"/>
  <w15:chartTrackingRefBased/>
  <w15:docId w15:val="{08591C5C-AA66-44C5-A28E-5C089C5E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84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locked/>
    <w:rsid w:val="00AB784F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AB784F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3">
    <w:name w:val="Основен текст_"/>
    <w:basedOn w:val="a0"/>
    <w:link w:val="2"/>
    <w:locked/>
    <w:rsid w:val="00AB784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AB784F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A81A3A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9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OIK4</cp:lastModifiedBy>
  <cp:revision>12</cp:revision>
  <dcterms:created xsi:type="dcterms:W3CDTF">2019-09-13T09:40:00Z</dcterms:created>
  <dcterms:modified xsi:type="dcterms:W3CDTF">2019-09-13T14:20:00Z</dcterms:modified>
</cp:coreProperties>
</file>