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4F44CD" w:rsidRDefault="00ED277F" w:rsidP="00ED277F">
      <w:pPr>
        <w:ind w:left="567"/>
        <w:jc w:val="center"/>
        <w:rPr>
          <w:u w:val="single"/>
        </w:rPr>
      </w:pPr>
      <w:r w:rsidRPr="004F44CD">
        <w:rPr>
          <w:u w:val="single"/>
        </w:rPr>
        <w:t>ОБЩИНСКА ИЗБИРАТЕЛНА КОМИСИЯ - СУНГУРЛАРЕ</w:t>
      </w:r>
    </w:p>
    <w:p w:rsidR="00ED277F" w:rsidRPr="004F44CD" w:rsidRDefault="00ED277F" w:rsidP="00ED277F">
      <w:pPr>
        <w:ind w:left="567"/>
        <w:jc w:val="center"/>
      </w:pPr>
    </w:p>
    <w:p w:rsidR="00ED277F" w:rsidRPr="004F44CD" w:rsidRDefault="001A34D3" w:rsidP="00D922D0">
      <w:pPr>
        <w:ind w:left="567"/>
        <w:jc w:val="center"/>
        <w:rPr>
          <w:b/>
        </w:rPr>
      </w:pPr>
      <w:r w:rsidRPr="004F44CD">
        <w:rPr>
          <w:b/>
        </w:rPr>
        <w:t xml:space="preserve">ПРОТОКОЛ </w:t>
      </w:r>
      <w:r w:rsidR="000B2FC5">
        <w:rPr>
          <w:b/>
        </w:rPr>
        <w:t>033/ 03</w:t>
      </w:r>
      <w:r w:rsidR="00EF645F" w:rsidRPr="004F44CD">
        <w:rPr>
          <w:b/>
        </w:rPr>
        <w:t>.11</w:t>
      </w:r>
      <w:r w:rsidR="00ED277F" w:rsidRPr="004F44CD">
        <w:rPr>
          <w:b/>
        </w:rPr>
        <w:t>.2019г.</w:t>
      </w:r>
    </w:p>
    <w:p w:rsidR="00ED277F" w:rsidRPr="004F44CD" w:rsidRDefault="00ED277F" w:rsidP="00ED277F">
      <w:pPr>
        <w:ind w:left="567"/>
        <w:jc w:val="both"/>
        <w:rPr>
          <w:b/>
        </w:rPr>
      </w:pPr>
    </w:p>
    <w:p w:rsidR="00ED277F" w:rsidRPr="004F44CD" w:rsidRDefault="00D922D0" w:rsidP="00BB26A9">
      <w:pPr>
        <w:ind w:firstLine="567"/>
        <w:jc w:val="both"/>
        <w:rPr>
          <w:b/>
        </w:rPr>
      </w:pPr>
      <w:r w:rsidRPr="004F44CD">
        <w:t xml:space="preserve">Днес, </w:t>
      </w:r>
      <w:r w:rsidR="000B2FC5">
        <w:t>03</w:t>
      </w:r>
      <w:r w:rsidR="00EF645F" w:rsidRPr="004F44CD">
        <w:rPr>
          <w:lang w:val="en-US"/>
        </w:rPr>
        <w:t>.11</w:t>
      </w:r>
      <w:r w:rsidR="00274338" w:rsidRPr="004F44CD">
        <w:t xml:space="preserve">.2019 г. се проведе </w:t>
      </w:r>
      <w:r w:rsidR="00ED277F" w:rsidRPr="004F44CD">
        <w:t>заседание на</w:t>
      </w:r>
      <w:r w:rsidR="00274338" w:rsidRPr="004F44CD">
        <w:t xml:space="preserve"> </w:t>
      </w:r>
      <w:r w:rsidR="00ED277F" w:rsidRPr="004F44CD">
        <w:t>ОИК – Сунгурларе.</w:t>
      </w:r>
    </w:p>
    <w:p w:rsidR="00282EA8" w:rsidRPr="004F44CD" w:rsidRDefault="00ED277F" w:rsidP="0059505B">
      <w:pPr>
        <w:ind w:firstLine="567"/>
        <w:jc w:val="both"/>
      </w:pPr>
      <w:r w:rsidRPr="004F44CD">
        <w:t xml:space="preserve">Заседанието се откри от </w:t>
      </w:r>
      <w:r w:rsidR="003A33DA" w:rsidRPr="004F44CD">
        <w:t>п</w:t>
      </w:r>
      <w:r w:rsidRPr="004F44CD">
        <w:t>редседателя на ОИ</w:t>
      </w:r>
      <w:r w:rsidR="003A33DA" w:rsidRPr="004F44CD">
        <w:t xml:space="preserve">К Сунгурларе г-н </w:t>
      </w:r>
      <w:r w:rsidR="00D922D0" w:rsidRPr="004F44CD">
        <w:t>Димитър Катъров</w:t>
      </w:r>
      <w:r w:rsidR="001A34D3" w:rsidRPr="004F44CD">
        <w:t xml:space="preserve"> в</w:t>
      </w:r>
      <w:r w:rsidRPr="004F44CD">
        <w:t xml:space="preserve"> </w:t>
      </w:r>
      <w:r w:rsidR="000B2FC5">
        <w:t>20:05</w:t>
      </w:r>
      <w:r w:rsidR="00C44F51" w:rsidRPr="004F44CD">
        <w:t xml:space="preserve"> </w:t>
      </w:r>
      <w:r w:rsidR="0059505B" w:rsidRPr="004F44CD">
        <w:t>ч.</w:t>
      </w:r>
    </w:p>
    <w:p w:rsidR="00282EA8" w:rsidRPr="004F44CD" w:rsidRDefault="00ED277F" w:rsidP="00282EA8">
      <w:pPr>
        <w:ind w:firstLine="567"/>
        <w:jc w:val="both"/>
      </w:pPr>
      <w:r w:rsidRPr="004F44CD">
        <w:t xml:space="preserve">Присъстват  </w:t>
      </w:r>
      <w:r w:rsidR="00192E06" w:rsidRPr="004F44CD">
        <w:t>13</w:t>
      </w:r>
      <w:r w:rsidR="00C44F51" w:rsidRPr="004F44CD">
        <w:t xml:space="preserve"> </w:t>
      </w:r>
      <w:r w:rsidRPr="004F44CD">
        <w:t>членове на ОИК.</w:t>
      </w:r>
    </w:p>
    <w:p w:rsidR="00282EA8" w:rsidRPr="004F44CD" w:rsidRDefault="00ED277F" w:rsidP="0059505B">
      <w:pPr>
        <w:ind w:firstLine="567"/>
        <w:jc w:val="both"/>
      </w:pPr>
      <w:r w:rsidRPr="004F44CD">
        <w:t>Налице е кворум и комисията мо</w:t>
      </w:r>
      <w:r w:rsidR="0059505B" w:rsidRPr="004F44CD">
        <w:t>же да заседава и взема решения.</w:t>
      </w:r>
    </w:p>
    <w:p w:rsidR="00282EA8" w:rsidRPr="004F44CD" w:rsidRDefault="00A849C4" w:rsidP="00282EA8">
      <w:pPr>
        <w:ind w:firstLine="567"/>
        <w:jc w:val="both"/>
      </w:pPr>
      <w:r w:rsidRPr="004F44CD">
        <w:t xml:space="preserve"> П</w:t>
      </w:r>
      <w:r w:rsidR="00943281" w:rsidRPr="004F44CD">
        <w:t>редседателя</w:t>
      </w:r>
      <w:r w:rsidR="00584782" w:rsidRPr="004F44CD">
        <w:t>т</w:t>
      </w:r>
      <w:r w:rsidR="00943281" w:rsidRPr="004F44CD">
        <w:t xml:space="preserve"> – г-</w:t>
      </w:r>
      <w:r w:rsidR="00A40754" w:rsidRPr="004F44CD">
        <w:t xml:space="preserve">н </w:t>
      </w:r>
      <w:r w:rsidRPr="004F44CD">
        <w:t>Катъров</w:t>
      </w:r>
      <w:r w:rsidR="00ED277F" w:rsidRPr="004F44CD">
        <w:t xml:space="preserve"> предложи заседанието да се проведе при   следния</w:t>
      </w:r>
    </w:p>
    <w:p w:rsidR="00282EA8" w:rsidRPr="004F44CD" w:rsidRDefault="00282EA8" w:rsidP="00282EA8">
      <w:pPr>
        <w:ind w:firstLine="567"/>
        <w:jc w:val="both"/>
      </w:pPr>
    </w:p>
    <w:p w:rsidR="00282EA8" w:rsidRPr="004F44CD" w:rsidRDefault="00ED277F" w:rsidP="0059505B">
      <w:pPr>
        <w:ind w:left="567"/>
        <w:jc w:val="both"/>
        <w:rPr>
          <w:b/>
        </w:rPr>
      </w:pPr>
      <w:r w:rsidRPr="004F44CD">
        <w:rPr>
          <w:b/>
        </w:rPr>
        <w:t xml:space="preserve">                                           </w:t>
      </w:r>
      <w:r w:rsidR="0059505B" w:rsidRPr="004F44CD">
        <w:rPr>
          <w:b/>
        </w:rPr>
        <w:t xml:space="preserve">                    ДНЕВЕН РЕД:</w:t>
      </w:r>
    </w:p>
    <w:p w:rsidR="000B2FC5" w:rsidRPr="000B2FC5" w:rsidRDefault="000B2FC5" w:rsidP="000B2FC5">
      <w:pPr>
        <w:pStyle w:val="a5"/>
        <w:numPr>
          <w:ilvl w:val="0"/>
          <w:numId w:val="12"/>
        </w:numPr>
        <w:shd w:val="clear" w:color="auto" w:fill="FEFEFE"/>
        <w:spacing w:before="100" w:after="100" w:line="270" w:lineRule="atLeast"/>
        <w:jc w:val="both"/>
        <w:rPr>
          <w:rFonts w:eastAsia="Courier New" w:cs="Courier New"/>
          <w:color w:val="000000"/>
          <w:lang w:bidi="bg-BG"/>
        </w:rPr>
      </w:pPr>
      <w:r>
        <w:t xml:space="preserve"> </w:t>
      </w:r>
      <w:r>
        <w:rPr>
          <w:rFonts w:eastAsia="Courier New" w:cs="Courier New"/>
          <w:color w:val="000000"/>
          <w:lang w:bidi="bg-BG"/>
        </w:rPr>
        <w:t>О</w:t>
      </w:r>
      <w:r w:rsidRPr="000B2FC5">
        <w:rPr>
          <w:rFonts w:eastAsia="Courier New" w:cs="Courier New"/>
          <w:color w:val="000000"/>
          <w:lang w:bidi="bg-BG"/>
        </w:rPr>
        <w:t>пределяне на край на изборния ден за провеждане на втори тур за избор на кмет на община на 03 ноември 2019г.</w:t>
      </w:r>
    </w:p>
    <w:p w:rsidR="001644D6" w:rsidRDefault="001644D6" w:rsidP="000B2FC5">
      <w:pPr>
        <w:spacing w:before="100" w:beforeAutospacing="1" w:after="100" w:afterAutospacing="1"/>
        <w:ind w:left="360"/>
      </w:pPr>
    </w:p>
    <w:p w:rsidR="000B2FC5" w:rsidRPr="004F44CD" w:rsidRDefault="000B2FC5" w:rsidP="00EF645F">
      <w:pPr>
        <w:numPr>
          <w:ilvl w:val="0"/>
          <w:numId w:val="12"/>
        </w:numPr>
        <w:spacing w:before="100" w:beforeAutospacing="1" w:after="100" w:afterAutospacing="1"/>
      </w:pPr>
      <w:r>
        <w:t>Вземане на решение за назначаване на кмет на община.</w:t>
      </w:r>
    </w:p>
    <w:p w:rsidR="001A34D3" w:rsidRPr="004F44CD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22D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243F7B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F645F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7E1238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F645F" w:rsidP="00EF645F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ED277F" w:rsidRPr="004F44CD" w:rsidRDefault="00ED277F" w:rsidP="00ED277F">
      <w:pPr>
        <w:ind w:left="567"/>
        <w:jc w:val="both"/>
        <w:rPr>
          <w:lang w:val="en-US"/>
        </w:rPr>
      </w:pPr>
    </w:p>
    <w:p w:rsidR="00ED277F" w:rsidRPr="004F44CD" w:rsidRDefault="00ED277F" w:rsidP="00ED277F">
      <w:pPr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7E1238" w:rsidRPr="004F44CD" w:rsidRDefault="004B1B7D" w:rsidP="00282EA8">
      <w:pPr>
        <w:pStyle w:val="a3"/>
        <w:ind w:left="567"/>
        <w:jc w:val="both"/>
      </w:pPr>
      <w:r w:rsidRPr="004F44CD">
        <w:t xml:space="preserve">Дневният ред се прие от ОИК с </w:t>
      </w:r>
      <w:r w:rsidR="00192E06" w:rsidRPr="004F44CD">
        <w:t>13</w:t>
      </w:r>
      <w:r w:rsidR="006345E0" w:rsidRPr="004F44CD">
        <w:t xml:space="preserve"> </w:t>
      </w:r>
      <w:r w:rsidR="00ED277F" w:rsidRPr="004F44CD">
        <w:t xml:space="preserve"> гласа „ЗА”.</w:t>
      </w:r>
    </w:p>
    <w:p w:rsidR="00282EA8" w:rsidRPr="004F44CD" w:rsidRDefault="00282EA8" w:rsidP="00282EA8">
      <w:pPr>
        <w:pStyle w:val="a3"/>
        <w:ind w:left="567"/>
        <w:jc w:val="both"/>
      </w:pPr>
    </w:p>
    <w:p w:rsidR="00282EA8" w:rsidRPr="004F44CD" w:rsidRDefault="007E1238" w:rsidP="00584782">
      <w:pPr>
        <w:ind w:left="567"/>
        <w:jc w:val="both"/>
      </w:pPr>
      <w:r w:rsidRPr="004F44CD">
        <w:rPr>
          <w:b/>
          <w:u w:val="single"/>
        </w:rPr>
        <w:t xml:space="preserve">По т. 1 </w:t>
      </w:r>
      <w:r w:rsidR="00584782" w:rsidRPr="004F44CD">
        <w:t xml:space="preserve">от дневния ред докладва </w:t>
      </w:r>
      <w:r w:rsidR="001A34D3" w:rsidRPr="004F44CD">
        <w:t xml:space="preserve"> </w:t>
      </w:r>
      <w:r w:rsidR="00584782" w:rsidRPr="004F44CD">
        <w:t xml:space="preserve">председателя на ОИК – Сунгурларе – г-н </w:t>
      </w:r>
      <w:r w:rsidR="00A849C4" w:rsidRPr="004F44CD">
        <w:t>Катъров</w:t>
      </w:r>
      <w:r w:rsidR="00584782" w:rsidRPr="004F44CD">
        <w:t>:</w:t>
      </w:r>
    </w:p>
    <w:p w:rsidR="00186CF5" w:rsidRPr="004F44CD" w:rsidRDefault="00186CF5" w:rsidP="00584782">
      <w:pPr>
        <w:ind w:left="567"/>
        <w:jc w:val="both"/>
      </w:pPr>
    </w:p>
    <w:p w:rsidR="000B2FC5" w:rsidRPr="000B2FC5" w:rsidRDefault="001644D6" w:rsidP="000B2FC5">
      <w:pPr>
        <w:ind w:left="-540" w:firstLine="900"/>
        <w:jc w:val="both"/>
        <w:rPr>
          <w:rFonts w:eastAsia="Courier New" w:cs="Courier New"/>
          <w:color w:val="000000"/>
          <w:lang w:bidi="bg-BG"/>
        </w:rPr>
      </w:pPr>
      <w:r w:rsidRPr="004F44CD">
        <w:tab/>
      </w:r>
      <w:r w:rsidR="000B2FC5" w:rsidRPr="000B2FC5">
        <w:rPr>
          <w:rFonts w:eastAsia="Courier New" w:cs="Courier New"/>
          <w:color w:val="000000"/>
          <w:lang w:bidi="bg-BG"/>
        </w:rPr>
        <w:t>На основание чл.</w:t>
      </w:r>
      <w:r w:rsidR="000B2FC5" w:rsidRPr="000B2FC5">
        <w:rPr>
          <w:rFonts w:eastAsia="Courier New" w:cs="Courier New"/>
          <w:color w:val="000000"/>
          <w:lang w:val="en-US" w:bidi="bg-BG"/>
        </w:rPr>
        <w:t>2</w:t>
      </w:r>
      <w:r w:rsidR="000B2FC5" w:rsidRPr="000B2FC5">
        <w:rPr>
          <w:rFonts w:eastAsia="Courier New" w:cs="Courier New"/>
          <w:color w:val="000000"/>
          <w:lang w:bidi="bg-BG"/>
        </w:rPr>
        <w:t>20, ал.</w:t>
      </w:r>
      <w:r w:rsidR="000B2FC5" w:rsidRPr="000B2FC5">
        <w:rPr>
          <w:rFonts w:eastAsia="Courier New" w:cs="Courier New"/>
          <w:color w:val="000000"/>
          <w:lang w:val="en-US" w:bidi="bg-BG"/>
        </w:rPr>
        <w:t xml:space="preserve">1 </w:t>
      </w:r>
      <w:r w:rsidR="000B2FC5" w:rsidRPr="000B2FC5">
        <w:rPr>
          <w:rFonts w:eastAsia="Courier New" w:cs="Courier New"/>
          <w:color w:val="000000"/>
          <w:lang w:bidi="bg-BG"/>
        </w:rPr>
        <w:t>във връзка с чл.</w:t>
      </w:r>
      <w:r w:rsidR="000B2FC5" w:rsidRPr="000B2FC5">
        <w:rPr>
          <w:rFonts w:eastAsia="Courier New" w:cs="Courier New"/>
          <w:color w:val="000000"/>
          <w:lang w:val="en-US" w:bidi="bg-BG"/>
        </w:rPr>
        <w:t>87</w:t>
      </w:r>
      <w:r w:rsidR="000B2FC5" w:rsidRPr="000B2FC5">
        <w:rPr>
          <w:rFonts w:eastAsia="Courier New" w:cs="Courier New"/>
          <w:color w:val="000000"/>
          <w:lang w:bidi="bg-BG"/>
        </w:rPr>
        <w:t>, ал.1</w:t>
      </w:r>
      <w:r w:rsidR="000B2FC5" w:rsidRPr="000B2FC5">
        <w:rPr>
          <w:rFonts w:eastAsia="Courier New" w:cs="Courier New"/>
          <w:color w:val="000000"/>
          <w:lang w:val="en-US" w:bidi="bg-BG"/>
        </w:rPr>
        <w:t xml:space="preserve">, </w:t>
      </w:r>
      <w:r w:rsidR="000B2FC5" w:rsidRPr="000B2FC5">
        <w:rPr>
          <w:rFonts w:eastAsia="Courier New" w:cs="Courier New"/>
          <w:color w:val="000000"/>
          <w:lang w:bidi="bg-BG"/>
        </w:rPr>
        <w:t xml:space="preserve">т.25 от Изборния кодекс, Общинска избирателна комисия – Сунгурларе,  </w:t>
      </w:r>
    </w:p>
    <w:p w:rsidR="000B2FC5" w:rsidRPr="000B2FC5" w:rsidRDefault="000B2FC5" w:rsidP="000B2FC5">
      <w:pPr>
        <w:widowControl w:val="0"/>
        <w:ind w:left="-540" w:right="-828" w:firstLine="114"/>
        <w:jc w:val="center"/>
        <w:rPr>
          <w:rFonts w:eastAsia="Courier New" w:cs="Courier New"/>
          <w:b/>
          <w:color w:val="000000"/>
          <w:lang w:bidi="bg-BG"/>
        </w:rPr>
      </w:pPr>
      <w:r w:rsidRPr="000B2FC5">
        <w:rPr>
          <w:rFonts w:eastAsia="Courier New" w:cs="Courier New"/>
          <w:b/>
          <w:color w:val="000000"/>
          <w:lang w:bidi="bg-BG"/>
        </w:rPr>
        <w:t>РЕШИ</w:t>
      </w:r>
    </w:p>
    <w:p w:rsidR="000B2FC5" w:rsidRPr="000B2FC5" w:rsidRDefault="000B2FC5" w:rsidP="000B2FC5">
      <w:pPr>
        <w:widowControl w:val="0"/>
        <w:ind w:left="-540" w:right="-828" w:firstLine="900"/>
        <w:jc w:val="both"/>
        <w:rPr>
          <w:rFonts w:eastAsia="Courier New" w:cs="Courier New"/>
          <w:color w:val="000000"/>
          <w:lang w:bidi="bg-BG"/>
        </w:rPr>
      </w:pPr>
    </w:p>
    <w:p w:rsidR="000B2FC5" w:rsidRPr="000B2FC5" w:rsidRDefault="000B2FC5" w:rsidP="000B2FC5">
      <w:pPr>
        <w:widowControl w:val="0"/>
        <w:shd w:val="clear" w:color="auto" w:fill="FEFEFE"/>
        <w:spacing w:before="100" w:after="100" w:line="270" w:lineRule="atLeast"/>
        <w:jc w:val="both"/>
        <w:rPr>
          <w:rFonts w:eastAsia="Courier New" w:cs="Courier New"/>
          <w:color w:val="000000"/>
          <w:lang w:bidi="bg-BG"/>
        </w:rPr>
      </w:pPr>
      <w:r w:rsidRPr="000B2FC5">
        <w:rPr>
          <w:rFonts w:eastAsia="Courier New" w:cs="Courier New"/>
          <w:b/>
          <w:color w:val="000000"/>
          <w:lang w:bidi="bg-BG"/>
        </w:rPr>
        <w:t xml:space="preserve">І. </w:t>
      </w:r>
      <w:r w:rsidRPr="000B2FC5">
        <w:rPr>
          <w:rFonts w:eastAsia="Courier New" w:cs="Courier New"/>
          <w:color w:val="000000"/>
          <w:lang w:bidi="bg-BG"/>
        </w:rPr>
        <w:t xml:space="preserve">Определя край на изборния ден за провеждане на втори тур за избор на кмет на община на 03 ноември 2019г., както следва: </w:t>
      </w:r>
    </w:p>
    <w:p w:rsidR="000B2FC5" w:rsidRDefault="000B2FC5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6F5EDD" w:rsidRDefault="006F5EDD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6F5EDD" w:rsidRPr="000B2FC5" w:rsidRDefault="006F5EDD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0B2FC5" w:rsidRPr="000B2FC5" w:rsidRDefault="000B2FC5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0B2FC5" w:rsidRPr="000B2FC5" w:rsidRDefault="000B2FC5" w:rsidP="000B2FC5">
      <w:pPr>
        <w:widowControl w:val="0"/>
        <w:autoSpaceDE w:val="0"/>
        <w:adjustRightInd w:val="0"/>
        <w:ind w:firstLine="720"/>
        <w:jc w:val="both"/>
        <w:rPr>
          <w:rFonts w:eastAsia="Courier New"/>
          <w:b/>
          <w:i/>
          <w:color w:val="000000"/>
          <w:u w:val="single"/>
          <w:lang w:bidi="bg-BG"/>
        </w:rPr>
      </w:pPr>
      <w:r w:rsidRPr="000B2FC5">
        <w:rPr>
          <w:rFonts w:eastAsia="Courier New" w:cs="Courier New"/>
          <w:color w:val="000000"/>
          <w:lang w:bidi="bg-BG"/>
        </w:rPr>
        <w:lastRenderedPageBreak/>
        <w:tab/>
      </w:r>
      <w:r w:rsidRPr="000B2FC5">
        <w:rPr>
          <w:rFonts w:eastAsia="Courier New"/>
          <w:b/>
          <w:i/>
          <w:color w:val="000000"/>
          <w:u w:val="single"/>
          <w:lang w:bidi="bg-BG"/>
        </w:rPr>
        <w:t>№ на секция</w:t>
      </w:r>
      <w:r w:rsidRPr="000B2FC5">
        <w:rPr>
          <w:rFonts w:eastAsia="Courier New"/>
          <w:b/>
          <w:i/>
          <w:color w:val="000000"/>
          <w:u w:val="single"/>
          <w:lang w:bidi="bg-BG"/>
        </w:rPr>
        <w:tab/>
      </w:r>
      <w:r w:rsidRPr="000B2FC5">
        <w:rPr>
          <w:rFonts w:eastAsia="Courier New"/>
          <w:b/>
          <w:i/>
          <w:color w:val="000000"/>
          <w:u w:val="single"/>
          <w:lang w:bidi="bg-BG"/>
        </w:rPr>
        <w:tab/>
      </w:r>
      <w:r w:rsidRPr="000B2FC5">
        <w:rPr>
          <w:rFonts w:eastAsia="Courier New"/>
          <w:b/>
          <w:i/>
          <w:color w:val="000000"/>
          <w:u w:val="single"/>
          <w:lang w:bidi="bg-BG"/>
        </w:rPr>
        <w:tab/>
      </w:r>
      <w:r w:rsidRPr="000B2FC5">
        <w:rPr>
          <w:rFonts w:eastAsia="Courier New"/>
          <w:b/>
          <w:i/>
          <w:color w:val="000000"/>
          <w:u w:val="single"/>
          <w:lang w:bidi="bg-BG"/>
        </w:rPr>
        <w:tab/>
        <w:t>населено място</w:t>
      </w:r>
      <w:r w:rsidRPr="000B2FC5">
        <w:rPr>
          <w:rFonts w:eastAsia="Courier New"/>
          <w:b/>
          <w:i/>
          <w:color w:val="000000"/>
          <w:u w:val="single"/>
          <w:lang w:bidi="bg-BG"/>
        </w:rPr>
        <w:tab/>
        <w:t xml:space="preserve">  час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bidi="bg-BG"/>
        </w:rPr>
        <w:t xml:space="preserve">02 23 00 001                     </w:t>
      </w:r>
      <w:r w:rsidRPr="000B2FC5">
        <w:rPr>
          <w:rFonts w:eastAsia="Courier New"/>
          <w:color w:val="000000"/>
          <w:lang w:bidi="bg-BG"/>
        </w:rPr>
        <w:tab/>
        <w:t xml:space="preserve">           гр. Сунгурларе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2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               </w:t>
      </w:r>
      <w:r w:rsidRPr="000B2FC5">
        <w:rPr>
          <w:rFonts w:eastAsia="Courier New"/>
          <w:color w:val="000000"/>
          <w:lang w:bidi="bg-BG"/>
        </w:rPr>
        <w:tab/>
        <w:t>гр. Сунгурларе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23 00</w:t>
      </w:r>
      <w:r w:rsidRPr="000B2FC5">
        <w:rPr>
          <w:rFonts w:eastAsia="Courier New"/>
          <w:color w:val="000000"/>
          <w:lang w:val="en-US" w:bidi="bg-BG"/>
        </w:rPr>
        <w:t xml:space="preserve"> 00</w:t>
      </w:r>
      <w:r w:rsidRPr="000B2FC5">
        <w:rPr>
          <w:rFonts w:eastAsia="Courier New"/>
          <w:color w:val="000000"/>
          <w:lang w:bidi="bg-BG"/>
        </w:rPr>
        <w:t>3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      </w:t>
      </w:r>
      <w:r w:rsidRPr="000B2FC5">
        <w:rPr>
          <w:rFonts w:eastAsia="Courier New"/>
          <w:color w:val="000000"/>
          <w:lang w:bidi="bg-BG"/>
        </w:rPr>
        <w:tab/>
        <w:t>гр. Сунгурларе</w:t>
      </w:r>
      <w:r w:rsidRPr="000B2FC5">
        <w:rPr>
          <w:rFonts w:eastAsia="Courier New"/>
          <w:color w:val="000000"/>
          <w:lang w:bidi="bg-BG"/>
        </w:rPr>
        <w:tab/>
        <w:t>20.00</w:t>
      </w:r>
      <w:r w:rsidRPr="000B2FC5">
        <w:rPr>
          <w:rFonts w:eastAsia="Courier New"/>
          <w:color w:val="000000"/>
          <w:lang w:bidi="bg-BG"/>
        </w:rPr>
        <w:tab/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4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      </w:t>
      </w:r>
      <w:r w:rsidRPr="000B2FC5">
        <w:rPr>
          <w:rFonts w:eastAsia="Courier New"/>
          <w:color w:val="000000"/>
          <w:lang w:bidi="bg-BG"/>
        </w:rPr>
        <w:tab/>
        <w:t>гр. Сунгурларе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left="708" w:firstLine="708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5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            с. Бероново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6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Босилково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7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Ведрово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8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ab/>
        <w:t>с. Везенково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00</w:t>
      </w:r>
      <w:r w:rsidRPr="000B2FC5">
        <w:rPr>
          <w:rFonts w:eastAsia="Courier New"/>
          <w:color w:val="000000"/>
          <w:lang w:bidi="bg-BG"/>
        </w:rPr>
        <w:t>9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Велислав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0 010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Пчелин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0</w:t>
      </w:r>
      <w:r w:rsidRPr="000B2FC5">
        <w:rPr>
          <w:rFonts w:eastAsia="Courier New"/>
          <w:color w:val="000000"/>
          <w:lang w:bidi="bg-BG"/>
        </w:rPr>
        <w:t>0 011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Вълчин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  <w:r w:rsidRPr="000B2FC5">
        <w:rPr>
          <w:rFonts w:eastAsia="Courier New"/>
          <w:color w:val="000000"/>
          <w:lang w:bidi="bg-BG"/>
        </w:rPr>
        <w:tab/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0 012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Грозден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0 013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с. Дъбовица     </w:t>
      </w:r>
      <w:r w:rsidRPr="000B2FC5">
        <w:rPr>
          <w:rFonts w:eastAsia="Courier New"/>
          <w:color w:val="000000"/>
          <w:lang w:bidi="bg-BG"/>
        </w:rPr>
        <w:tab/>
        <w:t>20.00</w:t>
      </w:r>
      <w:r w:rsidRPr="000B2FC5">
        <w:rPr>
          <w:rFonts w:eastAsia="Courier New"/>
          <w:color w:val="000000"/>
          <w:lang w:bidi="bg-BG"/>
        </w:rPr>
        <w:tab/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0 014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Есен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0 015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Завет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0 016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Камчия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  <w:r w:rsidRPr="000B2FC5">
        <w:rPr>
          <w:rFonts w:eastAsia="Courier New"/>
          <w:color w:val="000000"/>
          <w:lang w:bidi="bg-BG"/>
        </w:rPr>
        <w:tab/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17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Климаш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18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Костен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19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Лозарево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23 00 020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Манолич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0 02</w:t>
      </w:r>
      <w:r w:rsidRPr="000B2FC5">
        <w:rPr>
          <w:rFonts w:eastAsia="Courier New"/>
          <w:color w:val="000000"/>
          <w:lang w:val="en-US" w:bidi="bg-BG"/>
        </w:rPr>
        <w:t>1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Манолич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0 02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 xml:space="preserve">            с. Подвис 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Прилеп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</w:t>
      </w:r>
      <w:r w:rsidRPr="000B2FC5">
        <w:rPr>
          <w:rFonts w:eastAsia="Courier New"/>
          <w:color w:val="000000"/>
          <w:lang w:val="en-US" w:bidi="bg-BG"/>
        </w:rPr>
        <w:t xml:space="preserve"> </w:t>
      </w:r>
      <w:r w:rsidRPr="000B2FC5">
        <w:rPr>
          <w:rFonts w:eastAsia="Courier New"/>
          <w:color w:val="000000"/>
          <w:lang w:bidi="bg-BG"/>
        </w:rPr>
        <w:t xml:space="preserve">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24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Садово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25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Славянци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>23 00 026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Съединение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27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Съединение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28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Терзийско</w:t>
      </w:r>
      <w:r w:rsidRPr="000B2FC5">
        <w:rPr>
          <w:rFonts w:eastAsia="Courier New"/>
          <w:color w:val="000000"/>
          <w:lang w:bidi="bg-BG"/>
        </w:rPr>
        <w:tab/>
        <w:t xml:space="preserve">  </w:t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29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Черница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Pr="000B2FC5" w:rsidRDefault="000B2FC5" w:rsidP="000B2FC5">
      <w:pPr>
        <w:widowControl w:val="0"/>
        <w:ind w:firstLine="1440"/>
        <w:jc w:val="both"/>
        <w:rPr>
          <w:rFonts w:eastAsia="Courier New"/>
          <w:color w:val="000000"/>
          <w:lang w:bidi="bg-BG"/>
        </w:rPr>
      </w:pPr>
      <w:r w:rsidRPr="000B2FC5">
        <w:rPr>
          <w:rFonts w:eastAsia="Courier New"/>
          <w:color w:val="000000"/>
          <w:lang w:val="en-US" w:bidi="bg-BG"/>
        </w:rPr>
        <w:t xml:space="preserve">02 </w:t>
      </w:r>
      <w:r w:rsidRPr="000B2FC5">
        <w:rPr>
          <w:rFonts w:eastAsia="Courier New"/>
          <w:color w:val="000000"/>
          <w:lang w:bidi="bg-BG"/>
        </w:rPr>
        <w:t xml:space="preserve">23 00 </w:t>
      </w:r>
      <w:r w:rsidRPr="000B2FC5">
        <w:rPr>
          <w:rFonts w:eastAsia="Courier New"/>
          <w:color w:val="000000"/>
          <w:lang w:val="en-US" w:bidi="bg-BG"/>
        </w:rPr>
        <w:t>0</w:t>
      </w:r>
      <w:r w:rsidRPr="000B2FC5">
        <w:rPr>
          <w:rFonts w:eastAsia="Courier New"/>
          <w:color w:val="000000"/>
          <w:lang w:bidi="bg-BG"/>
        </w:rPr>
        <w:t>30</w:t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val="en-US" w:bidi="bg-BG"/>
        </w:rPr>
        <w:tab/>
      </w:r>
      <w:r w:rsidRPr="000B2FC5">
        <w:rPr>
          <w:rFonts w:eastAsia="Courier New"/>
          <w:color w:val="000000"/>
          <w:lang w:bidi="bg-BG"/>
        </w:rPr>
        <w:t>с. Чубра</w:t>
      </w:r>
      <w:r w:rsidRPr="000B2FC5">
        <w:rPr>
          <w:rFonts w:eastAsia="Courier New"/>
          <w:color w:val="000000"/>
          <w:lang w:bidi="bg-BG"/>
        </w:rPr>
        <w:tab/>
      </w:r>
      <w:r w:rsidRPr="000B2FC5">
        <w:rPr>
          <w:rFonts w:eastAsia="Courier New"/>
          <w:color w:val="000000"/>
          <w:lang w:bidi="bg-BG"/>
        </w:rPr>
        <w:tab/>
        <w:t>20.00</w:t>
      </w:r>
    </w:p>
    <w:p w:rsidR="000B2FC5" w:rsidRDefault="000B2FC5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0B2FC5" w:rsidRDefault="000B2FC5" w:rsidP="000B2FC5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  <w:r>
        <w:rPr>
          <w:rFonts w:eastAsia="Courier New" w:cs="Courier New"/>
          <w:color w:val="000000"/>
          <w:lang w:bidi="bg-BG"/>
        </w:rPr>
        <w:t>Предложението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0B2FC5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C5" w:rsidRPr="004F44CD" w:rsidRDefault="000B2FC5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0B2FC5" w:rsidRPr="004F44CD" w:rsidRDefault="000B2FC5" w:rsidP="000B2FC5">
      <w:pPr>
        <w:ind w:left="567"/>
        <w:jc w:val="both"/>
        <w:rPr>
          <w:lang w:val="en-US"/>
        </w:rPr>
      </w:pPr>
    </w:p>
    <w:p w:rsidR="000B2FC5" w:rsidRPr="004F44CD" w:rsidRDefault="000B2FC5" w:rsidP="000B2FC5">
      <w:pPr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</w:p>
    <w:p w:rsidR="006F5EDD" w:rsidRDefault="006F5EDD" w:rsidP="000B2FC5">
      <w:pPr>
        <w:pStyle w:val="a3"/>
        <w:ind w:left="567"/>
        <w:jc w:val="both"/>
      </w:pPr>
    </w:p>
    <w:p w:rsidR="000B2FC5" w:rsidRPr="004F44CD" w:rsidRDefault="000B2FC5" w:rsidP="000B2FC5">
      <w:pPr>
        <w:pStyle w:val="a3"/>
        <w:ind w:left="567"/>
        <w:jc w:val="both"/>
      </w:pPr>
      <w:r>
        <w:lastRenderedPageBreak/>
        <w:t>Предложението за решение се прие</w:t>
      </w:r>
      <w:r w:rsidRPr="004F44CD">
        <w:t xml:space="preserve"> с 13  гласа „ЗА”.</w:t>
      </w:r>
    </w:p>
    <w:p w:rsidR="000B2FC5" w:rsidRPr="000B2FC5" w:rsidRDefault="000B2FC5" w:rsidP="006F5EDD">
      <w:pPr>
        <w:widowControl w:val="0"/>
        <w:jc w:val="both"/>
        <w:rPr>
          <w:rFonts w:eastAsia="Courier New" w:cs="Courier New"/>
          <w:color w:val="000000"/>
          <w:lang w:bidi="bg-BG"/>
        </w:rPr>
      </w:pPr>
    </w:p>
    <w:p w:rsidR="000B2FC5" w:rsidRDefault="000B2FC5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  <w:r w:rsidRPr="000B2FC5">
        <w:rPr>
          <w:rFonts w:eastAsia="Courier New" w:cs="Courier New"/>
          <w:color w:val="000000"/>
          <w:lang w:bidi="bg-BG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6F5EDD" w:rsidRDefault="006F5EDD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  <w:r>
        <w:rPr>
          <w:rFonts w:eastAsia="Courier New" w:cs="Courier New"/>
          <w:color w:val="000000"/>
          <w:lang w:bidi="bg-BG"/>
        </w:rPr>
        <w:t>Решението е прието в 20.10 часа</w:t>
      </w:r>
    </w:p>
    <w:p w:rsidR="000B2FC5" w:rsidRDefault="000B2FC5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</w:p>
    <w:p w:rsidR="000B2FC5" w:rsidRDefault="000B2FC5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  <w:r w:rsidRPr="000B2FC5">
        <w:rPr>
          <w:rFonts w:eastAsia="Courier New" w:cs="Courier New"/>
          <w:b/>
          <w:color w:val="000000"/>
          <w:u w:val="single"/>
          <w:lang w:bidi="bg-BG"/>
        </w:rPr>
        <w:t>По т.2</w:t>
      </w:r>
      <w:r>
        <w:rPr>
          <w:rFonts w:eastAsia="Courier New" w:cs="Courier New"/>
          <w:color w:val="000000"/>
          <w:lang w:bidi="bg-BG"/>
        </w:rPr>
        <w:t xml:space="preserve"> от дневния ред докладва г-н Димитър Катъров:</w:t>
      </w:r>
    </w:p>
    <w:p w:rsidR="000B2FC5" w:rsidRDefault="000B2FC5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</w:p>
    <w:p w:rsidR="006F5EDD" w:rsidRDefault="000B2FC5" w:rsidP="000B2FC5">
      <w:pPr>
        <w:widowControl w:val="0"/>
        <w:ind w:firstLine="708"/>
        <w:jc w:val="both"/>
      </w:pPr>
      <w:r>
        <w:rPr>
          <w:rFonts w:eastAsia="Courier New" w:cs="Courier New"/>
          <w:color w:val="000000"/>
          <w:lang w:bidi="bg-BG"/>
        </w:rPr>
        <w:t xml:space="preserve">Във връзка с </w:t>
      </w:r>
      <w:r w:rsidRPr="00B66AD4">
        <w:t>получените данни от протоколите на СИК</w:t>
      </w:r>
      <w:r w:rsidR="006F5EDD">
        <w:t>, ОИК Сунгурларе</w:t>
      </w:r>
    </w:p>
    <w:p w:rsidR="006F5EDD" w:rsidRDefault="006F5EDD" w:rsidP="000B2FC5">
      <w:pPr>
        <w:widowControl w:val="0"/>
        <w:ind w:firstLine="708"/>
        <w:jc w:val="both"/>
      </w:pPr>
    </w:p>
    <w:p w:rsidR="006F5EDD" w:rsidRPr="006F5EDD" w:rsidRDefault="006F5EDD" w:rsidP="006F5EDD">
      <w:pPr>
        <w:jc w:val="center"/>
        <w:rPr>
          <w:b/>
        </w:rPr>
      </w:pPr>
      <w:r>
        <w:t xml:space="preserve"> </w:t>
      </w:r>
      <w:r w:rsidRPr="006F5EDD">
        <w:rPr>
          <w:b/>
        </w:rPr>
        <w:t>Р Е Ш И :</w:t>
      </w:r>
    </w:p>
    <w:p w:rsidR="006F5EDD" w:rsidRPr="006F5EDD" w:rsidRDefault="006F5EDD" w:rsidP="006F5EDD">
      <w:pPr>
        <w:ind w:firstLine="708"/>
      </w:pPr>
    </w:p>
    <w:p w:rsidR="006F5EDD" w:rsidRPr="006F5EDD" w:rsidRDefault="006F5EDD" w:rsidP="006F5EDD">
      <w:pPr>
        <w:ind w:firstLine="708"/>
      </w:pPr>
      <w:r w:rsidRPr="006F5EDD">
        <w:t xml:space="preserve">ОБЯВЯВА ЗА ИЗБРАН ЗА КМЕТ на </w:t>
      </w:r>
      <w:r w:rsidRPr="006F5EDD">
        <w:rPr>
          <w:b/>
        </w:rPr>
        <w:t>ОБЩИНА СУНГУРЛАРЕ</w:t>
      </w:r>
      <w:r w:rsidRPr="006F5EDD">
        <w:t>, област Бургас, на втори тур</w:t>
      </w:r>
    </w:p>
    <w:p w:rsidR="006F5EDD" w:rsidRPr="006F5EDD" w:rsidRDefault="006F5EDD" w:rsidP="006F5EDD">
      <w:pPr>
        <w:jc w:val="center"/>
      </w:pPr>
      <w:r w:rsidRPr="006F5EDD">
        <w:t>ГЕОРГИ СТЕФАНОВ КЕНОВ</w:t>
      </w:r>
    </w:p>
    <w:p w:rsidR="006F5EDD" w:rsidRPr="006F5EDD" w:rsidRDefault="006F5EDD" w:rsidP="006F5EDD">
      <w:pPr>
        <w:jc w:val="center"/>
        <w:rPr>
          <w:sz w:val="20"/>
          <w:szCs w:val="20"/>
        </w:rPr>
      </w:pPr>
    </w:p>
    <w:p w:rsidR="006F5EDD" w:rsidRPr="006F5EDD" w:rsidRDefault="006F5EDD" w:rsidP="006F5EDD">
      <w:r w:rsidRPr="006F5EDD">
        <w:t xml:space="preserve">ЕГН </w:t>
      </w:r>
      <w:bookmarkStart w:id="0" w:name="_GoBack"/>
      <w:bookmarkEnd w:id="0"/>
      <w:r w:rsidRPr="006F5EDD">
        <w:t>, издигнат от ПП „ГЕРБ“, получил 3540 действителни гласове.</w:t>
      </w:r>
    </w:p>
    <w:p w:rsidR="006F5EDD" w:rsidRPr="006F5EDD" w:rsidRDefault="006F5EDD" w:rsidP="006F5EDD"/>
    <w:p w:rsidR="006F5EDD" w:rsidRPr="006F5EDD" w:rsidRDefault="006F5EDD" w:rsidP="006F5EDD">
      <w:pPr>
        <w:ind w:firstLine="708"/>
        <w:jc w:val="both"/>
      </w:pPr>
      <w:r w:rsidRPr="006F5EDD">
        <w:t>Спорове и възражения на членовете на комисията по взетите решения: няма</w:t>
      </w:r>
    </w:p>
    <w:p w:rsidR="000B2FC5" w:rsidRPr="000B2FC5" w:rsidRDefault="000B2FC5" w:rsidP="000B2FC5">
      <w:pPr>
        <w:widowControl w:val="0"/>
        <w:ind w:firstLine="708"/>
        <w:jc w:val="both"/>
        <w:rPr>
          <w:rFonts w:eastAsia="Courier New" w:cs="Courier New"/>
          <w:color w:val="000000"/>
          <w:lang w:bidi="bg-BG"/>
        </w:rPr>
      </w:pPr>
    </w:p>
    <w:p w:rsidR="006F5EDD" w:rsidRDefault="006F5EDD" w:rsidP="006F5EDD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  <w:r>
        <w:rPr>
          <w:rFonts w:eastAsia="Courier New" w:cs="Courier New"/>
          <w:color w:val="000000"/>
          <w:lang w:bidi="bg-BG"/>
        </w:rPr>
        <w:t>Предложението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6F5EDD" w:rsidRPr="004F44CD" w:rsidTr="00E5051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D" w:rsidRPr="004F44CD" w:rsidRDefault="006F5EDD" w:rsidP="00E5051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6F5EDD" w:rsidRPr="004F44CD" w:rsidRDefault="006F5EDD" w:rsidP="006F5EDD">
      <w:pPr>
        <w:ind w:left="567"/>
        <w:jc w:val="both"/>
        <w:rPr>
          <w:lang w:val="en-US"/>
        </w:rPr>
      </w:pPr>
    </w:p>
    <w:p w:rsidR="006F5EDD" w:rsidRPr="004F44CD" w:rsidRDefault="006F5EDD" w:rsidP="006F5EDD">
      <w:pPr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</w:p>
    <w:p w:rsidR="006F5EDD" w:rsidRPr="004F44CD" w:rsidRDefault="006F5EDD" w:rsidP="006F5EDD">
      <w:pPr>
        <w:pStyle w:val="a3"/>
        <w:ind w:left="567"/>
        <w:jc w:val="both"/>
      </w:pPr>
      <w:r>
        <w:t>Предложението за решение се прие</w:t>
      </w:r>
      <w:r w:rsidRPr="004F44CD">
        <w:t xml:space="preserve"> с 13  гласа „ЗА”.</w:t>
      </w:r>
    </w:p>
    <w:p w:rsidR="006F5EDD" w:rsidRPr="000B2FC5" w:rsidRDefault="006F5EDD" w:rsidP="006F5EDD">
      <w:pPr>
        <w:widowControl w:val="0"/>
        <w:autoSpaceDE w:val="0"/>
        <w:adjustRightInd w:val="0"/>
        <w:ind w:firstLine="720"/>
        <w:jc w:val="both"/>
        <w:rPr>
          <w:rFonts w:eastAsia="Courier New" w:cs="Courier New"/>
          <w:color w:val="000000"/>
          <w:lang w:bidi="bg-BG"/>
        </w:rPr>
      </w:pPr>
    </w:p>
    <w:p w:rsidR="006F5EDD" w:rsidRDefault="006F5EDD" w:rsidP="006F5EDD">
      <w:pPr>
        <w:ind w:firstLine="708"/>
        <w:jc w:val="both"/>
      </w:pPr>
      <w:r w:rsidRPr="006F5EDD">
        <w:t xml:space="preserve">На основание чл. 459, ал. 1 от ИК решението може да бъде обжалвано в 7-дневен срок от обявяване му пред Административен съд Бургас. </w:t>
      </w:r>
    </w:p>
    <w:p w:rsidR="006F5EDD" w:rsidRPr="006F5EDD" w:rsidRDefault="006F5EDD" w:rsidP="006F5EDD">
      <w:pPr>
        <w:ind w:firstLine="708"/>
        <w:jc w:val="both"/>
        <w:rPr>
          <w:i/>
        </w:rPr>
      </w:pPr>
    </w:p>
    <w:p w:rsidR="000B2FC5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     Решението е взето в 01.35  часа на 04.11.2019г.</w:t>
      </w:r>
    </w:p>
    <w:p w:rsidR="006F5EDD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</w:pPr>
      <w:r>
        <w:t>Поради изчерпване на дневния ред заседанието бе закрито 02.00 часа.</w:t>
      </w:r>
    </w:p>
    <w:p w:rsidR="006F5EDD" w:rsidRPr="004F44CD" w:rsidRDefault="006F5EDD" w:rsidP="000B2FC5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6F5EDD" w:rsidRPr="006F5EDD" w:rsidRDefault="006F5EDD" w:rsidP="006F5EDD">
      <w:pPr>
        <w:widowControl w:val="0"/>
        <w:ind w:left="-142" w:firstLine="862"/>
        <w:jc w:val="both"/>
        <w:rPr>
          <w:spacing w:val="3"/>
          <w:lang w:eastAsia="en-US"/>
        </w:rPr>
      </w:pPr>
      <w:r w:rsidRPr="006F5EDD">
        <w:rPr>
          <w:spacing w:val="3"/>
          <w:lang w:eastAsia="en-US"/>
        </w:rPr>
        <w:t>Председател:</w:t>
      </w:r>
      <w:r w:rsidRPr="006F5EDD">
        <w:rPr>
          <w:iCs/>
          <w:spacing w:val="3"/>
          <w:lang w:eastAsia="en-US"/>
        </w:rPr>
        <w:t xml:space="preserve"> ………………………......</w:t>
      </w:r>
    </w:p>
    <w:p w:rsidR="006F5EDD" w:rsidRPr="006F5EDD" w:rsidRDefault="006F5EDD" w:rsidP="006F5EDD">
      <w:pPr>
        <w:widowControl w:val="0"/>
        <w:ind w:left="-142" w:firstLine="2127"/>
        <w:jc w:val="both"/>
        <w:rPr>
          <w:spacing w:val="3"/>
          <w:lang w:eastAsia="en-US"/>
        </w:rPr>
      </w:pPr>
      <w:r w:rsidRPr="006F5EDD">
        <w:rPr>
          <w:spacing w:val="3"/>
          <w:lang w:eastAsia="en-US"/>
        </w:rPr>
        <w:t xml:space="preserve"> / Димитър Катъров /</w:t>
      </w:r>
    </w:p>
    <w:p w:rsidR="006F5EDD" w:rsidRPr="006F5EDD" w:rsidRDefault="006F5EDD" w:rsidP="006F5EDD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6F5EDD" w:rsidRPr="006F5EDD" w:rsidRDefault="006F5EDD" w:rsidP="006F5EDD">
      <w:pPr>
        <w:widowControl w:val="0"/>
        <w:jc w:val="both"/>
        <w:rPr>
          <w:iCs/>
          <w:spacing w:val="3"/>
          <w:lang w:eastAsia="en-US"/>
        </w:rPr>
      </w:pPr>
      <w:r>
        <w:rPr>
          <w:color w:val="000000" w:themeColor="text1"/>
          <w:spacing w:val="3"/>
          <w:lang w:eastAsia="en-US"/>
        </w:rPr>
        <w:t xml:space="preserve">              </w:t>
      </w:r>
      <w:r w:rsidRPr="006F5EDD">
        <w:rPr>
          <w:color w:val="000000" w:themeColor="text1"/>
          <w:spacing w:val="3"/>
          <w:lang w:eastAsia="en-US"/>
        </w:rPr>
        <w:t>Секретар:</w:t>
      </w:r>
      <w:r w:rsidRPr="006F5EDD">
        <w:rPr>
          <w:iCs/>
          <w:spacing w:val="3"/>
          <w:lang w:eastAsia="en-US"/>
        </w:rPr>
        <w:t xml:space="preserve"> ………………………......</w:t>
      </w:r>
    </w:p>
    <w:p w:rsidR="00E56B36" w:rsidRPr="006F5EDD" w:rsidRDefault="006F5EDD" w:rsidP="006F5EDD">
      <w:pPr>
        <w:widowControl w:val="0"/>
        <w:rPr>
          <w:rFonts w:eastAsia="Courier New"/>
          <w:color w:val="000000" w:themeColor="text1"/>
          <w:shd w:val="clear" w:color="auto" w:fill="FEFEFE"/>
          <w:lang w:bidi="bg-BG"/>
        </w:rPr>
      </w:pPr>
      <w:r>
        <w:rPr>
          <w:color w:val="000000" w:themeColor="text1"/>
          <w:spacing w:val="3"/>
          <w:lang w:eastAsia="en-US"/>
        </w:rPr>
        <w:t xml:space="preserve">                              </w:t>
      </w:r>
      <w:r w:rsidRPr="006F5EDD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Пахова /</w:t>
      </w:r>
    </w:p>
    <w:sectPr w:rsidR="00E56B36" w:rsidRPr="006F5EDD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C4" w:rsidRDefault="00A849C4" w:rsidP="00F71A24">
      <w:r>
        <w:separator/>
      </w:r>
    </w:p>
  </w:endnote>
  <w:endnote w:type="continuationSeparator" w:id="0">
    <w:p w:rsidR="00A849C4" w:rsidRDefault="00A849C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A849C4" w:rsidRDefault="00A84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62">
          <w:rPr>
            <w:noProof/>
          </w:rPr>
          <w:t>1</w:t>
        </w:r>
        <w:r>
          <w:fldChar w:fldCharType="end"/>
        </w:r>
      </w:p>
    </w:sdtContent>
  </w:sdt>
  <w:p w:rsidR="00A849C4" w:rsidRDefault="00A849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C4" w:rsidRDefault="00A849C4" w:rsidP="00F71A24">
      <w:r>
        <w:separator/>
      </w:r>
    </w:p>
  </w:footnote>
  <w:footnote w:type="continuationSeparator" w:id="0">
    <w:p w:rsidR="00A849C4" w:rsidRDefault="00A849C4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C4" w:rsidRDefault="00A849C4">
    <w:pPr>
      <w:pStyle w:val="a6"/>
    </w:pPr>
  </w:p>
  <w:p w:rsidR="00A849C4" w:rsidRDefault="00A849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02C5"/>
    <w:multiLevelType w:val="multilevel"/>
    <w:tmpl w:val="E60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56CD"/>
    <w:multiLevelType w:val="hybridMultilevel"/>
    <w:tmpl w:val="4892914E"/>
    <w:lvl w:ilvl="0" w:tplc="DF78B4D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E7F03"/>
    <w:multiLevelType w:val="hybridMultilevel"/>
    <w:tmpl w:val="BB04103C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0DD97E70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color w:val="auto"/>
        <w:sz w:val="21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95DCF"/>
    <w:multiLevelType w:val="hybridMultilevel"/>
    <w:tmpl w:val="C67893A4"/>
    <w:lvl w:ilvl="0" w:tplc="9E6E8A9A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1384F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853CB"/>
    <w:multiLevelType w:val="hybridMultilevel"/>
    <w:tmpl w:val="8A428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7331"/>
    <w:multiLevelType w:val="hybridMultilevel"/>
    <w:tmpl w:val="CC0A4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25790"/>
    <w:rsid w:val="000330F3"/>
    <w:rsid w:val="00066E45"/>
    <w:rsid w:val="000A52AA"/>
    <w:rsid w:val="000B2BA5"/>
    <w:rsid w:val="000B2FC5"/>
    <w:rsid w:val="000B5F7A"/>
    <w:rsid w:val="000E0D7E"/>
    <w:rsid w:val="000E3ED9"/>
    <w:rsid w:val="000F02F4"/>
    <w:rsid w:val="000F6BAA"/>
    <w:rsid w:val="001002C5"/>
    <w:rsid w:val="00102994"/>
    <w:rsid w:val="00106200"/>
    <w:rsid w:val="0011241A"/>
    <w:rsid w:val="00133DC5"/>
    <w:rsid w:val="00136A8C"/>
    <w:rsid w:val="0014320F"/>
    <w:rsid w:val="00156BA9"/>
    <w:rsid w:val="001644D6"/>
    <w:rsid w:val="00165A59"/>
    <w:rsid w:val="00166646"/>
    <w:rsid w:val="0017296B"/>
    <w:rsid w:val="00186A1A"/>
    <w:rsid w:val="00186CF5"/>
    <w:rsid w:val="00192E06"/>
    <w:rsid w:val="00196637"/>
    <w:rsid w:val="001A34D3"/>
    <w:rsid w:val="001B7E15"/>
    <w:rsid w:val="001E403F"/>
    <w:rsid w:val="00217A74"/>
    <w:rsid w:val="00240D64"/>
    <w:rsid w:val="00242930"/>
    <w:rsid w:val="00243F7B"/>
    <w:rsid w:val="00244B90"/>
    <w:rsid w:val="00274338"/>
    <w:rsid w:val="00276EEA"/>
    <w:rsid w:val="00280B06"/>
    <w:rsid w:val="00282EA8"/>
    <w:rsid w:val="0028342E"/>
    <w:rsid w:val="002A7747"/>
    <w:rsid w:val="002B1191"/>
    <w:rsid w:val="002D7DF2"/>
    <w:rsid w:val="002E62AA"/>
    <w:rsid w:val="002F313C"/>
    <w:rsid w:val="003076B9"/>
    <w:rsid w:val="003315B7"/>
    <w:rsid w:val="00343841"/>
    <w:rsid w:val="003612BA"/>
    <w:rsid w:val="003725EB"/>
    <w:rsid w:val="00377645"/>
    <w:rsid w:val="003A33DA"/>
    <w:rsid w:val="003B3D31"/>
    <w:rsid w:val="003D518B"/>
    <w:rsid w:val="003F7609"/>
    <w:rsid w:val="00457409"/>
    <w:rsid w:val="00467A95"/>
    <w:rsid w:val="0047057C"/>
    <w:rsid w:val="00470D9F"/>
    <w:rsid w:val="00474DF0"/>
    <w:rsid w:val="00497AFD"/>
    <w:rsid w:val="004B1B7D"/>
    <w:rsid w:val="004B40C5"/>
    <w:rsid w:val="004F44CD"/>
    <w:rsid w:val="004F679F"/>
    <w:rsid w:val="00506A80"/>
    <w:rsid w:val="00507B13"/>
    <w:rsid w:val="0051035C"/>
    <w:rsid w:val="005260BB"/>
    <w:rsid w:val="0053084E"/>
    <w:rsid w:val="00536CE4"/>
    <w:rsid w:val="005723EC"/>
    <w:rsid w:val="005724C4"/>
    <w:rsid w:val="005761E8"/>
    <w:rsid w:val="005833D6"/>
    <w:rsid w:val="00584782"/>
    <w:rsid w:val="0059505B"/>
    <w:rsid w:val="005C0962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A6678"/>
    <w:rsid w:val="006D2D9B"/>
    <w:rsid w:val="006D38FC"/>
    <w:rsid w:val="006D6D93"/>
    <w:rsid w:val="006E5C7A"/>
    <w:rsid w:val="006F5EDD"/>
    <w:rsid w:val="00706ECC"/>
    <w:rsid w:val="00707E64"/>
    <w:rsid w:val="00723438"/>
    <w:rsid w:val="007358D3"/>
    <w:rsid w:val="00747C48"/>
    <w:rsid w:val="00754682"/>
    <w:rsid w:val="007620A7"/>
    <w:rsid w:val="00787E1B"/>
    <w:rsid w:val="0079244C"/>
    <w:rsid w:val="007B0663"/>
    <w:rsid w:val="007C1DE4"/>
    <w:rsid w:val="007C53D5"/>
    <w:rsid w:val="007D5A3B"/>
    <w:rsid w:val="007E1238"/>
    <w:rsid w:val="00806ACC"/>
    <w:rsid w:val="008211A9"/>
    <w:rsid w:val="00841668"/>
    <w:rsid w:val="00865E3E"/>
    <w:rsid w:val="00870850"/>
    <w:rsid w:val="00870BEE"/>
    <w:rsid w:val="00872B40"/>
    <w:rsid w:val="008805EB"/>
    <w:rsid w:val="008B2491"/>
    <w:rsid w:val="008B274E"/>
    <w:rsid w:val="008C49F0"/>
    <w:rsid w:val="008D2903"/>
    <w:rsid w:val="008D5086"/>
    <w:rsid w:val="008F68BE"/>
    <w:rsid w:val="00910B9C"/>
    <w:rsid w:val="009240B1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9F44FA"/>
    <w:rsid w:val="00A1345C"/>
    <w:rsid w:val="00A1532D"/>
    <w:rsid w:val="00A16823"/>
    <w:rsid w:val="00A32D97"/>
    <w:rsid w:val="00A376D5"/>
    <w:rsid w:val="00A40754"/>
    <w:rsid w:val="00A54394"/>
    <w:rsid w:val="00A76417"/>
    <w:rsid w:val="00A83E4A"/>
    <w:rsid w:val="00A849C4"/>
    <w:rsid w:val="00A8625A"/>
    <w:rsid w:val="00A950CC"/>
    <w:rsid w:val="00A9621E"/>
    <w:rsid w:val="00AB2B84"/>
    <w:rsid w:val="00AB672C"/>
    <w:rsid w:val="00AB78EF"/>
    <w:rsid w:val="00AD66AA"/>
    <w:rsid w:val="00AF4E27"/>
    <w:rsid w:val="00B06D5A"/>
    <w:rsid w:val="00B12EA6"/>
    <w:rsid w:val="00B16CBB"/>
    <w:rsid w:val="00B2350D"/>
    <w:rsid w:val="00B253CF"/>
    <w:rsid w:val="00B31813"/>
    <w:rsid w:val="00B35514"/>
    <w:rsid w:val="00B54E29"/>
    <w:rsid w:val="00B62A94"/>
    <w:rsid w:val="00B71741"/>
    <w:rsid w:val="00BB26A9"/>
    <w:rsid w:val="00BE6BE2"/>
    <w:rsid w:val="00C0074C"/>
    <w:rsid w:val="00C32A98"/>
    <w:rsid w:val="00C364DF"/>
    <w:rsid w:val="00C44F51"/>
    <w:rsid w:val="00C806E9"/>
    <w:rsid w:val="00C9253C"/>
    <w:rsid w:val="00C93363"/>
    <w:rsid w:val="00CA0E9A"/>
    <w:rsid w:val="00CA2B74"/>
    <w:rsid w:val="00CA3B38"/>
    <w:rsid w:val="00CB5303"/>
    <w:rsid w:val="00CD7600"/>
    <w:rsid w:val="00CF58C0"/>
    <w:rsid w:val="00D02EBB"/>
    <w:rsid w:val="00D45BAB"/>
    <w:rsid w:val="00D50991"/>
    <w:rsid w:val="00D8626B"/>
    <w:rsid w:val="00D90354"/>
    <w:rsid w:val="00D918EC"/>
    <w:rsid w:val="00D922D0"/>
    <w:rsid w:val="00DB022B"/>
    <w:rsid w:val="00DD3C3E"/>
    <w:rsid w:val="00DF5C20"/>
    <w:rsid w:val="00DF7E8E"/>
    <w:rsid w:val="00E02CD1"/>
    <w:rsid w:val="00E12965"/>
    <w:rsid w:val="00E12CE3"/>
    <w:rsid w:val="00E20BC7"/>
    <w:rsid w:val="00E2227D"/>
    <w:rsid w:val="00E31055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EF645F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A67814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D9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7886-D78A-4D54-AF85-FF219E1C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2019-11-04T00:01:00Z</cp:lastPrinted>
  <dcterms:created xsi:type="dcterms:W3CDTF">2019-11-04T00:04:00Z</dcterms:created>
  <dcterms:modified xsi:type="dcterms:W3CDTF">2019-11-04T00:04:00Z</dcterms:modified>
</cp:coreProperties>
</file>