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910B9C" w:rsidRDefault="00ED277F" w:rsidP="00ED277F">
      <w:pPr>
        <w:ind w:left="567"/>
        <w:jc w:val="center"/>
        <w:rPr>
          <w:u w:val="single"/>
        </w:rPr>
      </w:pPr>
      <w:r w:rsidRPr="00910B9C">
        <w:rPr>
          <w:u w:val="single"/>
        </w:rPr>
        <w:t>ОБЩИНСКА ИЗБИРАТЕЛНА КОМИСИЯ - СУНГУРЛАРЕ</w:t>
      </w:r>
    </w:p>
    <w:p w:rsidR="00ED277F" w:rsidRPr="00910B9C" w:rsidRDefault="00ED277F" w:rsidP="00ED277F">
      <w:pPr>
        <w:ind w:left="567"/>
        <w:jc w:val="center"/>
      </w:pPr>
    </w:p>
    <w:p w:rsidR="00ED277F" w:rsidRPr="00910B9C" w:rsidRDefault="001A34D3" w:rsidP="00D922D0">
      <w:pPr>
        <w:ind w:left="567"/>
        <w:jc w:val="center"/>
        <w:rPr>
          <w:b/>
        </w:rPr>
      </w:pPr>
      <w:r>
        <w:rPr>
          <w:b/>
        </w:rPr>
        <w:t xml:space="preserve">ПРОТОКОЛ </w:t>
      </w:r>
      <w:r w:rsidR="00EF645F">
        <w:rPr>
          <w:b/>
        </w:rPr>
        <w:t>031/ 01.11</w:t>
      </w:r>
      <w:r w:rsidR="00ED277F" w:rsidRPr="00910B9C">
        <w:rPr>
          <w:b/>
        </w:rPr>
        <w:t>.2019г.</w:t>
      </w:r>
    </w:p>
    <w:p w:rsidR="00ED277F" w:rsidRPr="00910B9C" w:rsidRDefault="00ED277F" w:rsidP="00ED277F">
      <w:pPr>
        <w:ind w:left="567"/>
        <w:jc w:val="both"/>
        <w:rPr>
          <w:b/>
        </w:rPr>
      </w:pPr>
    </w:p>
    <w:p w:rsidR="00ED277F" w:rsidRPr="00910B9C" w:rsidRDefault="00D922D0" w:rsidP="00BB26A9">
      <w:pPr>
        <w:ind w:firstLine="567"/>
        <w:jc w:val="both"/>
        <w:rPr>
          <w:b/>
        </w:rPr>
      </w:pPr>
      <w:r>
        <w:t xml:space="preserve">Днес, </w:t>
      </w:r>
      <w:r w:rsidR="00EF645F">
        <w:t>01</w:t>
      </w:r>
      <w:r w:rsidR="00EF645F">
        <w:rPr>
          <w:lang w:val="en-US"/>
        </w:rPr>
        <w:t>.11</w:t>
      </w:r>
      <w:r w:rsidR="00274338">
        <w:t xml:space="preserve">.2019 г. се проведе </w:t>
      </w:r>
      <w:r w:rsidR="00ED277F" w:rsidRPr="00910B9C">
        <w:t>заседание на</w:t>
      </w:r>
      <w:r w:rsidR="00274338">
        <w:t xml:space="preserve"> </w:t>
      </w:r>
      <w:r w:rsidR="00ED277F" w:rsidRPr="00910B9C">
        <w:t>ОИК – Сунгурларе.</w:t>
      </w:r>
    </w:p>
    <w:p w:rsidR="00282EA8" w:rsidRPr="00910B9C" w:rsidRDefault="00ED277F" w:rsidP="0059505B">
      <w:pPr>
        <w:ind w:firstLine="567"/>
        <w:jc w:val="both"/>
      </w:pPr>
      <w:r w:rsidRPr="00910B9C">
        <w:t xml:space="preserve">Заседанието се откри от </w:t>
      </w:r>
      <w:r w:rsidR="003A33DA" w:rsidRPr="00910B9C">
        <w:t>п</w:t>
      </w:r>
      <w:r w:rsidRPr="00910B9C">
        <w:t>редседателя на ОИ</w:t>
      </w:r>
      <w:r w:rsidR="003A33DA" w:rsidRPr="00910B9C">
        <w:t xml:space="preserve">К Сунгурларе г-н </w:t>
      </w:r>
      <w:r w:rsidR="00D922D0">
        <w:t xml:space="preserve">Димитър </w:t>
      </w:r>
      <w:proofErr w:type="spellStart"/>
      <w:r w:rsidR="00D922D0">
        <w:t>Катъров</w:t>
      </w:r>
      <w:proofErr w:type="spellEnd"/>
      <w:r w:rsidR="001A34D3">
        <w:t xml:space="preserve"> в</w:t>
      </w:r>
      <w:r w:rsidRPr="00910B9C">
        <w:t xml:space="preserve"> </w:t>
      </w:r>
      <w:r w:rsidR="00506A80">
        <w:t>11</w:t>
      </w:r>
      <w:r w:rsidR="00D922D0">
        <w:t>:20</w:t>
      </w:r>
      <w:r w:rsidR="00C44F51" w:rsidRPr="00910B9C">
        <w:t xml:space="preserve"> </w:t>
      </w:r>
      <w:r w:rsidR="0059505B">
        <w:t>ч.</w:t>
      </w:r>
    </w:p>
    <w:p w:rsidR="00282EA8" w:rsidRPr="00910B9C" w:rsidRDefault="00ED277F" w:rsidP="00282EA8">
      <w:pPr>
        <w:ind w:firstLine="567"/>
        <w:jc w:val="both"/>
      </w:pPr>
      <w:r w:rsidRPr="00910B9C">
        <w:t xml:space="preserve">Присъстват  </w:t>
      </w:r>
      <w:r w:rsidR="00D90354">
        <w:t>10</w:t>
      </w:r>
      <w:r w:rsidR="00C44F51" w:rsidRPr="00910B9C">
        <w:t xml:space="preserve"> </w:t>
      </w:r>
      <w:r w:rsidRPr="00910B9C">
        <w:t>членове на ОИК.</w:t>
      </w:r>
    </w:p>
    <w:p w:rsidR="00282EA8" w:rsidRPr="00910B9C" w:rsidRDefault="00ED277F" w:rsidP="0059505B">
      <w:pPr>
        <w:ind w:firstLine="567"/>
        <w:jc w:val="both"/>
      </w:pPr>
      <w:r w:rsidRPr="00910B9C">
        <w:t>Налице е кворум и комисията мо</w:t>
      </w:r>
      <w:r w:rsidR="0059505B">
        <w:t>же да заседава и взема решения.</w:t>
      </w:r>
    </w:p>
    <w:p w:rsidR="00282EA8" w:rsidRPr="00910B9C" w:rsidRDefault="00A849C4" w:rsidP="00282EA8">
      <w:pPr>
        <w:ind w:firstLine="567"/>
        <w:jc w:val="both"/>
      </w:pPr>
      <w:r>
        <w:t xml:space="preserve"> П</w:t>
      </w:r>
      <w:r w:rsidR="00943281" w:rsidRPr="00910B9C">
        <w:t>редседателя</w:t>
      </w:r>
      <w:r w:rsidR="00584782" w:rsidRPr="00910B9C">
        <w:t>т</w:t>
      </w:r>
      <w:r w:rsidR="00943281" w:rsidRPr="00910B9C">
        <w:t xml:space="preserve"> – г-</w:t>
      </w:r>
      <w:r w:rsidR="00A40754" w:rsidRPr="00910B9C">
        <w:t xml:space="preserve">н </w:t>
      </w:r>
      <w:proofErr w:type="spellStart"/>
      <w:r>
        <w:t>Катъров</w:t>
      </w:r>
      <w:proofErr w:type="spellEnd"/>
      <w:r w:rsidR="00ED277F" w:rsidRPr="00910B9C">
        <w:t xml:space="preserve"> предложи заседанието да се проведе при   следния</w:t>
      </w:r>
    </w:p>
    <w:p w:rsidR="00282EA8" w:rsidRPr="00910B9C" w:rsidRDefault="00282EA8" w:rsidP="00282EA8">
      <w:pPr>
        <w:ind w:firstLine="567"/>
        <w:jc w:val="both"/>
      </w:pPr>
    </w:p>
    <w:p w:rsidR="00282EA8" w:rsidRPr="00910B9C" w:rsidRDefault="00ED277F" w:rsidP="0059505B">
      <w:pPr>
        <w:ind w:left="567"/>
        <w:jc w:val="both"/>
        <w:rPr>
          <w:b/>
        </w:rPr>
      </w:pPr>
      <w:r w:rsidRPr="00910B9C">
        <w:rPr>
          <w:b/>
        </w:rPr>
        <w:t xml:space="preserve">                                           </w:t>
      </w:r>
      <w:r w:rsidR="0059505B">
        <w:rPr>
          <w:b/>
        </w:rPr>
        <w:t xml:space="preserve">                    ДНЕВЕН РЕД:</w:t>
      </w:r>
    </w:p>
    <w:p w:rsidR="00EF645F" w:rsidRDefault="00EF645F" w:rsidP="00EF645F">
      <w:pPr>
        <w:numPr>
          <w:ilvl w:val="0"/>
          <w:numId w:val="12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Корекции във взети решения съгласно писмо от ЦИК с № МИ-15-1327/31.10.2019г.</w:t>
      </w:r>
    </w:p>
    <w:p w:rsidR="00506A80" w:rsidRDefault="00506A80" w:rsidP="00EF645F">
      <w:pPr>
        <w:numPr>
          <w:ilvl w:val="0"/>
          <w:numId w:val="12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Разглеждане на жалба с вх. № 164/31.10.2019г. от ПП „ГЕРБ“</w:t>
      </w:r>
    </w:p>
    <w:p w:rsidR="00EF645F" w:rsidRDefault="00EF645F" w:rsidP="00EF645F">
      <w:pPr>
        <w:numPr>
          <w:ilvl w:val="0"/>
          <w:numId w:val="12"/>
        </w:numPr>
        <w:spacing w:before="100" w:beforeAutospacing="1" w:after="100" w:afterAutospacing="1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Разни</w:t>
      </w:r>
    </w:p>
    <w:p w:rsidR="001A34D3" w:rsidRPr="00910B9C" w:rsidRDefault="001A34D3" w:rsidP="001A34D3">
      <w:pPr>
        <w:pStyle w:val="a5"/>
        <w:ind w:left="927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D922D0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3076B9" w:rsidP="003076B9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3076B9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D9035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F645F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D90354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F645F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1A34D3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F645F" w:rsidP="00EF645F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F645F" w:rsidP="003076B9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</w:tbl>
    <w:p w:rsidR="00ED277F" w:rsidRPr="00910B9C" w:rsidRDefault="00ED277F" w:rsidP="00ED277F">
      <w:pPr>
        <w:ind w:left="567"/>
        <w:jc w:val="both"/>
        <w:rPr>
          <w:lang w:val="en-US"/>
        </w:rPr>
      </w:pPr>
    </w:p>
    <w:p w:rsidR="00ED277F" w:rsidRPr="00910B9C" w:rsidRDefault="00ED277F" w:rsidP="00ED277F">
      <w:pPr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7E1238" w:rsidRPr="00910B9C" w:rsidRDefault="004B1B7D" w:rsidP="00282EA8">
      <w:pPr>
        <w:pStyle w:val="a3"/>
        <w:ind w:left="567"/>
        <w:jc w:val="both"/>
      </w:pPr>
      <w:r w:rsidRPr="00910B9C">
        <w:t xml:space="preserve">Дневният ред се прие от ОИК с </w:t>
      </w:r>
      <w:r w:rsidR="00D90354">
        <w:t>10</w:t>
      </w:r>
      <w:r w:rsidR="006345E0" w:rsidRPr="00910B9C">
        <w:t xml:space="preserve"> </w:t>
      </w:r>
      <w:r w:rsidR="00ED277F" w:rsidRPr="00910B9C">
        <w:t xml:space="preserve"> гласа „ЗА”.</w:t>
      </w:r>
    </w:p>
    <w:p w:rsidR="00282EA8" w:rsidRPr="00910B9C" w:rsidRDefault="00282EA8" w:rsidP="00282EA8">
      <w:pPr>
        <w:pStyle w:val="a3"/>
        <w:ind w:left="567"/>
        <w:jc w:val="both"/>
      </w:pPr>
    </w:p>
    <w:p w:rsidR="00282EA8" w:rsidRDefault="007E1238" w:rsidP="00584782">
      <w:pPr>
        <w:ind w:left="567"/>
        <w:jc w:val="both"/>
      </w:pPr>
      <w:r w:rsidRPr="00910B9C">
        <w:rPr>
          <w:b/>
          <w:u w:val="single"/>
        </w:rPr>
        <w:t xml:space="preserve">По т. 1 </w:t>
      </w:r>
      <w:r w:rsidR="00584782" w:rsidRPr="00910B9C">
        <w:t xml:space="preserve">от дневния ред докладва </w:t>
      </w:r>
      <w:r w:rsidR="001A34D3">
        <w:t xml:space="preserve"> </w:t>
      </w:r>
      <w:r w:rsidR="00584782" w:rsidRPr="00910B9C">
        <w:t xml:space="preserve">председателя на ОИК – Сунгурларе – г-н </w:t>
      </w:r>
      <w:proofErr w:type="spellStart"/>
      <w:r w:rsidR="00A849C4">
        <w:t>Катъров</w:t>
      </w:r>
      <w:proofErr w:type="spellEnd"/>
      <w:r w:rsidR="00584782" w:rsidRPr="00910B9C">
        <w:t>:</w:t>
      </w:r>
    </w:p>
    <w:p w:rsidR="00EF645F" w:rsidRDefault="00EF645F" w:rsidP="00EF645F">
      <w:pPr>
        <w:pStyle w:val="a4"/>
        <w:spacing w:before="0" w:beforeAutospacing="0" w:after="150" w:afterAutospacing="0"/>
      </w:pPr>
      <w:r>
        <w:t xml:space="preserve">Постъпило е </w:t>
      </w:r>
      <w:r>
        <w:t>писмо с изх. № МИ – 15 – 1327/31.10.2019г.</w:t>
      </w:r>
      <w:r>
        <w:t xml:space="preserve"> от ЦИК, с което ни указват да допълним</w:t>
      </w:r>
      <w:r>
        <w:t xml:space="preserve"> диспозитива на решения за определяне на резултатите от изборите за общински съветници и кмет на община и кметове на кметства на 27-ти октомври 2019 г.</w:t>
      </w:r>
    </w:p>
    <w:p w:rsidR="00D90354" w:rsidRDefault="00D90354" w:rsidP="00D90354">
      <w:pPr>
        <w:pStyle w:val="a4"/>
        <w:spacing w:before="0" w:beforeAutospacing="0" w:after="150" w:afterAutospacing="0"/>
        <w:ind w:firstLine="708"/>
      </w:pPr>
      <w:r>
        <w:t>Със свои решения ОИК – Сунгурларе с номера от 134 до 147 включително е определила резултатите от изборите за кмет на община и кметове на кметства от 27-ти октомври 2019 г.</w:t>
      </w:r>
    </w:p>
    <w:p w:rsidR="00D90354" w:rsidRDefault="00D90354" w:rsidP="00D90354">
      <w:pPr>
        <w:pStyle w:val="a4"/>
        <w:spacing w:before="0" w:beforeAutospacing="0" w:after="150" w:afterAutospacing="0"/>
        <w:ind w:firstLine="708"/>
      </w:pPr>
      <w:r>
        <w:t>На основание чл. 459, ал. 1 от ИК тези актове на Общинска избирателна комисия Сунгурларе могат да бъдат обжалвани в седмодневен срок пред Административен съд Бургас от обявяване на решението, което обстоятелство не е отразено в техния диспозитив.</w:t>
      </w:r>
    </w:p>
    <w:p w:rsidR="00D90354" w:rsidRDefault="00D90354" w:rsidP="00D90354">
      <w:pPr>
        <w:pStyle w:val="a4"/>
        <w:spacing w:before="0" w:beforeAutospacing="0" w:after="150" w:afterAutospacing="0"/>
        <w:ind w:firstLine="708"/>
      </w:pPr>
      <w:r>
        <w:t>След като се запозна с така направеното предложение, комисията 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lastRenderedPageBreak/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354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54" w:rsidRPr="00910B9C" w:rsidRDefault="00D90354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</w:tbl>
    <w:p w:rsidR="00D90354" w:rsidRDefault="00D90354" w:rsidP="00EF645F">
      <w:pPr>
        <w:pStyle w:val="a4"/>
        <w:spacing w:before="0" w:beforeAutospacing="0" w:after="150" w:afterAutospacing="0"/>
      </w:pPr>
    </w:p>
    <w:p w:rsidR="00EF645F" w:rsidRDefault="00EF645F" w:rsidP="00584782">
      <w:pPr>
        <w:ind w:left="567"/>
        <w:jc w:val="both"/>
      </w:pPr>
    </w:p>
    <w:p w:rsidR="00A849C4" w:rsidRDefault="00A849C4" w:rsidP="00584782">
      <w:pPr>
        <w:ind w:left="567"/>
        <w:jc w:val="both"/>
        <w:rPr>
          <w:b/>
          <w:u w:val="single"/>
        </w:rPr>
      </w:pPr>
    </w:p>
    <w:p w:rsidR="00D90354" w:rsidRDefault="00D90354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D90354" w:rsidRDefault="00D90354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D90354" w:rsidRDefault="00D90354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D90354" w:rsidRDefault="00D90354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D90354" w:rsidRDefault="00D90354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D90354" w:rsidRDefault="00D90354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D90354" w:rsidRDefault="00D90354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D90354" w:rsidRDefault="00D90354" w:rsidP="000E3ED9">
      <w:pPr>
        <w:spacing w:after="150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Решението беше прието с 10 гласа „ЗА“</w:t>
      </w:r>
    </w:p>
    <w:p w:rsidR="00D90354" w:rsidRDefault="00D90354" w:rsidP="00D90354">
      <w:pPr>
        <w:pStyle w:val="a4"/>
        <w:spacing w:before="0" w:beforeAutospacing="0" w:after="150" w:afterAutospacing="0"/>
        <w:ind w:firstLine="708"/>
      </w:pPr>
      <w:r>
        <w:t xml:space="preserve">На основание чл.87, ал.1,  т.1 от Изборния кодекс и във връзка с писмо с изх. № МИ – 15 – 1327/31.10.2019г., Общинска избирателна комисия </w:t>
      </w:r>
      <w:r>
        <w:t>–</w:t>
      </w:r>
      <w:r>
        <w:t xml:space="preserve"> Сунгурларе</w:t>
      </w:r>
      <w:r>
        <w:t xml:space="preserve"> взе следното</w:t>
      </w:r>
    </w:p>
    <w:p w:rsidR="00D90354" w:rsidRDefault="00D90354" w:rsidP="00D90354">
      <w:pPr>
        <w:pStyle w:val="a4"/>
        <w:spacing w:before="0" w:beforeAutospacing="0" w:after="150" w:afterAutospacing="0"/>
        <w:rPr>
          <w:rFonts w:ascii="&amp;quot" w:hAnsi="&amp;quot"/>
          <w:sz w:val="21"/>
          <w:szCs w:val="21"/>
        </w:rPr>
      </w:pPr>
      <w:r>
        <w:rPr>
          <w:rFonts w:ascii="&amp;quot" w:hAnsi="&amp;quot"/>
          <w:sz w:val="21"/>
          <w:szCs w:val="21"/>
        </w:rPr>
        <w:t> </w:t>
      </w:r>
    </w:p>
    <w:p w:rsidR="00D90354" w:rsidRDefault="00D90354" w:rsidP="00D90354">
      <w:pPr>
        <w:shd w:val="clear" w:color="auto" w:fill="FFFFFF"/>
        <w:spacing w:after="150"/>
        <w:jc w:val="center"/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Е Н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:</w:t>
      </w:r>
    </w:p>
    <w:p w:rsidR="00D90354" w:rsidRDefault="00D90354" w:rsidP="00D90354">
      <w:pPr>
        <w:shd w:val="clear" w:color="auto" w:fill="FFFFFF"/>
        <w:spacing w:after="150"/>
        <w:jc w:val="both"/>
        <w:rPr>
          <w:rStyle w:val="ae"/>
          <w:rFonts w:ascii="Courier New" w:eastAsia="Courier New" w:hAnsi="Courier New" w:cs="Courier New"/>
          <w:b w:val="0"/>
          <w:lang w:bidi="bg-BG"/>
        </w:rPr>
      </w:pPr>
      <w:r>
        <w:tab/>
      </w:r>
      <w:r>
        <w:rPr>
          <w:rStyle w:val="ae"/>
        </w:rPr>
        <w:t>Изменя диспозитива на решенията</w:t>
      </w:r>
      <w:r>
        <w:rPr>
          <w:shd w:val="clear" w:color="auto" w:fill="FFFFFF"/>
        </w:rPr>
        <w:t xml:space="preserve"> за определяне на резултатите от изборите за кмет на община и кметове на кметства на 27-ти октомври 2019 г.</w:t>
      </w:r>
      <w:r>
        <w:rPr>
          <w:rStyle w:val="ae"/>
        </w:rPr>
        <w:t xml:space="preserve"> с</w:t>
      </w:r>
      <w:r>
        <w:rPr>
          <w:shd w:val="clear" w:color="auto" w:fill="FFFFFF"/>
        </w:rPr>
        <w:t xml:space="preserve"> </w:t>
      </w:r>
      <w:r>
        <w:rPr>
          <w:rStyle w:val="ae"/>
        </w:rPr>
        <w:t xml:space="preserve">номера от 134 до 147 включително, като указва, че на основание чл. 459, ал. 1 от ИК, същите могат да бъдат обжалвани в 7 - дневен срок от обявяването им пред Административен съд Бургас, чрез ОИК - Сунгурларе. </w:t>
      </w:r>
    </w:p>
    <w:p w:rsidR="00D90354" w:rsidRPr="003F7609" w:rsidRDefault="00D90354" w:rsidP="003F7609">
      <w:pPr>
        <w:shd w:val="clear" w:color="auto" w:fill="FFFFFF"/>
        <w:spacing w:after="150"/>
        <w:ind w:firstLine="708"/>
        <w:jc w:val="both"/>
      </w:pPr>
      <w:r>
        <w:t>Решението на ОИК-Сунгурларе подлежи на обжалване пред Централната избирателна комисия по реда на чл.88 от  ИК.</w:t>
      </w:r>
    </w:p>
    <w:p w:rsidR="000E3ED9" w:rsidRDefault="000E3ED9" w:rsidP="00D90354">
      <w:pPr>
        <w:spacing w:after="150"/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Решението </w:t>
      </w:r>
      <w:r w:rsidR="00506A80">
        <w:rPr>
          <w:color w:val="000000"/>
          <w:shd w:val="clear" w:color="auto" w:fill="FFFFFF"/>
        </w:rPr>
        <w:t>е прието в 11</w:t>
      </w:r>
      <w:r w:rsidR="003F7609">
        <w:rPr>
          <w:color w:val="000000"/>
          <w:shd w:val="clear" w:color="auto" w:fill="FFFFFF"/>
        </w:rPr>
        <w:t>:3</w:t>
      </w:r>
      <w:r>
        <w:rPr>
          <w:color w:val="000000"/>
          <w:shd w:val="clear" w:color="auto" w:fill="FFFFFF"/>
        </w:rPr>
        <w:t>0 часа</w:t>
      </w:r>
    </w:p>
    <w:p w:rsidR="003F7609" w:rsidRDefault="003F7609" w:rsidP="00D90354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506A80" w:rsidRDefault="00506A80" w:rsidP="00506A80">
      <w:pPr>
        <w:ind w:left="567"/>
        <w:jc w:val="both"/>
      </w:pPr>
      <w:r>
        <w:rPr>
          <w:b/>
          <w:u w:val="single"/>
        </w:rPr>
        <w:t>По т. 2</w:t>
      </w:r>
      <w:r w:rsidRPr="00910B9C">
        <w:rPr>
          <w:b/>
          <w:u w:val="single"/>
        </w:rPr>
        <w:t xml:space="preserve"> </w:t>
      </w:r>
      <w:r w:rsidRPr="00910B9C">
        <w:t xml:space="preserve">от дневния ред докладва </w:t>
      </w:r>
      <w:r>
        <w:t xml:space="preserve"> </w:t>
      </w:r>
      <w:r w:rsidRPr="00910B9C">
        <w:t xml:space="preserve">председателя на ОИК – Сунгурларе – г-н </w:t>
      </w:r>
      <w:proofErr w:type="spellStart"/>
      <w:r>
        <w:t>Катъров</w:t>
      </w:r>
      <w:proofErr w:type="spellEnd"/>
      <w:r w:rsidRPr="00910B9C">
        <w:t>:</w:t>
      </w:r>
    </w:p>
    <w:p w:rsidR="00506A80" w:rsidRDefault="00506A80" w:rsidP="00506A80">
      <w:pPr>
        <w:ind w:left="567"/>
        <w:jc w:val="both"/>
      </w:pPr>
    </w:p>
    <w:p w:rsidR="00506A80" w:rsidRDefault="00506A80" w:rsidP="001E403F">
      <w:pPr>
        <w:pStyle w:val="a4"/>
        <w:spacing w:before="0" w:beforeAutospacing="0" w:after="150" w:afterAutospacing="0"/>
        <w:ind w:firstLine="567"/>
      </w:pPr>
      <w:r>
        <w:t>Постъпила е ж</w:t>
      </w:r>
      <w:r>
        <w:t>алба с вх. № 164/31.10.2019г. от Мария Димитрова, представител на ПП „ГЕРБ“.</w:t>
      </w:r>
    </w:p>
    <w:p w:rsidR="00506A80" w:rsidRDefault="00506A80" w:rsidP="00506A80">
      <w:pPr>
        <w:pStyle w:val="a4"/>
        <w:spacing w:before="0" w:beforeAutospacing="0" w:after="150" w:afterAutospacing="0"/>
        <w:ind w:firstLine="708"/>
      </w:pPr>
      <w:r>
        <w:t>В жалбата се твърди, че на 30.10.2019г. около 17 – 17:30ч. в сградата на кметство в с. Манолич се  е провеждала предизборна агитация от кандидат на ПП „ДВИЖЕНИЕ ЗА ПРАВА И СВОБОДИ“ – г-жа Хатидже Георгиева и Севим Али – Народен представител.</w:t>
      </w:r>
    </w:p>
    <w:p w:rsidR="00506A80" w:rsidRDefault="00506A80" w:rsidP="00506A80">
      <w:pPr>
        <w:pStyle w:val="a4"/>
        <w:spacing w:before="0" w:beforeAutospacing="0" w:after="150" w:afterAutospacing="0"/>
        <w:ind w:firstLine="708"/>
      </w:pPr>
      <w:r>
        <w:t xml:space="preserve"> Според жалбоподателят, провеждането на предизборна агитация в държавни и общински учреждения, институции и т.н. е нарушение на чл. 182, ал. 1 от Изборния кодекс.</w:t>
      </w:r>
    </w:p>
    <w:p w:rsidR="00506A80" w:rsidRDefault="00506A80" w:rsidP="00506A80">
      <w:pPr>
        <w:pStyle w:val="a4"/>
        <w:spacing w:before="0" w:beforeAutospacing="0" w:after="150" w:afterAutospacing="0"/>
        <w:ind w:firstLine="708"/>
      </w:pPr>
      <w:r>
        <w:t xml:space="preserve">Представители на ОИК – Сунгурларе проведоха проверка на място. Разговаряха с Айтен </w:t>
      </w:r>
      <w:proofErr w:type="spellStart"/>
      <w:r>
        <w:t>Джалил</w:t>
      </w:r>
      <w:proofErr w:type="spellEnd"/>
      <w:r>
        <w:t xml:space="preserve">, според която в кметството не е имало предизборна агитация, а тя е била проведена в ритуалната зала, която се намира в двора на кметството. </w:t>
      </w:r>
    </w:p>
    <w:p w:rsidR="00506A80" w:rsidRDefault="00506A80" w:rsidP="00506A80">
      <w:pPr>
        <w:pStyle w:val="a4"/>
        <w:spacing w:before="0" w:beforeAutospacing="0" w:after="150" w:afterAutospacing="0"/>
        <w:ind w:firstLine="708"/>
      </w:pPr>
      <w:r>
        <w:t>Приложена е фактура, заплатена от Хатидже Георгиева, с която е наела ритуалната зала в с. Манолич.</w:t>
      </w:r>
    </w:p>
    <w:p w:rsidR="00506A80" w:rsidRDefault="00506A80" w:rsidP="00506A80">
      <w:pPr>
        <w:pStyle w:val="a4"/>
        <w:spacing w:before="0" w:beforeAutospacing="0" w:after="150" w:afterAutospacing="0"/>
        <w:ind w:firstLine="708"/>
      </w:pPr>
      <w:r>
        <w:t xml:space="preserve">Димитър </w:t>
      </w:r>
      <w:proofErr w:type="spellStart"/>
      <w:r>
        <w:t>Катъров</w:t>
      </w:r>
      <w:proofErr w:type="spellEnd"/>
      <w:r>
        <w:t xml:space="preserve">: </w:t>
      </w:r>
    </w:p>
    <w:p w:rsidR="00506A80" w:rsidRDefault="00506A80" w:rsidP="00506A80">
      <w:pPr>
        <w:pStyle w:val="a4"/>
        <w:spacing w:before="0" w:beforeAutospacing="0" w:after="150" w:afterAutospacing="0"/>
        <w:ind w:firstLine="708"/>
      </w:pPr>
      <w:r>
        <w:t xml:space="preserve">От приложената фактура е видно, че ПП „ДВИЖЕНИЕ ЗА ПРАВА И СВОБОДИ“ е наела сграда, собственост на Община Сунгурларе за това събитие, което е несъмнено нарушение на текста </w:t>
      </w:r>
      <w:r>
        <w:lastRenderedPageBreak/>
        <w:t>на чл. 182, ал. 1. Според мен, жалбата е основателна, нарушителят е известен и следва да си понесе административно – наказателната отговорност.</w:t>
      </w:r>
    </w:p>
    <w:p w:rsidR="00506A80" w:rsidRDefault="00506A80" w:rsidP="00506A80">
      <w:pPr>
        <w:pStyle w:val="a4"/>
        <w:spacing w:before="0" w:beforeAutospacing="0" w:after="150" w:afterAutospacing="0"/>
        <w:ind w:firstLine="708"/>
      </w:pPr>
      <w:r>
        <w:t xml:space="preserve">Венелина </w:t>
      </w:r>
      <w:proofErr w:type="spellStart"/>
      <w:r>
        <w:t>Катърджиева</w:t>
      </w:r>
      <w:proofErr w:type="spellEnd"/>
      <w:r>
        <w:t>:</w:t>
      </w:r>
    </w:p>
    <w:p w:rsidR="00506A80" w:rsidRDefault="00506A80" w:rsidP="00506A80">
      <w:pPr>
        <w:pStyle w:val="a4"/>
        <w:spacing w:before="0" w:beforeAutospacing="0" w:after="150" w:afterAutospacing="0"/>
        <w:ind w:firstLine="708"/>
      </w:pPr>
      <w:r>
        <w:t xml:space="preserve"> В тази връзка искам да уточня каква собственост са читалищата.</w:t>
      </w:r>
    </w:p>
    <w:p w:rsidR="001E403F" w:rsidRDefault="001E403F" w:rsidP="00506A80">
      <w:pPr>
        <w:pStyle w:val="a4"/>
        <w:spacing w:before="0" w:beforeAutospacing="0" w:after="150" w:afterAutospacing="0"/>
        <w:ind w:firstLine="708"/>
      </w:pPr>
      <w:r>
        <w:t xml:space="preserve">Димитър </w:t>
      </w:r>
      <w:proofErr w:type="spellStart"/>
      <w:r>
        <w:t>Катъров</w:t>
      </w:r>
      <w:proofErr w:type="spellEnd"/>
      <w:r>
        <w:t>:</w:t>
      </w:r>
    </w:p>
    <w:p w:rsidR="001E403F" w:rsidRDefault="001E403F" w:rsidP="00506A80">
      <w:pPr>
        <w:pStyle w:val="a4"/>
        <w:spacing w:before="0" w:beforeAutospacing="0" w:after="150" w:afterAutospacing="0"/>
        <w:ind w:firstLine="708"/>
      </w:pPr>
      <w:r>
        <w:t xml:space="preserve">За конкретния случай, притежаваме копие от приходна квитанция, издадена от Община Сунгурларе, за това че на 30.10.2019г. Гюлназ </w:t>
      </w:r>
      <w:proofErr w:type="spellStart"/>
      <w:r>
        <w:t>Ибиш</w:t>
      </w:r>
      <w:proofErr w:type="spellEnd"/>
      <w:r>
        <w:t xml:space="preserve"> в качеството си на събирач е получил от ПП „ДПС“ – Хатидже Георгиева, сумата от 60лв за наем на ритуална зала. Това несъмнено доказва, че ритуалната зала, в която е проведено мероприятието на ПП „ДПС“ е общинска собственост.</w:t>
      </w:r>
    </w:p>
    <w:p w:rsidR="001E403F" w:rsidRDefault="001E403F" w:rsidP="00506A80">
      <w:pPr>
        <w:pStyle w:val="a4"/>
        <w:spacing w:before="0" w:beforeAutospacing="0" w:after="150" w:afterAutospacing="0"/>
        <w:ind w:firstLine="708"/>
      </w:pPr>
      <w:r>
        <w:t>Предлагам да гласуваме дали жалбата е основателна и на лице ли е нарушение по чл. 182, ал.1.</w:t>
      </w:r>
    </w:p>
    <w:p w:rsidR="001E403F" w:rsidRDefault="001E403F" w:rsidP="00506A80">
      <w:pPr>
        <w:pStyle w:val="a4"/>
        <w:spacing w:before="0" w:beforeAutospacing="0" w:after="150" w:afterAutospacing="0"/>
        <w:ind w:firstLine="708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Димитър Петров </w:t>
            </w:r>
            <w:proofErr w:type="spellStart"/>
            <w:r w:rsidRPr="00910B9C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tabs>
                <w:tab w:val="left" w:pos="2730"/>
              </w:tabs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Екатерина Колева </w:t>
            </w:r>
            <w:proofErr w:type="spellStart"/>
            <w:r w:rsidRPr="00910B9C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</w:t>
            </w:r>
          </w:p>
        </w:tc>
      </w:tr>
      <w:tr w:rsidR="001E403F" w:rsidRPr="00910B9C" w:rsidTr="004627B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Ирина Костова </w:t>
            </w:r>
            <w:proofErr w:type="spellStart"/>
            <w:r w:rsidRPr="00910B9C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</w:t>
            </w:r>
          </w:p>
        </w:tc>
      </w:tr>
      <w:tr w:rsidR="001E403F" w:rsidRPr="00910B9C" w:rsidTr="004627B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3F" w:rsidRPr="00910B9C" w:rsidRDefault="001E403F" w:rsidP="004627B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ОТСЪСТВА</w:t>
            </w:r>
          </w:p>
        </w:tc>
      </w:tr>
    </w:tbl>
    <w:p w:rsidR="00506A80" w:rsidRDefault="00506A80" w:rsidP="00D90354">
      <w:pPr>
        <w:spacing w:after="150"/>
        <w:ind w:left="708"/>
        <w:jc w:val="both"/>
        <w:rPr>
          <w:color w:val="000000"/>
          <w:shd w:val="clear" w:color="auto" w:fill="FFFFFF"/>
        </w:rPr>
      </w:pPr>
    </w:p>
    <w:p w:rsidR="00102994" w:rsidRDefault="00102994" w:rsidP="000E3ED9">
      <w:pPr>
        <w:shd w:val="clear" w:color="auto" w:fill="FFFFFF"/>
        <w:spacing w:after="150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Гласували 5 „ ЗА“ и 5 „ПРОТИВ“</w:t>
      </w:r>
    </w:p>
    <w:p w:rsidR="001E403F" w:rsidRDefault="001E403F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При този резултат предложение</w:t>
      </w:r>
      <w:r w:rsidR="003F7609">
        <w:rPr>
          <w:color w:val="000000" w:themeColor="text1"/>
        </w:rPr>
        <w:t>то на председателя не се приема. На лице е решение за отхвърляне, съгласно чл. 85. Ал. 4 изр. второ от ИК</w:t>
      </w:r>
    </w:p>
    <w:p w:rsidR="001E403F" w:rsidRDefault="003F7609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 в 11:45ч.</w:t>
      </w:r>
    </w:p>
    <w:p w:rsidR="003F7609" w:rsidRDefault="003F7609" w:rsidP="0010299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т. 3 – Разни – Липсва доклад</w:t>
      </w:r>
    </w:p>
    <w:p w:rsidR="00B12EA6" w:rsidRPr="009F44FA" w:rsidRDefault="00102994" w:rsidP="009F44F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 изчерпване на дневния ред заседанието </w:t>
      </w:r>
      <w:r w:rsidR="003F7609">
        <w:rPr>
          <w:color w:val="000000" w:themeColor="text1"/>
        </w:rPr>
        <w:t>беше закрито в 11</w:t>
      </w:r>
      <w:r w:rsidR="00747C48">
        <w:rPr>
          <w:color w:val="000000" w:themeColor="text1"/>
        </w:rPr>
        <w:t>:</w:t>
      </w:r>
      <w:r w:rsidR="003F7609">
        <w:rPr>
          <w:color w:val="000000" w:themeColor="text1"/>
        </w:rPr>
        <w:t>5</w:t>
      </w:r>
      <w:r w:rsidR="00747C48">
        <w:rPr>
          <w:color w:val="000000" w:themeColor="text1"/>
        </w:rPr>
        <w:t>0 часа</w:t>
      </w:r>
      <w:bookmarkStart w:id="0" w:name="_GoBack"/>
      <w:bookmarkEnd w:id="0"/>
    </w:p>
    <w:p w:rsidR="00066E45" w:rsidRDefault="00066E45" w:rsidP="008C49F0">
      <w:pPr>
        <w:pStyle w:val="a5"/>
        <w:spacing w:after="160" w:line="274" w:lineRule="exact"/>
        <w:ind w:right="20"/>
        <w:jc w:val="both"/>
      </w:pPr>
    </w:p>
    <w:p w:rsidR="006A6678" w:rsidRPr="00910B9C" w:rsidRDefault="006A6678" w:rsidP="008C49F0">
      <w:pPr>
        <w:pStyle w:val="a5"/>
        <w:spacing w:after="160" w:line="274" w:lineRule="exact"/>
        <w:ind w:right="20"/>
        <w:jc w:val="both"/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5260BB" w:rsidRPr="00910B9C" w:rsidRDefault="00584782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910B9C">
        <w:t>П</w:t>
      </w:r>
      <w:r w:rsidR="005260BB" w:rsidRPr="00910B9C">
        <w:t>редседател :  ……………………….</w:t>
      </w:r>
    </w:p>
    <w:p w:rsidR="005260BB" w:rsidRPr="00910B9C" w:rsidRDefault="005260BB" w:rsidP="00242930">
      <w:pPr>
        <w:pStyle w:val="a5"/>
        <w:ind w:firstLine="414"/>
        <w:jc w:val="both"/>
      </w:pPr>
      <w:r w:rsidRPr="00910B9C">
        <w:t xml:space="preserve">         </w:t>
      </w:r>
      <w:r w:rsidR="001B7E15" w:rsidRPr="00910B9C">
        <w:t xml:space="preserve">                /</w:t>
      </w:r>
      <w:r w:rsidR="00584782" w:rsidRPr="00910B9C">
        <w:t xml:space="preserve">Димитър </w:t>
      </w:r>
      <w:proofErr w:type="spellStart"/>
      <w:r w:rsidR="00584782" w:rsidRPr="00910B9C">
        <w:t>Катъров</w:t>
      </w:r>
      <w:proofErr w:type="spellEnd"/>
      <w:r w:rsidRPr="00910B9C">
        <w:t>/</w:t>
      </w:r>
    </w:p>
    <w:p w:rsidR="005260BB" w:rsidRPr="00910B9C" w:rsidRDefault="005260BB" w:rsidP="008C49F0">
      <w:pPr>
        <w:pStyle w:val="a5"/>
        <w:jc w:val="both"/>
      </w:pPr>
    </w:p>
    <w:p w:rsidR="005260BB" w:rsidRPr="00910B9C" w:rsidRDefault="005260BB" w:rsidP="008C49F0">
      <w:pPr>
        <w:pStyle w:val="a5"/>
        <w:jc w:val="both"/>
      </w:pPr>
    </w:p>
    <w:p w:rsidR="005260BB" w:rsidRPr="00910B9C" w:rsidRDefault="00F71A24" w:rsidP="008C49F0">
      <w:pPr>
        <w:pStyle w:val="a5"/>
        <w:jc w:val="both"/>
      </w:pPr>
      <w:r w:rsidRPr="00910B9C">
        <w:t xml:space="preserve"> С</w:t>
      </w:r>
      <w:r w:rsidR="005260BB" w:rsidRPr="00910B9C">
        <w:t>екретар: …………………………….</w:t>
      </w:r>
    </w:p>
    <w:p w:rsidR="00E56B36" w:rsidRPr="00910B9C" w:rsidRDefault="005260BB" w:rsidP="001B7E15">
      <w:pPr>
        <w:pStyle w:val="a5"/>
        <w:jc w:val="both"/>
      </w:pPr>
      <w:r w:rsidRPr="00910B9C">
        <w:t xml:space="preserve">      </w:t>
      </w:r>
      <w:r w:rsidR="00243F7B" w:rsidRPr="00910B9C">
        <w:t xml:space="preserve">               /Екатерина </w:t>
      </w:r>
      <w:proofErr w:type="spellStart"/>
      <w:r w:rsidR="00243F7B" w:rsidRPr="00910B9C">
        <w:t>Пахова</w:t>
      </w:r>
      <w:proofErr w:type="spellEnd"/>
      <w:r w:rsidRPr="00910B9C">
        <w:t>/</w:t>
      </w:r>
    </w:p>
    <w:sectPr w:rsidR="00E56B36" w:rsidRPr="00910B9C" w:rsidSect="0059505B">
      <w:headerReference w:type="default" r:id="rId8"/>
      <w:footerReference w:type="default" r:id="rId9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C4" w:rsidRDefault="00A849C4" w:rsidP="00F71A24">
      <w:r>
        <w:separator/>
      </w:r>
    </w:p>
  </w:endnote>
  <w:endnote w:type="continuationSeparator" w:id="0">
    <w:p w:rsidR="00A849C4" w:rsidRDefault="00A849C4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A849C4" w:rsidRDefault="00A849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FA">
          <w:rPr>
            <w:noProof/>
          </w:rPr>
          <w:t>1</w:t>
        </w:r>
        <w:r>
          <w:fldChar w:fldCharType="end"/>
        </w:r>
      </w:p>
    </w:sdtContent>
  </w:sdt>
  <w:p w:rsidR="00A849C4" w:rsidRDefault="00A849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C4" w:rsidRDefault="00A849C4" w:rsidP="00F71A24">
      <w:r>
        <w:separator/>
      </w:r>
    </w:p>
  </w:footnote>
  <w:footnote w:type="continuationSeparator" w:id="0">
    <w:p w:rsidR="00A849C4" w:rsidRDefault="00A849C4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C4" w:rsidRDefault="00A849C4">
    <w:pPr>
      <w:pStyle w:val="a6"/>
    </w:pPr>
  </w:p>
  <w:p w:rsidR="00A849C4" w:rsidRDefault="00A849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3C"/>
    <w:multiLevelType w:val="hybridMultilevel"/>
    <w:tmpl w:val="E1BA3A02"/>
    <w:lvl w:ilvl="0" w:tplc="CB6C7D0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F02C5"/>
    <w:multiLevelType w:val="multilevel"/>
    <w:tmpl w:val="E602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E7F03"/>
    <w:multiLevelType w:val="hybridMultilevel"/>
    <w:tmpl w:val="BB04103C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3" w15:restartNumberingAfterBreak="0">
    <w:nsid w:val="0DD97E70"/>
    <w:multiLevelType w:val="hybridMultilevel"/>
    <w:tmpl w:val="49026042"/>
    <w:lvl w:ilvl="0" w:tplc="D14A801C">
      <w:start w:val="1"/>
      <w:numFmt w:val="decimal"/>
      <w:lvlText w:val="%1."/>
      <w:lvlJc w:val="left"/>
      <w:pPr>
        <w:ind w:left="1266" w:hanging="360"/>
      </w:pPr>
    </w:lvl>
    <w:lvl w:ilvl="1" w:tplc="04020019">
      <w:start w:val="1"/>
      <w:numFmt w:val="lowerLetter"/>
      <w:lvlText w:val="%2."/>
      <w:lvlJc w:val="left"/>
      <w:pPr>
        <w:ind w:left="1986" w:hanging="360"/>
      </w:pPr>
    </w:lvl>
    <w:lvl w:ilvl="2" w:tplc="0402001B">
      <w:start w:val="1"/>
      <w:numFmt w:val="lowerRoman"/>
      <w:lvlText w:val="%3."/>
      <w:lvlJc w:val="right"/>
      <w:pPr>
        <w:ind w:left="2706" w:hanging="180"/>
      </w:pPr>
    </w:lvl>
    <w:lvl w:ilvl="3" w:tplc="0402000F">
      <w:start w:val="1"/>
      <w:numFmt w:val="decimal"/>
      <w:lvlText w:val="%4."/>
      <w:lvlJc w:val="left"/>
      <w:pPr>
        <w:ind w:left="3426" w:hanging="360"/>
      </w:pPr>
    </w:lvl>
    <w:lvl w:ilvl="4" w:tplc="04020019">
      <w:start w:val="1"/>
      <w:numFmt w:val="lowerLetter"/>
      <w:lvlText w:val="%5."/>
      <w:lvlJc w:val="left"/>
      <w:pPr>
        <w:ind w:left="4146" w:hanging="360"/>
      </w:pPr>
    </w:lvl>
    <w:lvl w:ilvl="5" w:tplc="0402001B">
      <w:start w:val="1"/>
      <w:numFmt w:val="lowerRoman"/>
      <w:lvlText w:val="%6."/>
      <w:lvlJc w:val="right"/>
      <w:pPr>
        <w:ind w:left="4866" w:hanging="180"/>
      </w:pPr>
    </w:lvl>
    <w:lvl w:ilvl="6" w:tplc="0402000F">
      <w:start w:val="1"/>
      <w:numFmt w:val="decimal"/>
      <w:lvlText w:val="%7."/>
      <w:lvlJc w:val="left"/>
      <w:pPr>
        <w:ind w:left="5586" w:hanging="360"/>
      </w:pPr>
    </w:lvl>
    <w:lvl w:ilvl="7" w:tplc="04020019">
      <w:start w:val="1"/>
      <w:numFmt w:val="lowerLetter"/>
      <w:lvlText w:val="%8."/>
      <w:lvlJc w:val="left"/>
      <w:pPr>
        <w:ind w:left="6306" w:hanging="360"/>
      </w:pPr>
    </w:lvl>
    <w:lvl w:ilvl="8" w:tplc="0402001B">
      <w:start w:val="1"/>
      <w:numFmt w:val="lowerRoman"/>
      <w:lvlText w:val="%9."/>
      <w:lvlJc w:val="right"/>
      <w:pPr>
        <w:ind w:left="7026" w:hanging="180"/>
      </w:pPr>
    </w:lvl>
  </w:abstractNum>
  <w:abstractNum w:abstractNumId="4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877BD2"/>
    <w:multiLevelType w:val="hybridMultilevel"/>
    <w:tmpl w:val="D46A64B8"/>
    <w:lvl w:ilvl="0" w:tplc="306C20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30F69"/>
    <w:multiLevelType w:val="hybridMultilevel"/>
    <w:tmpl w:val="E5F22D00"/>
    <w:lvl w:ilvl="0" w:tplc="3CA277D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B53AB"/>
    <w:multiLevelType w:val="hybridMultilevel"/>
    <w:tmpl w:val="C36C7776"/>
    <w:lvl w:ilvl="0" w:tplc="C35E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8307F"/>
    <w:multiLevelType w:val="hybridMultilevel"/>
    <w:tmpl w:val="627EF036"/>
    <w:lvl w:ilvl="0" w:tplc="B4EE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25790"/>
    <w:rsid w:val="000330F3"/>
    <w:rsid w:val="00066E45"/>
    <w:rsid w:val="000A52AA"/>
    <w:rsid w:val="000B2BA5"/>
    <w:rsid w:val="000B5F7A"/>
    <w:rsid w:val="000E0D7E"/>
    <w:rsid w:val="000E3ED9"/>
    <w:rsid w:val="000F02F4"/>
    <w:rsid w:val="000F6BAA"/>
    <w:rsid w:val="001002C5"/>
    <w:rsid w:val="00102994"/>
    <w:rsid w:val="00106200"/>
    <w:rsid w:val="0011241A"/>
    <w:rsid w:val="00133DC5"/>
    <w:rsid w:val="00136A8C"/>
    <w:rsid w:val="0014320F"/>
    <w:rsid w:val="00156BA9"/>
    <w:rsid w:val="00165A59"/>
    <w:rsid w:val="00166646"/>
    <w:rsid w:val="0017296B"/>
    <w:rsid w:val="00186A1A"/>
    <w:rsid w:val="00196637"/>
    <w:rsid w:val="001A34D3"/>
    <w:rsid w:val="001B7E15"/>
    <w:rsid w:val="001E403F"/>
    <w:rsid w:val="00217A74"/>
    <w:rsid w:val="00240D64"/>
    <w:rsid w:val="00242930"/>
    <w:rsid w:val="00243F7B"/>
    <w:rsid w:val="00244B90"/>
    <w:rsid w:val="00274338"/>
    <w:rsid w:val="00276EEA"/>
    <w:rsid w:val="00280B06"/>
    <w:rsid w:val="00282EA8"/>
    <w:rsid w:val="0028342E"/>
    <w:rsid w:val="002A7747"/>
    <w:rsid w:val="002D7DF2"/>
    <w:rsid w:val="002E62AA"/>
    <w:rsid w:val="002F313C"/>
    <w:rsid w:val="003076B9"/>
    <w:rsid w:val="00343841"/>
    <w:rsid w:val="003612BA"/>
    <w:rsid w:val="003725EB"/>
    <w:rsid w:val="00377645"/>
    <w:rsid w:val="003A33DA"/>
    <w:rsid w:val="003B3D31"/>
    <w:rsid w:val="003D518B"/>
    <w:rsid w:val="003F7609"/>
    <w:rsid w:val="00457409"/>
    <w:rsid w:val="00467A95"/>
    <w:rsid w:val="0047057C"/>
    <w:rsid w:val="00470D9F"/>
    <w:rsid w:val="00474DF0"/>
    <w:rsid w:val="00497AFD"/>
    <w:rsid w:val="004B1B7D"/>
    <w:rsid w:val="004F679F"/>
    <w:rsid w:val="00506A80"/>
    <w:rsid w:val="00507B13"/>
    <w:rsid w:val="0051035C"/>
    <w:rsid w:val="005260BB"/>
    <w:rsid w:val="0053084E"/>
    <w:rsid w:val="00536CE4"/>
    <w:rsid w:val="005723EC"/>
    <w:rsid w:val="005724C4"/>
    <w:rsid w:val="005761E8"/>
    <w:rsid w:val="00584782"/>
    <w:rsid w:val="0059505B"/>
    <w:rsid w:val="005C5F9A"/>
    <w:rsid w:val="00605CFD"/>
    <w:rsid w:val="00623E77"/>
    <w:rsid w:val="006345E0"/>
    <w:rsid w:val="00653525"/>
    <w:rsid w:val="006565BD"/>
    <w:rsid w:val="00670FAF"/>
    <w:rsid w:val="00697BCF"/>
    <w:rsid w:val="006A2B8B"/>
    <w:rsid w:val="006A6678"/>
    <w:rsid w:val="006D2D9B"/>
    <w:rsid w:val="006D38FC"/>
    <w:rsid w:val="006D6D93"/>
    <w:rsid w:val="006E5C7A"/>
    <w:rsid w:val="00707E64"/>
    <w:rsid w:val="00723438"/>
    <w:rsid w:val="007358D3"/>
    <w:rsid w:val="00747C48"/>
    <w:rsid w:val="00754682"/>
    <w:rsid w:val="007620A7"/>
    <w:rsid w:val="00787E1B"/>
    <w:rsid w:val="0079244C"/>
    <w:rsid w:val="007B0663"/>
    <w:rsid w:val="007C1DE4"/>
    <w:rsid w:val="007C53D5"/>
    <w:rsid w:val="007D5A3B"/>
    <w:rsid w:val="007E1238"/>
    <w:rsid w:val="00806ACC"/>
    <w:rsid w:val="008211A9"/>
    <w:rsid w:val="00865E3E"/>
    <w:rsid w:val="00870850"/>
    <w:rsid w:val="00870BEE"/>
    <w:rsid w:val="008805EB"/>
    <w:rsid w:val="008B2491"/>
    <w:rsid w:val="008B274E"/>
    <w:rsid w:val="008C49F0"/>
    <w:rsid w:val="008D2903"/>
    <w:rsid w:val="008D5086"/>
    <w:rsid w:val="008F68BE"/>
    <w:rsid w:val="00910B9C"/>
    <w:rsid w:val="00942078"/>
    <w:rsid w:val="00943281"/>
    <w:rsid w:val="009534A6"/>
    <w:rsid w:val="0095446F"/>
    <w:rsid w:val="00962E8B"/>
    <w:rsid w:val="00966A7D"/>
    <w:rsid w:val="00973988"/>
    <w:rsid w:val="00980205"/>
    <w:rsid w:val="009C26AC"/>
    <w:rsid w:val="009F44FA"/>
    <w:rsid w:val="00A1345C"/>
    <w:rsid w:val="00A1532D"/>
    <w:rsid w:val="00A32D97"/>
    <w:rsid w:val="00A376D5"/>
    <w:rsid w:val="00A40754"/>
    <w:rsid w:val="00A54394"/>
    <w:rsid w:val="00A76417"/>
    <w:rsid w:val="00A849C4"/>
    <w:rsid w:val="00A8625A"/>
    <w:rsid w:val="00A950CC"/>
    <w:rsid w:val="00A9621E"/>
    <w:rsid w:val="00AB2B84"/>
    <w:rsid w:val="00AB672C"/>
    <w:rsid w:val="00AD66AA"/>
    <w:rsid w:val="00AF4E27"/>
    <w:rsid w:val="00B06D5A"/>
    <w:rsid w:val="00B12EA6"/>
    <w:rsid w:val="00B16CBB"/>
    <w:rsid w:val="00B2350D"/>
    <w:rsid w:val="00B253CF"/>
    <w:rsid w:val="00B31813"/>
    <w:rsid w:val="00B35514"/>
    <w:rsid w:val="00B54E29"/>
    <w:rsid w:val="00B71741"/>
    <w:rsid w:val="00BB26A9"/>
    <w:rsid w:val="00BE6BE2"/>
    <w:rsid w:val="00C0074C"/>
    <w:rsid w:val="00C364DF"/>
    <w:rsid w:val="00C44F51"/>
    <w:rsid w:val="00C806E9"/>
    <w:rsid w:val="00C9253C"/>
    <w:rsid w:val="00C93363"/>
    <w:rsid w:val="00CA0E9A"/>
    <w:rsid w:val="00CA3B38"/>
    <w:rsid w:val="00CB5303"/>
    <w:rsid w:val="00CF58C0"/>
    <w:rsid w:val="00D02EBB"/>
    <w:rsid w:val="00D45BAB"/>
    <w:rsid w:val="00D50991"/>
    <w:rsid w:val="00D8626B"/>
    <w:rsid w:val="00D90354"/>
    <w:rsid w:val="00D918EC"/>
    <w:rsid w:val="00D922D0"/>
    <w:rsid w:val="00DB022B"/>
    <w:rsid w:val="00DD3C3E"/>
    <w:rsid w:val="00DF5C20"/>
    <w:rsid w:val="00DF7E8E"/>
    <w:rsid w:val="00E02CD1"/>
    <w:rsid w:val="00E12965"/>
    <w:rsid w:val="00E12CE3"/>
    <w:rsid w:val="00E20BC7"/>
    <w:rsid w:val="00E2227D"/>
    <w:rsid w:val="00E52575"/>
    <w:rsid w:val="00E56B36"/>
    <w:rsid w:val="00E57F6F"/>
    <w:rsid w:val="00E6752B"/>
    <w:rsid w:val="00E7767D"/>
    <w:rsid w:val="00EB15C5"/>
    <w:rsid w:val="00EB30C0"/>
    <w:rsid w:val="00EB6EA2"/>
    <w:rsid w:val="00ED22F0"/>
    <w:rsid w:val="00ED277F"/>
    <w:rsid w:val="00EE177D"/>
    <w:rsid w:val="00EE55FF"/>
    <w:rsid w:val="00EF1760"/>
    <w:rsid w:val="00EF2EE6"/>
    <w:rsid w:val="00EF645F"/>
    <w:rsid w:val="00F31552"/>
    <w:rsid w:val="00F34AFC"/>
    <w:rsid w:val="00F50A55"/>
    <w:rsid w:val="00F57F03"/>
    <w:rsid w:val="00F6757F"/>
    <w:rsid w:val="00F71A24"/>
    <w:rsid w:val="00F75AF1"/>
    <w:rsid w:val="00FE138F"/>
    <w:rsid w:val="00FE6434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D0046D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D9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97C9-4DAF-4C44-B236-8839B317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11</cp:revision>
  <cp:lastPrinted>2019-10-30T09:21:00Z</cp:lastPrinted>
  <dcterms:created xsi:type="dcterms:W3CDTF">2019-10-30T09:33:00Z</dcterms:created>
  <dcterms:modified xsi:type="dcterms:W3CDTF">2019-11-01T10:07:00Z</dcterms:modified>
</cp:coreProperties>
</file>