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572F32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572F32">
        <w:rPr>
          <w:b/>
          <w:color w:val="000000" w:themeColor="text1"/>
          <w:sz w:val="24"/>
          <w:szCs w:val="24"/>
        </w:rPr>
        <w:t xml:space="preserve">ОБЩИНСКА </w:t>
      </w:r>
      <w:r w:rsidRPr="00572F32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572F32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572F32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572F32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>РЕШЕНИЕ № 125</w:t>
      </w:r>
      <w:r w:rsidR="00E11153" w:rsidRPr="00572F32">
        <w:rPr>
          <w:color w:val="000000" w:themeColor="text1"/>
          <w:sz w:val="24"/>
          <w:szCs w:val="24"/>
        </w:rPr>
        <w:t xml:space="preserve">-МИ 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 xml:space="preserve">Сунгурларе, </w:t>
      </w:r>
      <w:r w:rsidR="00B13BC9" w:rsidRPr="00572F32">
        <w:rPr>
          <w:color w:val="000000" w:themeColor="text1"/>
          <w:sz w:val="24"/>
          <w:szCs w:val="24"/>
          <w:lang w:val="en-US"/>
        </w:rPr>
        <w:t>27</w:t>
      </w:r>
      <w:r w:rsidRPr="00572F32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572F32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11153" w:rsidRPr="00572F32" w:rsidRDefault="00E11153" w:rsidP="00572F32">
      <w:pPr>
        <w:pStyle w:val="a6"/>
        <w:spacing w:before="0" w:beforeAutospacing="0" w:after="0" w:afterAutospacing="0"/>
        <w:ind w:left="-142" w:firstLine="862"/>
        <w:jc w:val="both"/>
      </w:pPr>
      <w:r w:rsidRPr="00572F32">
        <w:rPr>
          <w:b/>
          <w:color w:val="000000" w:themeColor="text1"/>
        </w:rPr>
        <w:t>ОТНОСНО:</w:t>
      </w:r>
      <w:r w:rsidRPr="00572F32">
        <w:rPr>
          <w:i/>
          <w:color w:val="000000" w:themeColor="text1"/>
        </w:rPr>
        <w:t xml:space="preserve"> </w:t>
      </w:r>
      <w:r w:rsidRPr="00572F32">
        <w:t xml:space="preserve"> </w:t>
      </w:r>
      <w:r w:rsidR="00572F32" w:rsidRPr="00572F32">
        <w:t>Заличаване на застъпник от списъка на КП „БСП за България“</w:t>
      </w:r>
    </w:p>
    <w:p w:rsidR="00572F32" w:rsidRPr="00572F32" w:rsidRDefault="00572F32" w:rsidP="00572F32">
      <w:pPr>
        <w:pStyle w:val="a6"/>
        <w:spacing w:before="0" w:beforeAutospacing="0" w:after="0" w:afterAutospacing="0"/>
        <w:ind w:left="-142" w:firstLine="862"/>
        <w:jc w:val="both"/>
      </w:pPr>
      <w:r w:rsidRPr="00572F32">
        <w:rPr>
          <w:b/>
          <w:color w:val="000000" w:themeColor="text1"/>
        </w:rPr>
        <w:tab/>
      </w:r>
      <w:r w:rsidR="00266787">
        <w:rPr>
          <w:color w:val="000000" w:themeColor="text1"/>
        </w:rPr>
        <w:t xml:space="preserve">Постъпило е заявление с вх. № 141 </w:t>
      </w:r>
      <w:r w:rsidRPr="00572F32">
        <w:rPr>
          <w:color w:val="000000" w:themeColor="text1"/>
        </w:rPr>
        <w:t xml:space="preserve">/27.09.2019г. за заличаване на Йовка Неделчева Дамянова от списъка на застъпниците от КП „ БСП за България“. Заявлението е подадено от Диана Колева </w:t>
      </w:r>
      <w:proofErr w:type="spellStart"/>
      <w:r w:rsidRPr="00572F32">
        <w:rPr>
          <w:color w:val="000000" w:themeColor="text1"/>
        </w:rPr>
        <w:t>Гурева</w:t>
      </w:r>
      <w:proofErr w:type="spellEnd"/>
      <w:r w:rsidRPr="00572F32">
        <w:rPr>
          <w:color w:val="000000" w:themeColor="text1"/>
        </w:rPr>
        <w:t>, упълномощен представител на КП „БСП за България“</w:t>
      </w:r>
    </w:p>
    <w:p w:rsidR="00B13BC9" w:rsidRPr="00572F32" w:rsidRDefault="00B13BC9" w:rsidP="0051125E">
      <w:pPr>
        <w:pStyle w:val="a6"/>
        <w:spacing w:before="0" w:beforeAutospacing="0" w:after="0" w:afterAutospacing="0"/>
        <w:ind w:left="708" w:firstLine="862"/>
        <w:jc w:val="both"/>
      </w:pPr>
    </w:p>
    <w:p w:rsidR="00CC62BF" w:rsidRPr="00572F32" w:rsidRDefault="00CC62BF" w:rsidP="0051125E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Pr="00572F32" w:rsidRDefault="00E11153" w:rsidP="0051125E">
      <w:pPr>
        <w:pStyle w:val="a6"/>
        <w:spacing w:before="0" w:beforeAutospacing="0" w:after="0" w:afterAutospacing="0"/>
        <w:ind w:left="-142" w:firstLine="862"/>
        <w:jc w:val="both"/>
      </w:pPr>
      <w:r w:rsidRPr="00572F32">
        <w:rPr>
          <w:color w:val="000000" w:themeColor="text1"/>
        </w:rPr>
        <w:t>На основание чл</w:t>
      </w:r>
      <w:r w:rsidRPr="00572F32">
        <w:t>. 87, ал. 1, т.1 и т. 5 от ИК, Общинска избирателна комисия – Сунгурларе</w:t>
      </w:r>
    </w:p>
    <w:p w:rsidR="00E11153" w:rsidRPr="00572F32" w:rsidRDefault="0051125E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 w:rsidRPr="00572F32">
        <w:rPr>
          <w:b/>
          <w:color w:val="000000" w:themeColor="text1"/>
        </w:rPr>
        <w:t xml:space="preserve">                                                             </w:t>
      </w:r>
      <w:r w:rsidR="00E11153" w:rsidRPr="00572F32">
        <w:rPr>
          <w:b/>
          <w:color w:val="000000" w:themeColor="text1"/>
        </w:rPr>
        <w:t>РЕШИ:</w:t>
      </w:r>
    </w:p>
    <w:p w:rsidR="00572F32" w:rsidRPr="00572F32" w:rsidRDefault="00572F32" w:rsidP="00572F3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572F32">
        <w:rPr>
          <w:color w:val="000000" w:themeColor="text1"/>
        </w:rPr>
        <w:t>ЗАЛИЧАВА Йовка Неделчева Дамянова ЕГН: като застъпник от списъка на КП „БСП за България.</w:t>
      </w:r>
    </w:p>
    <w:p w:rsidR="00572F32" w:rsidRPr="00572F32" w:rsidRDefault="00572F32" w:rsidP="00572F32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 w:rsidRPr="00572F32">
        <w:rPr>
          <w:color w:val="000000" w:themeColor="text1"/>
        </w:rPr>
        <w:t>АНУЛИРА издаденото и от ОИК удостоверение.</w:t>
      </w:r>
    </w:p>
    <w:p w:rsidR="00572F32" w:rsidRPr="00572F32" w:rsidRDefault="00572F32" w:rsidP="00572F32">
      <w:pPr>
        <w:pStyle w:val="a6"/>
        <w:spacing w:before="0" w:beforeAutospacing="0" w:after="0" w:afterAutospacing="0"/>
        <w:ind w:left="1440"/>
        <w:jc w:val="both"/>
        <w:rPr>
          <w:color w:val="000000" w:themeColor="text1"/>
        </w:rPr>
      </w:pPr>
    </w:p>
    <w:p w:rsidR="00E11153" w:rsidRPr="00572F32" w:rsidRDefault="00E11153" w:rsidP="0051125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E11153" w:rsidRPr="00572F32" w:rsidRDefault="00E11153" w:rsidP="0051125E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72F32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572F32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51125E" w:rsidRPr="00572F32" w:rsidRDefault="0051125E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572F32" w:rsidRDefault="000D77A4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</w:t>
      </w:r>
      <w:r w:rsidR="00745C19" w:rsidRPr="00572F32">
        <w:rPr>
          <w:sz w:val="24"/>
          <w:szCs w:val="24"/>
        </w:rPr>
        <w:t>редседател</w:t>
      </w:r>
      <w:r w:rsidR="00E11153" w:rsidRPr="00572F32">
        <w:rPr>
          <w:sz w:val="24"/>
          <w:szCs w:val="24"/>
        </w:rPr>
        <w:t>:</w:t>
      </w:r>
      <w:r w:rsidR="00E11153"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572F32">
        <w:rPr>
          <w:sz w:val="24"/>
          <w:szCs w:val="24"/>
        </w:rPr>
        <w:t xml:space="preserve"> / </w:t>
      </w:r>
      <w:r w:rsidR="000D77A4">
        <w:rPr>
          <w:sz w:val="24"/>
          <w:szCs w:val="24"/>
        </w:rPr>
        <w:t>Димитър Катъров</w:t>
      </w:r>
      <w:r w:rsidR="00745C19" w:rsidRPr="00572F32">
        <w:rPr>
          <w:sz w:val="24"/>
          <w:szCs w:val="24"/>
        </w:rPr>
        <w:t xml:space="preserve"> </w:t>
      </w:r>
      <w:r w:rsidRPr="00572F32">
        <w:rPr>
          <w:sz w:val="24"/>
          <w:szCs w:val="24"/>
        </w:rPr>
        <w:t>/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>Секретар:</w:t>
      </w:r>
      <w:r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572F32" w:rsidRDefault="00E11153" w:rsidP="00E11153">
      <w:pPr>
        <w:rPr>
          <w:rFonts w:ascii="Times New Roman" w:hAnsi="Times New Roman" w:cs="Times New Roman"/>
        </w:rPr>
      </w:pPr>
    </w:p>
    <w:p w:rsidR="00361A24" w:rsidRDefault="00361A24" w:rsidP="00361A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361A24" w:rsidRDefault="00361A24" w:rsidP="00361A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361A24" w:rsidRDefault="00361A24" w:rsidP="00361A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361A24" w:rsidRDefault="00361A24" w:rsidP="00361A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361A24" w:rsidRDefault="00361A24" w:rsidP="00361A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361A24" w:rsidRDefault="00361A24" w:rsidP="00361A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361A24" w:rsidRDefault="00361A24" w:rsidP="00361A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361A24" w:rsidRDefault="00361A24" w:rsidP="00361A24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361A24" w:rsidRDefault="00361A24" w:rsidP="00361A24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361A24" w:rsidRDefault="00361A24" w:rsidP="00361A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361A24" w:rsidRDefault="00361A24" w:rsidP="00361A2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361A24" w:rsidRDefault="00361A24" w:rsidP="00361A24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361A24" w:rsidRDefault="00361A24" w:rsidP="00361A24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361A24" w:rsidRDefault="00361A24" w:rsidP="00361A24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361A24" w:rsidRDefault="00361A24" w:rsidP="00361A24">
      <w:pPr>
        <w:rPr>
          <w:rFonts w:ascii="Times New Roman" w:hAnsi="Times New Roman" w:cs="Times New Roman"/>
        </w:rPr>
      </w:pPr>
    </w:p>
    <w:p w:rsidR="00DF1D44" w:rsidRPr="00572F32" w:rsidRDefault="00DF1D44" w:rsidP="00E11153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F1D44" w:rsidRPr="00572F32" w:rsidSect="00FD799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A4AAF"/>
    <w:multiLevelType w:val="hybridMultilevel"/>
    <w:tmpl w:val="9A7069AC"/>
    <w:lvl w:ilvl="0" w:tplc="ABF0C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D63D4"/>
    <w:rsid w:val="000D77A4"/>
    <w:rsid w:val="000F1077"/>
    <w:rsid w:val="00266787"/>
    <w:rsid w:val="00361A24"/>
    <w:rsid w:val="00370B07"/>
    <w:rsid w:val="003C3169"/>
    <w:rsid w:val="00421ED3"/>
    <w:rsid w:val="0045010A"/>
    <w:rsid w:val="004A28B5"/>
    <w:rsid w:val="0051125E"/>
    <w:rsid w:val="005353B6"/>
    <w:rsid w:val="00572F32"/>
    <w:rsid w:val="005A4152"/>
    <w:rsid w:val="00603B41"/>
    <w:rsid w:val="006C295B"/>
    <w:rsid w:val="006E60EA"/>
    <w:rsid w:val="00745C19"/>
    <w:rsid w:val="007461A8"/>
    <w:rsid w:val="0075330B"/>
    <w:rsid w:val="00816E9E"/>
    <w:rsid w:val="00835B8D"/>
    <w:rsid w:val="009E06C4"/>
    <w:rsid w:val="00B13BC9"/>
    <w:rsid w:val="00CB271D"/>
    <w:rsid w:val="00CC62BF"/>
    <w:rsid w:val="00D77E4E"/>
    <w:rsid w:val="00DF1D44"/>
    <w:rsid w:val="00E11153"/>
    <w:rsid w:val="00E56B3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278F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28</cp:revision>
  <cp:lastPrinted>2019-10-15T10:29:00Z</cp:lastPrinted>
  <dcterms:created xsi:type="dcterms:W3CDTF">2019-10-15T10:18:00Z</dcterms:created>
  <dcterms:modified xsi:type="dcterms:W3CDTF">2019-10-27T06:28:00Z</dcterms:modified>
</cp:coreProperties>
</file>