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E101C7" w:rsidRDefault="001A3CEE" w:rsidP="00421579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sz w:val="24"/>
          <w:szCs w:val="24"/>
        </w:rPr>
      </w:pPr>
      <w:bookmarkStart w:id="0" w:name="bookmark2"/>
      <w:r w:rsidRPr="00E101C7">
        <w:rPr>
          <w:b/>
          <w:sz w:val="24"/>
          <w:szCs w:val="24"/>
        </w:rPr>
        <w:t xml:space="preserve">     </w:t>
      </w:r>
      <w:r w:rsidR="00E11153" w:rsidRPr="00E101C7">
        <w:rPr>
          <w:b/>
          <w:sz w:val="24"/>
          <w:szCs w:val="24"/>
        </w:rPr>
        <w:t xml:space="preserve">ОБЩИНСКА </w:t>
      </w:r>
      <w:r w:rsidR="00E11153" w:rsidRPr="00E101C7">
        <w:rPr>
          <w:b/>
          <w:sz w:val="24"/>
          <w:szCs w:val="24"/>
        </w:rPr>
        <w:tab/>
        <w:t>ИЗБИРАТЕЛНА КОМИСИЯ СУНГУРЛАРЕ</w:t>
      </w:r>
    </w:p>
    <w:p w:rsidR="00E11153" w:rsidRPr="00E101C7" w:rsidRDefault="00E11153" w:rsidP="00421579">
      <w:pPr>
        <w:ind w:left="-142" w:firstLine="862"/>
        <w:jc w:val="center"/>
        <w:rPr>
          <w:rFonts w:ascii="Times New Roman" w:hAnsi="Times New Roman" w:cs="Times New Roman"/>
          <w:color w:val="auto"/>
          <w:u w:val="single"/>
        </w:rPr>
      </w:pPr>
      <w:r w:rsidRPr="00E101C7">
        <w:rPr>
          <w:rFonts w:ascii="Times New Roman" w:hAnsi="Times New Roman" w:cs="Times New Roman"/>
          <w:color w:val="auto"/>
          <w:u w:val="single"/>
        </w:rPr>
        <w:t>__________________________________________________________________</w:t>
      </w:r>
    </w:p>
    <w:p w:rsidR="00E11153" w:rsidRPr="00E101C7" w:rsidRDefault="00E11153" w:rsidP="00421579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</w:p>
    <w:p w:rsidR="00E11153" w:rsidRPr="00E101C7" w:rsidRDefault="007844D6" w:rsidP="00E11153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  <w:r>
        <w:rPr>
          <w:sz w:val="24"/>
          <w:szCs w:val="24"/>
        </w:rPr>
        <w:t>РЕШЕНИЕ № 123</w:t>
      </w:r>
      <w:r w:rsidR="00E11153" w:rsidRPr="00E101C7">
        <w:rPr>
          <w:sz w:val="24"/>
          <w:szCs w:val="24"/>
        </w:rPr>
        <w:t xml:space="preserve">-МИ </w:t>
      </w:r>
    </w:p>
    <w:p w:rsidR="00E11153" w:rsidRPr="00E101C7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  <w:r w:rsidRPr="00E101C7">
        <w:rPr>
          <w:sz w:val="24"/>
          <w:szCs w:val="24"/>
        </w:rPr>
        <w:t xml:space="preserve">Сунгурларе, </w:t>
      </w:r>
      <w:r w:rsidR="00E101C7">
        <w:rPr>
          <w:sz w:val="24"/>
          <w:szCs w:val="24"/>
          <w:lang w:val="en-US"/>
        </w:rPr>
        <w:t>26</w:t>
      </w:r>
      <w:r w:rsidRPr="00E101C7">
        <w:rPr>
          <w:sz w:val="24"/>
          <w:szCs w:val="24"/>
        </w:rPr>
        <w:t xml:space="preserve"> октомври 2019 г.</w:t>
      </w:r>
      <w:bookmarkEnd w:id="0"/>
    </w:p>
    <w:p w:rsidR="00E11153" w:rsidRPr="00E101C7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</w:rPr>
      </w:pPr>
    </w:p>
    <w:p w:rsidR="00421579" w:rsidRDefault="00E11153" w:rsidP="007844D6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E101C7">
        <w:rPr>
          <w:b/>
        </w:rPr>
        <w:t>ОТНОСНО:</w:t>
      </w:r>
      <w:r w:rsidRPr="00E101C7">
        <w:rPr>
          <w:i/>
        </w:rPr>
        <w:t xml:space="preserve"> </w:t>
      </w:r>
      <w:r w:rsidRPr="00E101C7">
        <w:t xml:space="preserve"> </w:t>
      </w:r>
      <w:r w:rsidR="00D046AD" w:rsidRPr="00E101C7">
        <w:t> </w:t>
      </w:r>
      <w:r w:rsidR="007844D6" w:rsidRPr="00E101C7">
        <w:rPr>
          <w:shd w:val="clear" w:color="auto" w:fill="FFFFFF"/>
        </w:rPr>
        <w:t xml:space="preserve"> </w:t>
      </w:r>
      <w:r w:rsidR="007844D6">
        <w:rPr>
          <w:shd w:val="clear" w:color="auto" w:fill="FFFFFF"/>
        </w:rPr>
        <w:t>Сигнал от Димитрина Събева за нарушение на Изборния кодекс.</w:t>
      </w:r>
    </w:p>
    <w:p w:rsidR="007844D6" w:rsidRPr="007844D6" w:rsidRDefault="007844D6" w:rsidP="007844D6">
      <w:pPr>
        <w:ind w:firstLine="708"/>
        <w:jc w:val="both"/>
        <w:rPr>
          <w:rFonts w:ascii="Times New Roman" w:hAnsi="Times New Roman" w:cs="Times New Roman"/>
          <w:szCs w:val="22"/>
        </w:rPr>
      </w:pPr>
      <w:r w:rsidRPr="007844D6">
        <w:rPr>
          <w:rFonts w:ascii="Times New Roman" w:hAnsi="Times New Roman" w:cs="Times New Roman"/>
        </w:rPr>
        <w:t>В офиса на ОИК е постъпил сигнал с вх.№</w:t>
      </w:r>
      <w:r>
        <w:rPr>
          <w:rFonts w:ascii="Times New Roman" w:hAnsi="Times New Roman" w:cs="Times New Roman"/>
        </w:rPr>
        <w:t xml:space="preserve"> </w:t>
      </w:r>
      <w:r w:rsidRPr="007844D6">
        <w:rPr>
          <w:rFonts w:ascii="Times New Roman" w:hAnsi="Times New Roman" w:cs="Times New Roman"/>
        </w:rPr>
        <w:t xml:space="preserve">138 от 12,20ч. на 26.10.2019г. от Димитрина Стефанова Събева, за това че на 26.10.2019г. в 11.00ч. до Читалището в гр.Сунгурларе се раздава курбан в присъствието на кандидата за кмет на ПП“ГЕРБ“ Георги </w:t>
      </w:r>
      <w:proofErr w:type="spellStart"/>
      <w:r w:rsidRPr="007844D6">
        <w:rPr>
          <w:rFonts w:ascii="Times New Roman" w:hAnsi="Times New Roman" w:cs="Times New Roman"/>
        </w:rPr>
        <w:t>Кенов</w:t>
      </w:r>
      <w:proofErr w:type="spellEnd"/>
      <w:r w:rsidRPr="007844D6">
        <w:rPr>
          <w:rFonts w:ascii="Times New Roman" w:hAnsi="Times New Roman" w:cs="Times New Roman"/>
        </w:rPr>
        <w:t xml:space="preserve"> и народния представител от ПП“ГЕРБ“ Галя Желязкова. </w:t>
      </w:r>
    </w:p>
    <w:p w:rsidR="007844D6" w:rsidRPr="007844D6" w:rsidRDefault="007844D6" w:rsidP="007844D6">
      <w:pPr>
        <w:ind w:firstLine="708"/>
        <w:jc w:val="both"/>
        <w:rPr>
          <w:rFonts w:ascii="Times New Roman" w:hAnsi="Times New Roman" w:cs="Times New Roman"/>
        </w:rPr>
      </w:pPr>
      <w:r w:rsidRPr="007844D6">
        <w:rPr>
          <w:rFonts w:ascii="Times New Roman" w:hAnsi="Times New Roman" w:cs="Times New Roman"/>
        </w:rPr>
        <w:t xml:space="preserve">След като се запозна със сигнала, обстоятелствата и изказванията на всички, ОИК намира, че : </w:t>
      </w:r>
    </w:p>
    <w:p w:rsidR="007844D6" w:rsidRPr="007844D6" w:rsidRDefault="007844D6" w:rsidP="007844D6">
      <w:pPr>
        <w:ind w:firstLine="708"/>
        <w:jc w:val="both"/>
        <w:rPr>
          <w:rFonts w:ascii="Times New Roman" w:hAnsi="Times New Roman" w:cs="Times New Roman"/>
        </w:rPr>
      </w:pPr>
      <w:r w:rsidRPr="007844D6">
        <w:rPr>
          <w:rFonts w:ascii="Times New Roman" w:hAnsi="Times New Roman" w:cs="Times New Roman"/>
        </w:rPr>
        <w:t>1.Сигналът е редовен и следва да се разглежда по реда на ИК и Решение №</w:t>
      </w:r>
      <w:r>
        <w:rPr>
          <w:rFonts w:ascii="Times New Roman" w:hAnsi="Times New Roman" w:cs="Times New Roman"/>
        </w:rPr>
        <w:t xml:space="preserve"> </w:t>
      </w:r>
      <w:r w:rsidRPr="007844D6">
        <w:rPr>
          <w:rFonts w:ascii="Times New Roman" w:hAnsi="Times New Roman" w:cs="Times New Roman"/>
        </w:rPr>
        <w:t>62/04.04.2019г. на ЦИК, тъй като е в писмен вид, постъпил е в офиса на ОИК в работно време, подаден е от лице посочило данните си, т.е. не е анонимен и е подписан.</w:t>
      </w:r>
    </w:p>
    <w:p w:rsidR="007844D6" w:rsidRPr="007844D6" w:rsidRDefault="007844D6" w:rsidP="007844D6">
      <w:pPr>
        <w:ind w:firstLine="708"/>
        <w:jc w:val="both"/>
        <w:rPr>
          <w:rFonts w:ascii="Times New Roman" w:hAnsi="Times New Roman" w:cs="Times New Roman"/>
        </w:rPr>
      </w:pPr>
      <w:r w:rsidRPr="007844D6">
        <w:rPr>
          <w:rFonts w:ascii="Times New Roman" w:hAnsi="Times New Roman" w:cs="Times New Roman"/>
        </w:rPr>
        <w:t xml:space="preserve">2. При разглеждане по същество, ОИК намира, че несъстоятелен и следва да се отхвърли, тъй като не е налице нарушение на Изборния кодекс, защото </w:t>
      </w:r>
    </w:p>
    <w:p w:rsidR="007844D6" w:rsidRPr="007844D6" w:rsidRDefault="007844D6" w:rsidP="007844D6">
      <w:pPr>
        <w:ind w:firstLine="708"/>
        <w:jc w:val="both"/>
        <w:rPr>
          <w:rFonts w:ascii="Times New Roman" w:hAnsi="Times New Roman" w:cs="Times New Roman"/>
        </w:rPr>
      </w:pPr>
      <w:r w:rsidRPr="007844D6">
        <w:rPr>
          <w:rFonts w:ascii="Times New Roman" w:hAnsi="Times New Roman" w:cs="Times New Roman"/>
        </w:rPr>
        <w:t xml:space="preserve">-Извършваните от Нели Жекова Георгиева действия - раздаването на курбан на църковния християнски празник Димитровден в гр.Сунгурларе е традиция при изпълнение на религиозни обичаи и съгласно чл.182, ал.5, </w:t>
      </w:r>
      <w:proofErr w:type="spellStart"/>
      <w:r w:rsidRPr="007844D6">
        <w:rPr>
          <w:rFonts w:ascii="Times New Roman" w:hAnsi="Times New Roman" w:cs="Times New Roman"/>
        </w:rPr>
        <w:t>изр.второ</w:t>
      </w:r>
      <w:proofErr w:type="spellEnd"/>
      <w:r w:rsidRPr="007844D6">
        <w:rPr>
          <w:rFonts w:ascii="Times New Roman" w:hAnsi="Times New Roman" w:cs="Times New Roman"/>
        </w:rPr>
        <w:t xml:space="preserve"> от ИК, не представляват предизборна агитация. В този смисъл е безпредметно да се разглежда присъствието на кандидат за кмет на община от ПП“ГЕРБ“ Георги </w:t>
      </w:r>
      <w:proofErr w:type="spellStart"/>
      <w:r w:rsidRPr="007844D6">
        <w:rPr>
          <w:rFonts w:ascii="Times New Roman" w:hAnsi="Times New Roman" w:cs="Times New Roman"/>
        </w:rPr>
        <w:t>Кенов</w:t>
      </w:r>
      <w:proofErr w:type="spellEnd"/>
      <w:r w:rsidRPr="007844D6">
        <w:rPr>
          <w:rFonts w:ascii="Times New Roman" w:hAnsi="Times New Roman" w:cs="Times New Roman"/>
        </w:rPr>
        <w:t xml:space="preserve"> и депутата от ПП“ГЕРБ“ Галя Желязкова на това събитие, още повече, че комисията не намери да са налице доказателства, че цитираните лица са присъствали по това време на площада.</w:t>
      </w:r>
    </w:p>
    <w:p w:rsidR="007844D6" w:rsidRPr="007844D6" w:rsidRDefault="007844D6" w:rsidP="007844D6">
      <w:pPr>
        <w:pStyle w:val="a6"/>
        <w:shd w:val="clear" w:color="auto" w:fill="FFFFFF"/>
        <w:spacing w:before="0" w:beforeAutospacing="0" w:after="150" w:afterAutospacing="0"/>
        <w:ind w:left="708"/>
        <w:jc w:val="both"/>
      </w:pPr>
    </w:p>
    <w:p w:rsidR="007844D6" w:rsidRDefault="007844D6" w:rsidP="007844D6">
      <w:pPr>
        <w:pStyle w:val="a6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Предвид гореизложеното и на основание чл</w:t>
      </w:r>
      <w:r>
        <w:t>.87, ал.1, т.1 и т.5</w:t>
      </w:r>
      <w:r>
        <w:t xml:space="preserve"> и във връзка с чл. 182, ал.5, изр. второ</w:t>
      </w:r>
      <w:r>
        <w:t xml:space="preserve"> от ИК, Общинска избирателна комисия – Сунгурларе </w:t>
      </w:r>
    </w:p>
    <w:p w:rsidR="007844D6" w:rsidRDefault="007844D6" w:rsidP="007844D6">
      <w:pPr>
        <w:pStyle w:val="a6"/>
        <w:spacing w:before="0" w:beforeAutospacing="0" w:after="0" w:afterAutospacing="0"/>
        <w:ind w:left="-142" w:firstLine="862"/>
        <w:jc w:val="both"/>
      </w:pPr>
    </w:p>
    <w:p w:rsidR="007844D6" w:rsidRDefault="007844D6" w:rsidP="007844D6">
      <w:pPr>
        <w:pStyle w:val="a6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 Е Ш Е Н И Е:</w:t>
      </w:r>
    </w:p>
    <w:p w:rsidR="007844D6" w:rsidRDefault="007844D6" w:rsidP="007844D6">
      <w:pPr>
        <w:pStyle w:val="a6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</w:p>
    <w:p w:rsidR="007844D6" w:rsidRPr="007844D6" w:rsidRDefault="007844D6" w:rsidP="007844D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ОТХВЪРЛЯ:</w:t>
      </w:r>
      <w:r w:rsidRPr="007844D6">
        <w:rPr>
          <w:rFonts w:ascii="Times New Roman" w:hAnsi="Times New Roman" w:cs="Times New Roman"/>
        </w:rPr>
        <w:t xml:space="preserve"> сигнала на Димитрина Стефанова Събева за нарушение на Изборния кодекс като неоснователен и недоказан.</w:t>
      </w:r>
    </w:p>
    <w:p w:rsidR="00D2216D" w:rsidRPr="00E101C7" w:rsidRDefault="00D2216D" w:rsidP="004D7DB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sz w:val="24"/>
          <w:szCs w:val="24"/>
        </w:rPr>
      </w:pPr>
    </w:p>
    <w:p w:rsidR="00421579" w:rsidRPr="00E101C7" w:rsidRDefault="00E11153" w:rsidP="00C802AB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101C7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Pr="00E101C7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1153" w:rsidRPr="00E101C7" w:rsidRDefault="00745C19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E101C7">
        <w:rPr>
          <w:sz w:val="24"/>
          <w:szCs w:val="24"/>
        </w:rPr>
        <w:t>Председател</w:t>
      </w:r>
      <w:r w:rsidR="00E11153" w:rsidRPr="00E101C7">
        <w:rPr>
          <w:sz w:val="24"/>
          <w:szCs w:val="24"/>
        </w:rPr>
        <w:t>:</w:t>
      </w:r>
      <w:r w:rsidR="00E11153" w:rsidRPr="00E101C7">
        <w:rPr>
          <w:iCs/>
          <w:sz w:val="24"/>
          <w:szCs w:val="24"/>
        </w:rPr>
        <w:t xml:space="preserve"> ………………………......</w:t>
      </w:r>
    </w:p>
    <w:p w:rsidR="00E11153" w:rsidRPr="00E101C7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E101C7">
        <w:rPr>
          <w:sz w:val="24"/>
          <w:szCs w:val="24"/>
        </w:rPr>
        <w:t xml:space="preserve"> / </w:t>
      </w:r>
      <w:r w:rsidR="00745C19" w:rsidRPr="00E101C7">
        <w:rPr>
          <w:sz w:val="24"/>
          <w:szCs w:val="24"/>
        </w:rPr>
        <w:t xml:space="preserve">Димитър Катъров </w:t>
      </w:r>
      <w:r w:rsidRPr="00E101C7">
        <w:rPr>
          <w:sz w:val="24"/>
          <w:szCs w:val="24"/>
        </w:rPr>
        <w:t>/</w:t>
      </w:r>
    </w:p>
    <w:p w:rsidR="00E11153" w:rsidRPr="00E101C7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E101C7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E101C7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E101C7">
        <w:rPr>
          <w:sz w:val="24"/>
          <w:szCs w:val="24"/>
        </w:rPr>
        <w:t>Секретар:</w:t>
      </w:r>
      <w:r w:rsidRPr="00E101C7">
        <w:rPr>
          <w:iCs/>
          <w:sz w:val="24"/>
          <w:szCs w:val="24"/>
        </w:rPr>
        <w:t xml:space="preserve"> ………………………......</w:t>
      </w:r>
    </w:p>
    <w:p w:rsidR="00E11153" w:rsidRPr="00E101C7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E101C7" w:rsidRDefault="00E11153" w:rsidP="00745C19">
      <w:pPr>
        <w:ind w:left="-142" w:firstLine="1985"/>
        <w:rPr>
          <w:rFonts w:ascii="Times New Roman" w:hAnsi="Times New Roman" w:cs="Times New Roman"/>
          <w:color w:val="auto"/>
          <w:shd w:val="clear" w:color="auto" w:fill="FEFEFE"/>
        </w:rPr>
      </w:pPr>
      <w:r w:rsidRPr="00E101C7">
        <w:rPr>
          <w:rFonts w:ascii="Times New Roman" w:hAnsi="Times New Roman" w:cs="Times New Roman"/>
          <w:color w:val="auto"/>
          <w:shd w:val="clear" w:color="auto" w:fill="FEFEFE"/>
        </w:rPr>
        <w:t xml:space="preserve"> /</w:t>
      </w:r>
      <w:r w:rsidR="00745C19" w:rsidRPr="00E101C7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E101C7">
        <w:rPr>
          <w:rFonts w:ascii="Times New Roman" w:hAnsi="Times New Roman" w:cs="Times New Roman"/>
          <w:color w:val="auto"/>
          <w:shd w:val="clear" w:color="auto" w:fill="FEFEFE"/>
        </w:rPr>
        <w:t>Екатерина Пахова</w:t>
      </w:r>
      <w:r w:rsidR="00745C19" w:rsidRPr="00E101C7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E101C7">
        <w:rPr>
          <w:rFonts w:ascii="Times New Roman" w:hAnsi="Times New Roman" w:cs="Times New Roman"/>
          <w:color w:val="auto"/>
          <w:shd w:val="clear" w:color="auto" w:fill="FEFEFE"/>
        </w:rPr>
        <w:t>/</w:t>
      </w:r>
    </w:p>
    <w:p w:rsidR="00E11153" w:rsidRPr="00E101C7" w:rsidRDefault="00E11153" w:rsidP="00E11153">
      <w:pPr>
        <w:rPr>
          <w:rFonts w:ascii="Times New Roman" w:hAnsi="Times New Roman" w:cs="Times New Roman"/>
          <w:color w:val="auto"/>
        </w:rPr>
      </w:pPr>
    </w:p>
    <w:p w:rsidR="00C802AB" w:rsidRDefault="00C802AB" w:rsidP="00C802A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C802AB" w:rsidRDefault="00C802AB" w:rsidP="00C802A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C802AB" w:rsidRDefault="00C802AB" w:rsidP="00C802A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C802AB" w:rsidRDefault="00C802AB" w:rsidP="00C802A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C802AB" w:rsidRDefault="00C802AB" w:rsidP="00C802A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C802AB" w:rsidRDefault="00C802AB" w:rsidP="00C802A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C802AB" w:rsidRDefault="00C802AB" w:rsidP="00C802A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C802AB" w:rsidRDefault="00C802AB" w:rsidP="00C802AB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C802AB" w:rsidRDefault="00C802AB" w:rsidP="00C802AB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C802AB" w:rsidRDefault="00C802AB" w:rsidP="00C802A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C802AB" w:rsidRDefault="00C802AB" w:rsidP="00C802A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C802AB" w:rsidRDefault="00C802AB" w:rsidP="00C802AB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C802AB" w:rsidRDefault="00C802AB" w:rsidP="00C802AB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C802AB" w:rsidRDefault="00C802AB" w:rsidP="00C802AB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C802AB" w:rsidRPr="00E101C7" w:rsidRDefault="00C802AB" w:rsidP="00C802AB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DF1D44" w:rsidRPr="00E101C7" w:rsidRDefault="00DF1D44" w:rsidP="00421579">
      <w:pPr>
        <w:pStyle w:val="Default"/>
        <w:rPr>
          <w:rFonts w:ascii="Times New Roman" w:hAnsi="Times New Roman" w:cs="Times New Roman"/>
          <w:i/>
          <w:iCs/>
          <w:color w:val="auto"/>
        </w:rPr>
      </w:pPr>
      <w:bookmarkStart w:id="1" w:name="_GoBack"/>
      <w:bookmarkEnd w:id="1"/>
    </w:p>
    <w:sectPr w:rsidR="00DF1D44" w:rsidRPr="00E101C7" w:rsidSect="00421579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55D"/>
    <w:multiLevelType w:val="hybridMultilevel"/>
    <w:tmpl w:val="F9C21F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34B90"/>
    <w:multiLevelType w:val="multilevel"/>
    <w:tmpl w:val="1A1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7C588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40CEB"/>
    <w:multiLevelType w:val="hybridMultilevel"/>
    <w:tmpl w:val="787839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349C0"/>
    <w:rsid w:val="000D63D4"/>
    <w:rsid w:val="000F1077"/>
    <w:rsid w:val="001A3CEE"/>
    <w:rsid w:val="003B7C0A"/>
    <w:rsid w:val="003C3169"/>
    <w:rsid w:val="00421579"/>
    <w:rsid w:val="00421ED3"/>
    <w:rsid w:val="0045010A"/>
    <w:rsid w:val="004A28B5"/>
    <w:rsid w:val="004D7DBF"/>
    <w:rsid w:val="005353B6"/>
    <w:rsid w:val="005A4152"/>
    <w:rsid w:val="006C295B"/>
    <w:rsid w:val="00745C19"/>
    <w:rsid w:val="007461A8"/>
    <w:rsid w:val="00750EAD"/>
    <w:rsid w:val="0075330B"/>
    <w:rsid w:val="007844D6"/>
    <w:rsid w:val="00816E9E"/>
    <w:rsid w:val="00857592"/>
    <w:rsid w:val="008E198E"/>
    <w:rsid w:val="009E06C4"/>
    <w:rsid w:val="00A35089"/>
    <w:rsid w:val="00A70721"/>
    <w:rsid w:val="00AC2D07"/>
    <w:rsid w:val="00BE2F62"/>
    <w:rsid w:val="00C76B92"/>
    <w:rsid w:val="00C802AB"/>
    <w:rsid w:val="00CB271D"/>
    <w:rsid w:val="00CC62BF"/>
    <w:rsid w:val="00D046AD"/>
    <w:rsid w:val="00D2216D"/>
    <w:rsid w:val="00D224C1"/>
    <w:rsid w:val="00D41B6C"/>
    <w:rsid w:val="00D77E4E"/>
    <w:rsid w:val="00DF1D44"/>
    <w:rsid w:val="00E101C7"/>
    <w:rsid w:val="00E11153"/>
    <w:rsid w:val="00E56B36"/>
    <w:rsid w:val="00F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3E43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857592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AC2D0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2D07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AC2D07"/>
    <w:rPr>
      <w:rFonts w:ascii="Courier New" w:eastAsia="Courier New" w:hAnsi="Courier New" w:cs="Courier New"/>
      <w:color w:val="000000"/>
      <w:sz w:val="20"/>
      <w:szCs w:val="20"/>
      <w:lang w:eastAsia="bg-BG" w:bidi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2D07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AC2D07"/>
    <w:rPr>
      <w:rFonts w:ascii="Courier New" w:eastAsia="Courier New" w:hAnsi="Courier New" w:cs="Courier New"/>
      <w:b/>
      <w:bCs/>
      <w:color w:val="000000"/>
      <w:sz w:val="20"/>
      <w:szCs w:val="20"/>
      <w:lang w:eastAsia="bg-BG" w:bidi="bg-BG"/>
    </w:rPr>
  </w:style>
  <w:style w:type="paragraph" w:styleId="ad">
    <w:name w:val="List Paragraph"/>
    <w:basedOn w:val="a"/>
    <w:uiPriority w:val="34"/>
    <w:qFormat/>
    <w:rsid w:val="003B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OIK3</cp:lastModifiedBy>
  <cp:revision>11</cp:revision>
  <cp:lastPrinted>2019-10-26T14:23:00Z</cp:lastPrinted>
  <dcterms:created xsi:type="dcterms:W3CDTF">2019-10-25T11:20:00Z</dcterms:created>
  <dcterms:modified xsi:type="dcterms:W3CDTF">2019-10-26T14:24:00Z</dcterms:modified>
</cp:coreProperties>
</file>