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53" w:rsidRPr="000805A6" w:rsidRDefault="00E11153" w:rsidP="002C1344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-142" w:firstLine="862"/>
        <w:jc w:val="center"/>
        <w:rPr>
          <w:b/>
          <w:sz w:val="24"/>
          <w:szCs w:val="24"/>
        </w:rPr>
      </w:pPr>
      <w:bookmarkStart w:id="0" w:name="bookmark2"/>
      <w:r w:rsidRPr="000805A6">
        <w:rPr>
          <w:b/>
          <w:sz w:val="24"/>
          <w:szCs w:val="24"/>
        </w:rPr>
        <w:t xml:space="preserve">ОБЩИНСКА </w:t>
      </w:r>
      <w:r w:rsidRPr="000805A6">
        <w:rPr>
          <w:b/>
          <w:sz w:val="24"/>
          <w:szCs w:val="24"/>
        </w:rPr>
        <w:tab/>
        <w:t>ИЗБИРАТЕЛНА КОМИСИЯ СУНГУРЛАРЕ</w:t>
      </w:r>
    </w:p>
    <w:p w:rsidR="00E11153" w:rsidRPr="000805A6" w:rsidRDefault="00E11153" w:rsidP="002C1344">
      <w:pPr>
        <w:ind w:left="-142" w:firstLine="862"/>
        <w:jc w:val="center"/>
        <w:rPr>
          <w:rFonts w:ascii="Times New Roman" w:hAnsi="Times New Roman" w:cs="Times New Roman"/>
          <w:color w:val="auto"/>
          <w:u w:val="single"/>
        </w:rPr>
      </w:pPr>
      <w:r w:rsidRPr="000805A6">
        <w:rPr>
          <w:rFonts w:ascii="Times New Roman" w:hAnsi="Times New Roman" w:cs="Times New Roman"/>
          <w:color w:val="auto"/>
          <w:u w:val="single"/>
        </w:rPr>
        <w:t>__________________________________________________________________</w:t>
      </w:r>
    </w:p>
    <w:p w:rsidR="00E11153" w:rsidRPr="000805A6" w:rsidRDefault="00E11153" w:rsidP="002C1344">
      <w:pPr>
        <w:pStyle w:val="10"/>
        <w:shd w:val="clear" w:color="auto" w:fill="auto"/>
        <w:spacing w:after="267" w:line="210" w:lineRule="exact"/>
        <w:ind w:left="-142" w:firstLine="862"/>
        <w:rPr>
          <w:sz w:val="24"/>
          <w:szCs w:val="24"/>
        </w:rPr>
      </w:pPr>
    </w:p>
    <w:p w:rsidR="00E11153" w:rsidRPr="000805A6" w:rsidRDefault="00857592" w:rsidP="00E11153">
      <w:pPr>
        <w:pStyle w:val="10"/>
        <w:shd w:val="clear" w:color="auto" w:fill="auto"/>
        <w:spacing w:after="267" w:line="210" w:lineRule="exact"/>
        <w:ind w:left="-142" w:firstLine="862"/>
        <w:rPr>
          <w:sz w:val="24"/>
          <w:szCs w:val="24"/>
        </w:rPr>
      </w:pPr>
      <w:r w:rsidRPr="000805A6">
        <w:rPr>
          <w:sz w:val="24"/>
          <w:szCs w:val="24"/>
        </w:rPr>
        <w:t>РЕШЕНИЕ № 110</w:t>
      </w:r>
      <w:r w:rsidR="00E11153" w:rsidRPr="000805A6">
        <w:rPr>
          <w:sz w:val="24"/>
          <w:szCs w:val="24"/>
        </w:rPr>
        <w:t xml:space="preserve">-МИ </w:t>
      </w:r>
    </w:p>
    <w:p w:rsidR="00E11153" w:rsidRPr="000805A6" w:rsidRDefault="00E11153" w:rsidP="00E11153">
      <w:pPr>
        <w:pStyle w:val="10"/>
        <w:shd w:val="clear" w:color="auto" w:fill="auto"/>
        <w:spacing w:after="267" w:line="210" w:lineRule="exact"/>
        <w:ind w:left="-142" w:firstLine="862"/>
        <w:rPr>
          <w:sz w:val="24"/>
          <w:szCs w:val="24"/>
        </w:rPr>
      </w:pPr>
      <w:r w:rsidRPr="000805A6">
        <w:rPr>
          <w:sz w:val="24"/>
          <w:szCs w:val="24"/>
        </w:rPr>
        <w:t xml:space="preserve">Сунгурларе, </w:t>
      </w:r>
      <w:r w:rsidR="00005FA4" w:rsidRPr="000805A6">
        <w:rPr>
          <w:sz w:val="24"/>
          <w:szCs w:val="24"/>
          <w:lang w:val="en-US"/>
        </w:rPr>
        <w:t>25</w:t>
      </w:r>
      <w:r w:rsidRPr="000805A6">
        <w:rPr>
          <w:sz w:val="24"/>
          <w:szCs w:val="24"/>
        </w:rPr>
        <w:t xml:space="preserve"> октомври 2019 г.</w:t>
      </w:r>
      <w:bookmarkEnd w:id="0"/>
    </w:p>
    <w:p w:rsidR="00E11153" w:rsidRPr="000805A6" w:rsidRDefault="00E11153" w:rsidP="00E11153">
      <w:pPr>
        <w:pStyle w:val="a6"/>
        <w:spacing w:before="0" w:beforeAutospacing="0" w:after="0" w:afterAutospacing="0"/>
        <w:ind w:left="-142" w:firstLine="862"/>
        <w:jc w:val="both"/>
        <w:rPr>
          <w:b/>
        </w:rPr>
      </w:pPr>
    </w:p>
    <w:p w:rsidR="00857592" w:rsidRPr="000805A6" w:rsidRDefault="00E11153" w:rsidP="00FB590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805A6">
        <w:rPr>
          <w:b/>
        </w:rPr>
        <w:t>ОТНОСНО:</w:t>
      </w:r>
      <w:r w:rsidRPr="000805A6">
        <w:rPr>
          <w:i/>
        </w:rPr>
        <w:t xml:space="preserve"> </w:t>
      </w:r>
      <w:r w:rsidRPr="000805A6">
        <w:t xml:space="preserve"> </w:t>
      </w:r>
      <w:r w:rsidR="00857592" w:rsidRPr="000805A6">
        <w:t> Регистрация на застъпници на кандидатската листа на ПП „Възраждане“ в избирателни секции на територията на Община Сунгурларе за изборите за общински съветници и кметове на 27 октомври 2019 г.</w:t>
      </w:r>
    </w:p>
    <w:p w:rsidR="00857592" w:rsidRPr="000805A6" w:rsidRDefault="00857592" w:rsidP="00FB590A">
      <w:pPr>
        <w:pStyle w:val="a6"/>
        <w:shd w:val="clear" w:color="auto" w:fill="FFFFFF"/>
        <w:spacing w:before="0" w:beforeAutospacing="0" w:after="150" w:afterAutospacing="0"/>
        <w:jc w:val="both"/>
      </w:pPr>
      <w:r w:rsidRPr="000805A6">
        <w:tab/>
        <w:t>В Общинска избирателна комисия -  Сунгурларе е постъпило заявление</w:t>
      </w:r>
      <w:r w:rsidR="001069AB" w:rsidRPr="000805A6">
        <w:t xml:space="preserve"> с вх. № 1/24.10.2019г.</w:t>
      </w:r>
      <w:r w:rsidR="00187D09" w:rsidRPr="000805A6">
        <w:t xml:space="preserve"> заведено в регистъра на застъпниците. Заявлението е постъпило</w:t>
      </w:r>
      <w:r w:rsidRPr="000805A6">
        <w:t xml:space="preserve"> от Георги Иванов Георгиев, упълномощен представител на ПП „Възраждане“ за регистрация на  22-ма/двадесет и двама/ застъпници на кандидатска листа на ПП „Възраждане“ в избирателните секции на територията на Община Сунгурларе за изборите за общински съветници и кметове на 27 октомври 2019г.</w:t>
      </w:r>
    </w:p>
    <w:p w:rsidR="00857592" w:rsidRPr="000805A6" w:rsidRDefault="00857592" w:rsidP="00FB590A">
      <w:pPr>
        <w:pStyle w:val="a6"/>
        <w:shd w:val="clear" w:color="auto" w:fill="FFFFFF"/>
        <w:spacing w:before="0" w:beforeAutospacing="0" w:after="150" w:afterAutospacing="0"/>
        <w:jc w:val="both"/>
      </w:pPr>
      <w:r w:rsidRPr="000805A6">
        <w:tab/>
        <w:t>Към заявлението са приложени</w:t>
      </w:r>
    </w:p>
    <w:p w:rsidR="00857592" w:rsidRPr="000805A6" w:rsidRDefault="00857592" w:rsidP="00FB590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0805A6">
        <w:t>Декларации от лицата, заявени за рег</w:t>
      </w:r>
      <w:r w:rsidR="002C1344" w:rsidRPr="000805A6">
        <w:t>истрация като застъпници – 22бр;</w:t>
      </w:r>
    </w:p>
    <w:p w:rsidR="00BE2F62" w:rsidRPr="000805A6" w:rsidRDefault="00BE2F62" w:rsidP="00FB590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0805A6">
        <w:t>Списък с лицата, предложени за застъпници на хартиен и технически носител</w:t>
      </w:r>
      <w:r w:rsidR="002C1344" w:rsidRPr="000805A6">
        <w:t xml:space="preserve"> в </w:t>
      </w:r>
      <w:r w:rsidR="002C1344" w:rsidRPr="000805A6">
        <w:rPr>
          <w:lang w:val="en-US"/>
        </w:rPr>
        <w:t xml:space="preserve">Excel </w:t>
      </w:r>
      <w:r w:rsidR="002C1344" w:rsidRPr="000805A6">
        <w:t>формат;</w:t>
      </w:r>
    </w:p>
    <w:p w:rsidR="00BE2F62" w:rsidRPr="000805A6" w:rsidRDefault="00BE2F62" w:rsidP="00FB590A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0805A6">
        <w:t>Пълномощно от Костадин Тодоров Костадинов, председател на ПП „Възраждане“, с което упълномощава Георги Иванов Георгиев с правото да</w:t>
      </w:r>
      <w:r w:rsidR="002C1344" w:rsidRPr="000805A6">
        <w:t xml:space="preserve"> представлява партията пред ОИК;</w:t>
      </w:r>
    </w:p>
    <w:p w:rsidR="00857592" w:rsidRPr="000805A6" w:rsidRDefault="00857592" w:rsidP="00FB590A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color w:val="auto"/>
          <w:lang w:bidi="ar-SA"/>
        </w:rPr>
        <w:t>Предвид гореизложен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ото и на основание чл. 85, ал.4, 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чл.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87, ал.1, т.18  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>и във връзка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с чл.118, ал.1 и ал.2 от Изборния кодекс, Общинска избирателна комисия - Сунгурларе</w:t>
      </w:r>
    </w:p>
    <w:p w:rsidR="00857592" w:rsidRPr="000805A6" w:rsidRDefault="00857592" w:rsidP="00857592">
      <w:pPr>
        <w:widowControl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 Е Ш И:</w:t>
      </w:r>
    </w:p>
    <w:p w:rsidR="00BE2F62" w:rsidRPr="000805A6" w:rsidRDefault="00857592" w:rsidP="00FB590A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color w:val="auto"/>
          <w:lang w:bidi="ar-SA"/>
        </w:rPr>
        <w:t>Регистрира като застъпници на кандидатската листа</w:t>
      </w:r>
      <w:r w:rsidR="00C93F45" w:rsidRPr="000805A6">
        <w:rPr>
          <w:rFonts w:ascii="Times New Roman" w:eastAsia="Times New Roman" w:hAnsi="Times New Roman" w:cs="Times New Roman"/>
          <w:color w:val="auto"/>
          <w:lang w:bidi="ar-SA"/>
        </w:rPr>
        <w:t>та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на ПП „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>Възраждане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>“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22/двадесет и две/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лица 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>в избирателни секции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на територията на Община Сунгурларе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за  изборите 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за </w:t>
      </w:r>
      <w:r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общински съветници и кметове </w:t>
      </w:r>
      <w:r w:rsidR="00BE2F62" w:rsidRPr="000805A6">
        <w:rPr>
          <w:rFonts w:ascii="Times New Roman" w:eastAsia="Times New Roman" w:hAnsi="Times New Roman" w:cs="Times New Roman"/>
          <w:color w:val="auto"/>
          <w:lang w:bidi="ar-SA"/>
        </w:rPr>
        <w:t>на 27 октомври 2019 г.</w:t>
      </w:r>
      <w:r w:rsidR="009E7CEE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В това число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000"/>
        <w:gridCol w:w="1600"/>
      </w:tblGrid>
      <w:tr w:rsidR="000805A6" w:rsidRPr="000805A6" w:rsidTr="009E7CEE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№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Три имена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ЕГН</w:t>
            </w: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Янка Василева Вангелова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Денка Миндова Йорданова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Златица Стойчева Христова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Георги Алеков Колев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FB590A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Димитрина Маринова Г</w:t>
            </w:r>
            <w:bookmarkStart w:id="1" w:name="_GoBack"/>
            <w:bookmarkEnd w:id="1"/>
            <w:r w:rsidR="009E7CEE"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Веселин Динев Вангелов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Сашо Христов Йорданов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Станка Стефанова Митева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Колю Стефанов Комитов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Янка Желева Атанасова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11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Асен Дяков </w:t>
            </w:r>
            <w:proofErr w:type="spellStart"/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Дяков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Жельо Денчев Желев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Йонка Йовева Иванова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Вълю Русев Вълев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Ангел Стефанов Стоянов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Жеко Георгиев Жеков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Бонка Иванова Димитрова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Иван </w:t>
            </w:r>
            <w:proofErr w:type="spellStart"/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Шидеров</w:t>
            </w:r>
            <w:proofErr w:type="spellEnd"/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Красимир Радев </w:t>
            </w:r>
            <w:proofErr w:type="spellStart"/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Радев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Атанаска Йорданова Атанасова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Тинка Иванова Василева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0805A6" w:rsidRPr="000805A6" w:rsidTr="00965E2A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CEE" w:rsidRPr="000805A6" w:rsidRDefault="009E7CEE" w:rsidP="009E7CE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E7CEE" w:rsidRPr="000805A6" w:rsidRDefault="009E7CEE" w:rsidP="009E7CE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805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Митко Чанев Желев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7CEE" w:rsidRPr="000805A6" w:rsidRDefault="009E7CEE" w:rsidP="009E7CEE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9E7CEE" w:rsidRPr="000805A6" w:rsidRDefault="009E7CEE" w:rsidP="009E7CEE">
      <w:pPr>
        <w:widowControl/>
        <w:shd w:val="clear" w:color="auto" w:fill="FFFFFF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auto"/>
          <w:lang w:bidi="ar-SA"/>
        </w:rPr>
      </w:pPr>
    </w:p>
    <w:p w:rsidR="00857592" w:rsidRPr="000805A6" w:rsidRDefault="00BE2F62" w:rsidP="003F4940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color w:val="auto"/>
          <w:lang w:bidi="ar-SA"/>
        </w:rPr>
        <w:t>Да се издадат удостоверения за застъпници</w:t>
      </w:r>
      <w:r w:rsidR="00857592" w:rsidRPr="000805A6">
        <w:rPr>
          <w:rFonts w:ascii="Times New Roman" w:eastAsia="Times New Roman" w:hAnsi="Times New Roman" w:cs="Times New Roman"/>
          <w:color w:val="auto"/>
          <w:lang w:bidi="ar-SA"/>
        </w:rPr>
        <w:t xml:space="preserve"> на всяко от лицата по т. 1, приложение 79-МИ.</w:t>
      </w:r>
    </w:p>
    <w:p w:rsidR="00E11153" w:rsidRPr="000805A6" w:rsidRDefault="00857592" w:rsidP="002C1344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color w:val="auto"/>
          <w:lang w:bidi="ar-SA"/>
        </w:rPr>
        <w:t>Лицата по т. 1 да се впишат в публичния регистър на застъпниците по чл. 122, ал. 1 от Изборния кодекс.</w:t>
      </w:r>
    </w:p>
    <w:p w:rsidR="00E11153" w:rsidRPr="000805A6" w:rsidRDefault="00E11153" w:rsidP="002C1344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805A6">
        <w:rPr>
          <w:rFonts w:ascii="Times New Roman" w:eastAsia="Times New Roman" w:hAnsi="Times New Roman" w:cs="Times New Roman"/>
          <w:color w:val="auto"/>
          <w:lang w:bidi="ar-SA"/>
        </w:rPr>
        <w:t>На основание чл. 88, ал.1 от ИК решението подлежи на обжалване пред ЦИК в три дневен срок от датата на публикуването му.</w:t>
      </w:r>
    </w:p>
    <w:p w:rsidR="00E11153" w:rsidRPr="000805A6" w:rsidRDefault="00E11153" w:rsidP="00E11153">
      <w:pPr>
        <w:widowControl/>
        <w:spacing w:after="150"/>
        <w:ind w:left="-142" w:firstLine="86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11153" w:rsidRPr="000805A6" w:rsidRDefault="00745C19" w:rsidP="00E11153">
      <w:pPr>
        <w:pStyle w:val="2"/>
        <w:shd w:val="clear" w:color="auto" w:fill="auto"/>
        <w:spacing w:before="0" w:line="240" w:lineRule="auto"/>
        <w:ind w:left="-142" w:firstLine="862"/>
        <w:rPr>
          <w:sz w:val="24"/>
          <w:szCs w:val="24"/>
        </w:rPr>
      </w:pPr>
      <w:r w:rsidRPr="000805A6">
        <w:rPr>
          <w:sz w:val="24"/>
          <w:szCs w:val="24"/>
        </w:rPr>
        <w:t>Председател</w:t>
      </w:r>
      <w:r w:rsidR="00E11153" w:rsidRPr="000805A6">
        <w:rPr>
          <w:sz w:val="24"/>
          <w:szCs w:val="24"/>
        </w:rPr>
        <w:t>:</w:t>
      </w:r>
      <w:r w:rsidR="00E11153" w:rsidRPr="000805A6">
        <w:rPr>
          <w:iCs/>
          <w:sz w:val="24"/>
          <w:szCs w:val="24"/>
        </w:rPr>
        <w:t xml:space="preserve"> ………………………......</w:t>
      </w:r>
    </w:p>
    <w:p w:rsidR="00E11153" w:rsidRPr="000805A6" w:rsidRDefault="00E11153" w:rsidP="002C1344">
      <w:pPr>
        <w:pStyle w:val="2"/>
        <w:shd w:val="clear" w:color="auto" w:fill="auto"/>
        <w:spacing w:before="0" w:line="240" w:lineRule="auto"/>
        <w:ind w:left="-142" w:firstLine="2127"/>
        <w:rPr>
          <w:sz w:val="24"/>
          <w:szCs w:val="24"/>
        </w:rPr>
      </w:pPr>
      <w:r w:rsidRPr="000805A6">
        <w:rPr>
          <w:sz w:val="24"/>
          <w:szCs w:val="24"/>
        </w:rPr>
        <w:t xml:space="preserve"> / </w:t>
      </w:r>
      <w:r w:rsidR="00745C19" w:rsidRPr="000805A6">
        <w:rPr>
          <w:sz w:val="24"/>
          <w:szCs w:val="24"/>
        </w:rPr>
        <w:t xml:space="preserve">Димитър Катъров </w:t>
      </w:r>
      <w:r w:rsidRPr="000805A6">
        <w:rPr>
          <w:sz w:val="24"/>
          <w:szCs w:val="24"/>
        </w:rPr>
        <w:t>/</w:t>
      </w:r>
    </w:p>
    <w:p w:rsidR="00E11153" w:rsidRPr="000805A6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sz w:val="24"/>
          <w:szCs w:val="24"/>
        </w:rPr>
      </w:pPr>
    </w:p>
    <w:p w:rsidR="00E11153" w:rsidRPr="000805A6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iCs/>
          <w:sz w:val="24"/>
          <w:szCs w:val="24"/>
        </w:rPr>
      </w:pPr>
      <w:r w:rsidRPr="000805A6">
        <w:rPr>
          <w:sz w:val="24"/>
          <w:szCs w:val="24"/>
        </w:rPr>
        <w:t>Секретар:</w:t>
      </w:r>
      <w:r w:rsidRPr="000805A6">
        <w:rPr>
          <w:iCs/>
          <w:sz w:val="24"/>
          <w:szCs w:val="24"/>
        </w:rPr>
        <w:t xml:space="preserve"> ………………………......</w:t>
      </w:r>
    </w:p>
    <w:p w:rsidR="00E11153" w:rsidRPr="000805A6" w:rsidRDefault="00E11153" w:rsidP="00E11153">
      <w:pPr>
        <w:pStyle w:val="2"/>
        <w:shd w:val="clear" w:color="auto" w:fill="auto"/>
        <w:spacing w:before="0" w:line="240" w:lineRule="auto"/>
        <w:ind w:left="-142" w:firstLine="862"/>
        <w:rPr>
          <w:sz w:val="24"/>
          <w:szCs w:val="24"/>
        </w:rPr>
      </w:pPr>
    </w:p>
    <w:p w:rsidR="00E11153" w:rsidRPr="000805A6" w:rsidRDefault="00E11153" w:rsidP="00745C19">
      <w:pPr>
        <w:ind w:left="-142" w:firstLine="1985"/>
        <w:rPr>
          <w:rFonts w:ascii="Times New Roman" w:hAnsi="Times New Roman" w:cs="Times New Roman"/>
          <w:color w:val="auto"/>
          <w:shd w:val="clear" w:color="auto" w:fill="FEFEFE"/>
        </w:rPr>
      </w:pPr>
      <w:r w:rsidRPr="000805A6">
        <w:rPr>
          <w:rFonts w:ascii="Times New Roman" w:hAnsi="Times New Roman" w:cs="Times New Roman"/>
          <w:color w:val="auto"/>
          <w:shd w:val="clear" w:color="auto" w:fill="FEFEFE"/>
        </w:rPr>
        <w:t xml:space="preserve"> /</w:t>
      </w:r>
      <w:r w:rsidR="00745C19" w:rsidRPr="000805A6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0805A6">
        <w:rPr>
          <w:rFonts w:ascii="Times New Roman" w:hAnsi="Times New Roman" w:cs="Times New Roman"/>
          <w:color w:val="auto"/>
          <w:shd w:val="clear" w:color="auto" w:fill="FEFEFE"/>
        </w:rPr>
        <w:t>Екатерина Пахова</w:t>
      </w:r>
      <w:r w:rsidR="00745C19" w:rsidRPr="000805A6">
        <w:rPr>
          <w:rFonts w:ascii="Times New Roman" w:hAnsi="Times New Roman" w:cs="Times New Roman"/>
          <w:color w:val="auto"/>
          <w:shd w:val="clear" w:color="auto" w:fill="FEFEFE"/>
        </w:rPr>
        <w:t xml:space="preserve"> </w:t>
      </w:r>
      <w:r w:rsidRPr="000805A6">
        <w:rPr>
          <w:rFonts w:ascii="Times New Roman" w:hAnsi="Times New Roman" w:cs="Times New Roman"/>
          <w:color w:val="auto"/>
          <w:shd w:val="clear" w:color="auto" w:fill="FEFEFE"/>
        </w:rPr>
        <w:t>/</w:t>
      </w:r>
    </w:p>
    <w:p w:rsidR="00E11153" w:rsidRPr="000805A6" w:rsidRDefault="00E11153" w:rsidP="00E11153">
      <w:pPr>
        <w:rPr>
          <w:rFonts w:ascii="Times New Roman" w:hAnsi="Times New Roman" w:cs="Times New Roman"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Решението е обявено на …………2019г. в</w:t>
      </w:r>
      <w:r w:rsidRPr="000805A6">
        <w:rPr>
          <w:rFonts w:ascii="Times New Roman" w:hAnsi="Times New Roman" w:cs="Times New Roman"/>
          <w:iCs/>
          <w:color w:val="auto"/>
        </w:rPr>
        <w:t>..........................</w:t>
      </w:r>
      <w:r w:rsidRPr="000805A6">
        <w:rPr>
          <w:rFonts w:ascii="Times New Roman" w:hAnsi="Times New Roman" w:cs="Times New Roman"/>
          <w:i/>
          <w:iCs/>
          <w:color w:val="auto"/>
        </w:rPr>
        <w:t xml:space="preserve">часа 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1………………………………………………………………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2 …………………………………………………………………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color w:val="auto"/>
        </w:rPr>
      </w:pPr>
    </w:p>
    <w:p w:rsidR="00E11153" w:rsidRPr="000805A6" w:rsidRDefault="00E11153" w:rsidP="00E11153">
      <w:pPr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Решението е снето от таблото на..........2019 г. в..................часа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Членове ОИК Сунгурларе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1……………………………………………………</w:t>
      </w: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i/>
          <w:iCs/>
          <w:color w:val="auto"/>
        </w:rPr>
      </w:pPr>
    </w:p>
    <w:p w:rsidR="00E11153" w:rsidRPr="000805A6" w:rsidRDefault="00E11153" w:rsidP="00E11153">
      <w:pPr>
        <w:pStyle w:val="Default"/>
        <w:ind w:left="-142" w:firstLine="862"/>
        <w:rPr>
          <w:rFonts w:ascii="Times New Roman" w:hAnsi="Times New Roman" w:cs="Times New Roman"/>
          <w:color w:val="auto"/>
          <w:lang w:val="en-US"/>
        </w:rPr>
      </w:pPr>
      <w:r w:rsidRPr="000805A6">
        <w:rPr>
          <w:rFonts w:ascii="Times New Roman" w:hAnsi="Times New Roman" w:cs="Times New Roman"/>
          <w:i/>
          <w:iCs/>
          <w:color w:val="auto"/>
        </w:rPr>
        <w:t>2 …………………………………………………</w:t>
      </w:r>
    </w:p>
    <w:p w:rsidR="00DF1D44" w:rsidRPr="000805A6" w:rsidRDefault="00DF1D44" w:rsidP="00E11153">
      <w:pPr>
        <w:rPr>
          <w:rFonts w:ascii="Times New Roman" w:hAnsi="Times New Roman" w:cs="Times New Roman"/>
          <w:color w:val="auto"/>
        </w:rPr>
      </w:pPr>
    </w:p>
    <w:sectPr w:rsidR="00DF1D44" w:rsidRPr="00080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B90"/>
    <w:multiLevelType w:val="multilevel"/>
    <w:tmpl w:val="1A1A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61D88"/>
    <w:multiLevelType w:val="hybridMultilevel"/>
    <w:tmpl w:val="A6B2A02C"/>
    <w:lvl w:ilvl="0" w:tplc="B720B7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C588D"/>
    <w:multiLevelType w:val="hybridMultilevel"/>
    <w:tmpl w:val="9D3EC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B5"/>
    <w:rsid w:val="00005FA4"/>
    <w:rsid w:val="000805A6"/>
    <w:rsid w:val="000D63D4"/>
    <w:rsid w:val="000F1077"/>
    <w:rsid w:val="001069AB"/>
    <w:rsid w:val="00187D09"/>
    <w:rsid w:val="002C1344"/>
    <w:rsid w:val="003C3169"/>
    <w:rsid w:val="00421ED3"/>
    <w:rsid w:val="0045010A"/>
    <w:rsid w:val="004A28B5"/>
    <w:rsid w:val="005353B6"/>
    <w:rsid w:val="005A4152"/>
    <w:rsid w:val="006C295B"/>
    <w:rsid w:val="00745C19"/>
    <w:rsid w:val="007461A8"/>
    <w:rsid w:val="0075330B"/>
    <w:rsid w:val="00816E9E"/>
    <w:rsid w:val="00857592"/>
    <w:rsid w:val="00965E2A"/>
    <w:rsid w:val="009E06C4"/>
    <w:rsid w:val="009E7CEE"/>
    <w:rsid w:val="00BE2F62"/>
    <w:rsid w:val="00C93F45"/>
    <w:rsid w:val="00CB271D"/>
    <w:rsid w:val="00CC62BF"/>
    <w:rsid w:val="00D77E4E"/>
    <w:rsid w:val="00DF1D44"/>
    <w:rsid w:val="00E11153"/>
    <w:rsid w:val="00E56B36"/>
    <w:rsid w:val="00F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D523"/>
  <w15:chartTrackingRefBased/>
  <w15:docId w15:val="{035AAADF-F8B2-438A-A642-023884DC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uiPriority w:val="99"/>
    <w:locked/>
    <w:rsid w:val="00DF1D4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DF1D44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DF1D4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DF1D44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uiPriority w:val="99"/>
    <w:rsid w:val="007461A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C3169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C3169"/>
    <w:rPr>
      <w:rFonts w:ascii="Segoe UI" w:eastAsia="Courier New" w:hAnsi="Segoe UI" w:cs="Segoe UI"/>
      <w:color w:val="000000"/>
      <w:sz w:val="18"/>
      <w:szCs w:val="18"/>
      <w:lang w:eastAsia="bg-BG" w:bidi="bg-BG"/>
    </w:rPr>
  </w:style>
  <w:style w:type="paragraph" w:styleId="a6">
    <w:name w:val="Normal (Web)"/>
    <w:basedOn w:val="a"/>
    <w:uiPriority w:val="99"/>
    <w:unhideWhenUsed/>
    <w:rsid w:val="00421E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basedOn w:val="a0"/>
    <w:uiPriority w:val="22"/>
    <w:qFormat/>
    <w:rsid w:val="00857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9491-3310-4867-BCBB-56E16993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OIK4</dc:creator>
  <cp:keywords/>
  <dc:description/>
  <cp:lastModifiedBy>OIK2</cp:lastModifiedBy>
  <cp:revision>29</cp:revision>
  <cp:lastPrinted>2019-10-15T10:29:00Z</cp:lastPrinted>
  <dcterms:created xsi:type="dcterms:W3CDTF">2019-10-15T10:18:00Z</dcterms:created>
  <dcterms:modified xsi:type="dcterms:W3CDTF">2019-10-25T10:16:00Z</dcterms:modified>
</cp:coreProperties>
</file>