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53" w:rsidRPr="00CC62BF" w:rsidRDefault="00E11153" w:rsidP="00E1115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-142" w:firstLine="862"/>
        <w:rPr>
          <w:b/>
          <w:color w:val="000000" w:themeColor="text1"/>
          <w:sz w:val="24"/>
          <w:szCs w:val="24"/>
        </w:rPr>
      </w:pPr>
      <w:bookmarkStart w:id="0" w:name="bookmark2"/>
      <w:r w:rsidRPr="00CC62BF">
        <w:rPr>
          <w:b/>
          <w:color w:val="000000" w:themeColor="text1"/>
          <w:sz w:val="24"/>
          <w:szCs w:val="24"/>
        </w:rPr>
        <w:t xml:space="preserve">ОБЩИНСКА </w:t>
      </w:r>
      <w:r w:rsidRPr="00CC62BF">
        <w:rPr>
          <w:b/>
          <w:color w:val="000000" w:themeColor="text1"/>
          <w:sz w:val="24"/>
          <w:szCs w:val="24"/>
        </w:rPr>
        <w:tab/>
        <w:t>ИЗБИРАТЕЛНА КОМИСИЯ СУНГУРЛАРЕ</w:t>
      </w:r>
    </w:p>
    <w:p w:rsidR="00E11153" w:rsidRPr="00CC62BF" w:rsidRDefault="00E11153" w:rsidP="00E11153">
      <w:pPr>
        <w:ind w:left="-142" w:firstLine="862"/>
        <w:rPr>
          <w:rFonts w:ascii="Times New Roman" w:hAnsi="Times New Roman" w:cs="Times New Roman"/>
          <w:u w:val="single"/>
        </w:rPr>
      </w:pPr>
      <w:r w:rsidRPr="00CC62BF"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E11153" w:rsidRPr="00CC62BF" w:rsidRDefault="00E11153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</w:p>
    <w:p w:rsidR="00E11153" w:rsidRPr="00CC62BF" w:rsidRDefault="00607AC8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РЕШЕНИЕ № 103</w:t>
      </w:r>
      <w:r w:rsidR="00E11153" w:rsidRPr="00CC62BF">
        <w:rPr>
          <w:color w:val="000000" w:themeColor="text1"/>
          <w:sz w:val="24"/>
          <w:szCs w:val="24"/>
        </w:rPr>
        <w:t xml:space="preserve">-МИ </w:t>
      </w:r>
    </w:p>
    <w:p w:rsidR="00E11153" w:rsidRPr="00CC62BF" w:rsidRDefault="00E11153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 w:rsidRPr="00CC62BF">
        <w:rPr>
          <w:color w:val="000000" w:themeColor="text1"/>
          <w:sz w:val="24"/>
          <w:szCs w:val="24"/>
        </w:rPr>
        <w:t xml:space="preserve">Сунгурларе, </w:t>
      </w:r>
      <w:r w:rsidR="005353B6" w:rsidRPr="00CC62BF">
        <w:rPr>
          <w:color w:val="000000" w:themeColor="text1"/>
          <w:sz w:val="24"/>
          <w:szCs w:val="24"/>
          <w:lang w:val="en-US"/>
        </w:rPr>
        <w:t>22</w:t>
      </w:r>
      <w:r w:rsidRPr="00CC62BF">
        <w:rPr>
          <w:color w:val="000000" w:themeColor="text1"/>
          <w:sz w:val="24"/>
          <w:szCs w:val="24"/>
        </w:rPr>
        <w:t xml:space="preserve"> октомври 2019 г.</w:t>
      </w:r>
      <w:bookmarkEnd w:id="0"/>
    </w:p>
    <w:p w:rsidR="00E11153" w:rsidRPr="00CC62BF" w:rsidRDefault="00E11153" w:rsidP="00E11153">
      <w:pPr>
        <w:pStyle w:val="a6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</w:p>
    <w:p w:rsidR="00E11153" w:rsidRPr="00CC62BF" w:rsidRDefault="00E11153" w:rsidP="00E11153">
      <w:pPr>
        <w:pStyle w:val="a6"/>
        <w:spacing w:before="0" w:beforeAutospacing="0" w:after="0" w:afterAutospacing="0"/>
        <w:ind w:left="-142" w:firstLine="862"/>
        <w:jc w:val="both"/>
      </w:pPr>
      <w:r w:rsidRPr="00CC62BF">
        <w:rPr>
          <w:b/>
          <w:color w:val="000000" w:themeColor="text1"/>
        </w:rPr>
        <w:t>ОТНОСНО:</w:t>
      </w:r>
      <w:r w:rsidRPr="00CC62BF">
        <w:rPr>
          <w:i/>
          <w:color w:val="000000" w:themeColor="text1"/>
        </w:rPr>
        <w:t xml:space="preserve"> </w:t>
      </w:r>
      <w:r w:rsidRPr="00CC62BF">
        <w:t xml:space="preserve"> Пр</w:t>
      </w:r>
      <w:r w:rsidR="00607AC8">
        <w:t>омяна в състава на СИК 022300020 с. Манолич,</w:t>
      </w:r>
      <w:r w:rsidR="00CC62BF" w:rsidRPr="00CC62BF">
        <w:t xml:space="preserve"> </w:t>
      </w:r>
      <w:r w:rsidRPr="00CC62BF">
        <w:t xml:space="preserve">общ. Сунгурларе, </w:t>
      </w:r>
      <w:proofErr w:type="spellStart"/>
      <w:r w:rsidRPr="00CC62BF">
        <w:t>обл</w:t>
      </w:r>
      <w:proofErr w:type="spellEnd"/>
      <w:r w:rsidRPr="00CC62BF">
        <w:t>. Бургас за произвеждане на изборите за общински съветници и кметове на  27.10.2019 г.</w:t>
      </w:r>
    </w:p>
    <w:p w:rsidR="00E11153" w:rsidRPr="00CC62BF" w:rsidRDefault="00607AC8" w:rsidP="00CC62BF">
      <w:pPr>
        <w:spacing w:before="24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000000" w:themeColor="text1"/>
        </w:rPr>
        <w:t>Постъпило е писмо с вх. №  118</w:t>
      </w:r>
      <w:r w:rsidR="00CB271D" w:rsidRPr="00CC62BF">
        <w:rPr>
          <w:rFonts w:ascii="Times New Roman" w:hAnsi="Times New Roman" w:cs="Times New Roman"/>
          <w:color w:val="000000" w:themeColor="text1"/>
        </w:rPr>
        <w:t xml:space="preserve"> / 21</w:t>
      </w:r>
      <w:r w:rsidR="00E11153" w:rsidRPr="00CC62BF">
        <w:rPr>
          <w:rFonts w:ascii="Times New Roman" w:hAnsi="Times New Roman" w:cs="Times New Roman"/>
          <w:color w:val="000000" w:themeColor="text1"/>
        </w:rPr>
        <w:t xml:space="preserve">.10.2019 г. на ОИК – Сунгурларе от  </w:t>
      </w:r>
      <w:r>
        <w:rPr>
          <w:rFonts w:ascii="Times New Roman" w:hAnsi="Times New Roman" w:cs="Times New Roman"/>
          <w:color w:val="000000" w:themeColor="text1"/>
        </w:rPr>
        <w:t xml:space="preserve">Диана </w:t>
      </w:r>
      <w:proofErr w:type="spellStart"/>
      <w:r>
        <w:rPr>
          <w:rFonts w:ascii="Times New Roman" w:hAnsi="Times New Roman" w:cs="Times New Roman"/>
          <w:color w:val="000000" w:themeColor="text1"/>
        </w:rPr>
        <w:t>Гурева</w:t>
      </w:r>
      <w:proofErr w:type="spellEnd"/>
      <w:r w:rsidR="006C295B">
        <w:rPr>
          <w:rFonts w:ascii="Times New Roman" w:hAnsi="Times New Roman" w:cs="Times New Roman"/>
          <w:color w:val="000000" w:themeColor="text1"/>
        </w:rPr>
        <w:t xml:space="preserve">, представител на </w:t>
      </w:r>
      <w:r>
        <w:rPr>
          <w:rFonts w:ascii="Times New Roman" w:hAnsi="Times New Roman" w:cs="Times New Roman"/>
          <w:color w:val="000000" w:themeColor="text1"/>
        </w:rPr>
        <w:t>КП „БСП за България“</w:t>
      </w:r>
      <w:r w:rsidR="00CC62BF" w:rsidRPr="00CC62BF">
        <w:rPr>
          <w:rFonts w:ascii="Times New Roman" w:hAnsi="Times New Roman" w:cs="Times New Roman"/>
          <w:color w:val="000000" w:themeColor="text1"/>
        </w:rPr>
        <w:t xml:space="preserve"> </w:t>
      </w:r>
      <w:r w:rsidR="00E11153" w:rsidRPr="00CC62BF">
        <w:rPr>
          <w:rFonts w:ascii="Times New Roman" w:hAnsi="Times New Roman" w:cs="Times New Roman"/>
          <w:color w:val="000000" w:themeColor="text1"/>
        </w:rPr>
        <w:t xml:space="preserve">с </w:t>
      </w:r>
      <w:r w:rsidR="00CC62BF" w:rsidRPr="00CC62BF">
        <w:rPr>
          <w:rFonts w:ascii="Times New Roman" w:hAnsi="Times New Roman" w:cs="Times New Roman"/>
          <w:color w:val="000000" w:themeColor="text1"/>
        </w:rPr>
        <w:t>предложение за замяна на член</w:t>
      </w:r>
      <w:r w:rsidR="00E11153" w:rsidRPr="00CC62BF">
        <w:rPr>
          <w:rFonts w:ascii="Times New Roman" w:hAnsi="Times New Roman" w:cs="Times New Roman"/>
          <w:color w:val="000000" w:themeColor="text1"/>
        </w:rPr>
        <w:t xml:space="preserve"> </w:t>
      </w:r>
      <w:r w:rsidR="00CC62BF" w:rsidRPr="00CC62BF">
        <w:rPr>
          <w:rFonts w:ascii="Times New Roman" w:hAnsi="Times New Roman" w:cs="Times New Roman"/>
        </w:rPr>
        <w:t>в</w:t>
      </w:r>
      <w:r w:rsidR="00CB271D" w:rsidRPr="00CC62BF">
        <w:rPr>
          <w:rFonts w:ascii="Times New Roman" w:hAnsi="Times New Roman" w:cs="Times New Roman"/>
        </w:rPr>
        <w:t xml:space="preserve"> СИК</w:t>
      </w:r>
      <w:r>
        <w:rPr>
          <w:rFonts w:ascii="Times New Roman" w:hAnsi="Times New Roman" w:cs="Times New Roman"/>
        </w:rPr>
        <w:t xml:space="preserve"> 022300020 с. Манолич,</w:t>
      </w:r>
      <w:r w:rsidR="00CC62BF" w:rsidRPr="00CC62BF">
        <w:rPr>
          <w:rFonts w:ascii="Times New Roman" w:hAnsi="Times New Roman" w:cs="Times New Roman"/>
        </w:rPr>
        <w:t xml:space="preserve"> </w:t>
      </w:r>
      <w:r w:rsidR="00CB271D" w:rsidRPr="00CC62BF">
        <w:rPr>
          <w:rFonts w:ascii="Times New Roman" w:hAnsi="Times New Roman" w:cs="Times New Roman"/>
        </w:rPr>
        <w:t>общ. Сунгурларе</w:t>
      </w:r>
      <w:r w:rsidR="00CC62BF" w:rsidRPr="00CC62BF">
        <w:rPr>
          <w:rFonts w:ascii="Times New Roman" w:hAnsi="Times New Roman" w:cs="Times New Roman"/>
        </w:rPr>
        <w:t xml:space="preserve">, </w:t>
      </w:r>
      <w:r w:rsidR="00CC62BF">
        <w:rPr>
          <w:rFonts w:ascii="Times New Roman" w:hAnsi="Times New Roman" w:cs="Times New Roman"/>
        </w:rPr>
        <w:t xml:space="preserve">назначен с </w:t>
      </w:r>
      <w:r>
        <w:rPr>
          <w:rFonts w:ascii="Times New Roman" w:hAnsi="Times New Roman" w:cs="Times New Roman"/>
        </w:rPr>
        <w:t>Решение № 073</w:t>
      </w:r>
      <w:r w:rsidR="00CC62BF" w:rsidRPr="00CC62BF">
        <w:rPr>
          <w:rFonts w:ascii="Times New Roman" w:hAnsi="Times New Roman" w:cs="Times New Roman"/>
        </w:rPr>
        <w:t>-МИ</w:t>
      </w:r>
      <w:r w:rsidR="00CC62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29.</w:t>
      </w:r>
      <w:r w:rsidR="00CC62BF" w:rsidRPr="00CC62BF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9</w:t>
      </w:r>
      <w:r w:rsidR="00CC62BF" w:rsidRPr="00CC62BF">
        <w:rPr>
          <w:rFonts w:ascii="Times New Roman" w:hAnsi="Times New Roman" w:cs="Times New Roman"/>
        </w:rPr>
        <w:t>.2019</w:t>
      </w:r>
      <w:r>
        <w:rPr>
          <w:rFonts w:ascii="Times New Roman" w:hAnsi="Times New Roman" w:cs="Times New Roman"/>
        </w:rPr>
        <w:t xml:space="preserve">г. </w:t>
      </w:r>
      <w:r w:rsidR="00E11153" w:rsidRPr="00CC62BF">
        <w:rPr>
          <w:rFonts w:ascii="Times New Roman" w:hAnsi="Times New Roman" w:cs="Times New Roman"/>
        </w:rPr>
        <w:t>на ОИК – Сунгурларе.</w:t>
      </w:r>
    </w:p>
    <w:p w:rsidR="00745C19" w:rsidRDefault="00E11153" w:rsidP="00E11153">
      <w:pPr>
        <w:pStyle w:val="a6"/>
        <w:spacing w:before="0" w:beforeAutospacing="0" w:after="0" w:afterAutospacing="0"/>
        <w:ind w:left="-142" w:firstLine="862"/>
        <w:jc w:val="both"/>
      </w:pPr>
      <w:r w:rsidRPr="00CC62BF">
        <w:rPr>
          <w:color w:val="000000" w:themeColor="text1"/>
        </w:rPr>
        <w:t>Предлага се на мястото на</w:t>
      </w:r>
      <w:r w:rsidR="00CC62BF">
        <w:rPr>
          <w:color w:val="000000" w:themeColor="text1"/>
        </w:rPr>
        <w:t xml:space="preserve"> </w:t>
      </w:r>
      <w:r w:rsidR="00607AC8">
        <w:rPr>
          <w:color w:val="000000" w:themeColor="text1"/>
        </w:rPr>
        <w:t>Йовка Неделчева Дамянова</w:t>
      </w:r>
      <w:r w:rsidR="00607AC8">
        <w:t>– зам. председател на СИК – 022300020</w:t>
      </w:r>
      <w:r w:rsidRPr="00CC62BF">
        <w:t xml:space="preserve"> да бъде назначен</w:t>
      </w:r>
      <w:r w:rsidR="00607AC8">
        <w:t>а</w:t>
      </w:r>
      <w:r w:rsidRPr="00CC62BF">
        <w:t xml:space="preserve"> </w:t>
      </w:r>
      <w:r w:rsidR="00607AC8">
        <w:rPr>
          <w:color w:val="000000" w:themeColor="text1"/>
        </w:rPr>
        <w:t xml:space="preserve">Стефка Тодорова </w:t>
      </w:r>
      <w:proofErr w:type="spellStart"/>
      <w:r w:rsidR="00607AC8">
        <w:rPr>
          <w:color w:val="000000" w:themeColor="text1"/>
        </w:rPr>
        <w:t>Дучева</w:t>
      </w:r>
      <w:proofErr w:type="spellEnd"/>
      <w:r w:rsidRPr="00CC62BF">
        <w:t xml:space="preserve"> –</w:t>
      </w:r>
      <w:r w:rsidR="00607AC8">
        <w:t>зам. председател</w:t>
      </w:r>
      <w:r w:rsidR="00CC62BF">
        <w:t>.</w:t>
      </w:r>
      <w:r w:rsidRPr="00CC62BF">
        <w:t xml:space="preserve"> </w:t>
      </w:r>
    </w:p>
    <w:p w:rsidR="00CC62BF" w:rsidRPr="00CC62BF" w:rsidRDefault="00CC62BF" w:rsidP="00E11153">
      <w:pPr>
        <w:pStyle w:val="a6"/>
        <w:spacing w:before="0" w:beforeAutospacing="0" w:after="0" w:afterAutospacing="0"/>
        <w:ind w:left="-142" w:firstLine="862"/>
        <w:jc w:val="both"/>
      </w:pPr>
    </w:p>
    <w:p w:rsidR="00E11153" w:rsidRPr="00CC62BF" w:rsidRDefault="00E11153" w:rsidP="00E11153">
      <w:pPr>
        <w:pStyle w:val="a6"/>
        <w:spacing w:before="0" w:beforeAutospacing="0" w:after="0" w:afterAutospacing="0"/>
        <w:ind w:left="-142" w:firstLine="862"/>
        <w:jc w:val="both"/>
      </w:pPr>
      <w:r w:rsidRPr="00CC62BF">
        <w:rPr>
          <w:color w:val="000000" w:themeColor="text1"/>
        </w:rPr>
        <w:t>На основание чл</w:t>
      </w:r>
      <w:r w:rsidRPr="00CC62BF">
        <w:t>. 87, ал. 1, т.1 и т. 5 от ИК, Общинска избирателна комисия – Сунгурларе</w:t>
      </w:r>
    </w:p>
    <w:p w:rsidR="00E11153" w:rsidRPr="00CC62BF" w:rsidRDefault="00E11153" w:rsidP="00E11153">
      <w:pPr>
        <w:pStyle w:val="a6"/>
        <w:spacing w:before="0" w:beforeAutospacing="0" w:after="0" w:afterAutospacing="0"/>
        <w:ind w:left="-142" w:firstLine="862"/>
        <w:jc w:val="center"/>
        <w:rPr>
          <w:color w:val="000000" w:themeColor="text1"/>
        </w:rPr>
      </w:pPr>
      <w:r w:rsidRPr="00CC62BF">
        <w:rPr>
          <w:b/>
          <w:color w:val="000000" w:themeColor="text1"/>
        </w:rPr>
        <w:t>РЕШИ:</w:t>
      </w:r>
    </w:p>
    <w:p w:rsidR="00E11153" w:rsidRPr="00CC62BF" w:rsidRDefault="00E11153" w:rsidP="00E11153">
      <w:pPr>
        <w:pStyle w:val="a6"/>
        <w:numPr>
          <w:ilvl w:val="0"/>
          <w:numId w:val="1"/>
        </w:numPr>
        <w:spacing w:before="0" w:beforeAutospacing="0" w:after="0" w:afterAutospacing="0"/>
      </w:pPr>
      <w:r w:rsidRPr="00CC62BF">
        <w:rPr>
          <w:color w:val="000000" w:themeColor="text1"/>
        </w:rPr>
        <w:t>ОСВОБОЖДАВА:</w:t>
      </w:r>
      <w:r w:rsidR="00CC62BF">
        <w:rPr>
          <w:color w:val="000000" w:themeColor="text1"/>
        </w:rPr>
        <w:t xml:space="preserve"> </w:t>
      </w:r>
      <w:r w:rsidR="00607AC8">
        <w:rPr>
          <w:color w:val="000000" w:themeColor="text1"/>
        </w:rPr>
        <w:t xml:space="preserve">Йовка Неделчева Дамянова </w:t>
      </w:r>
      <w:r w:rsidR="00F63C6A">
        <w:rPr>
          <w:color w:val="000000" w:themeColor="text1"/>
        </w:rPr>
        <w:t>с  ЕГН</w:t>
      </w:r>
      <w:r w:rsidRPr="00CC62BF">
        <w:rPr>
          <w:color w:val="000000" w:themeColor="text1"/>
        </w:rPr>
        <w:t>–</w:t>
      </w:r>
      <w:r w:rsidR="00F63C6A">
        <w:rPr>
          <w:color w:val="000000" w:themeColor="text1"/>
        </w:rPr>
        <w:t xml:space="preserve"> </w:t>
      </w:r>
      <w:r w:rsidR="00607AC8">
        <w:rPr>
          <w:color w:val="000000" w:themeColor="text1"/>
        </w:rPr>
        <w:t>зам. председател на СИК  022300020</w:t>
      </w:r>
      <w:r w:rsidRPr="00CC62BF">
        <w:rPr>
          <w:color w:val="000000" w:themeColor="text1"/>
        </w:rPr>
        <w:t xml:space="preserve"> </w:t>
      </w:r>
    </w:p>
    <w:p w:rsidR="00E11153" w:rsidRPr="00CC62BF" w:rsidRDefault="00CC62BF" w:rsidP="00E11153">
      <w:pPr>
        <w:pStyle w:val="a6"/>
        <w:numPr>
          <w:ilvl w:val="0"/>
          <w:numId w:val="1"/>
        </w:numPr>
        <w:spacing w:before="0" w:beforeAutospacing="0" w:after="0" w:afterAutospacing="0"/>
      </w:pPr>
      <w:r>
        <w:rPr>
          <w:color w:val="000000" w:themeColor="text1"/>
        </w:rPr>
        <w:t>Анулира издаденото и удостоверение</w:t>
      </w:r>
      <w:r w:rsidR="00E11153" w:rsidRPr="00CC62BF">
        <w:rPr>
          <w:color w:val="000000" w:themeColor="text1"/>
        </w:rPr>
        <w:t>.</w:t>
      </w:r>
    </w:p>
    <w:p w:rsidR="00CC62BF" w:rsidRDefault="00CC62BF" w:rsidP="00FF2FCA">
      <w:pPr>
        <w:pStyle w:val="a6"/>
        <w:numPr>
          <w:ilvl w:val="0"/>
          <w:numId w:val="1"/>
        </w:numPr>
        <w:spacing w:before="0" w:beforeAutospacing="0" w:after="0" w:afterAutospacing="0"/>
      </w:pPr>
      <w:r>
        <w:t xml:space="preserve">НАЗНАЧАВА: </w:t>
      </w:r>
      <w:r w:rsidR="00607AC8">
        <w:rPr>
          <w:color w:val="000000" w:themeColor="text1"/>
        </w:rPr>
        <w:t xml:space="preserve">Стефка Тодорова </w:t>
      </w:r>
      <w:proofErr w:type="spellStart"/>
      <w:r w:rsidR="00607AC8">
        <w:rPr>
          <w:color w:val="000000" w:themeColor="text1"/>
        </w:rPr>
        <w:t>Дучева</w:t>
      </w:r>
      <w:proofErr w:type="spellEnd"/>
      <w:r w:rsidR="00607AC8" w:rsidRPr="00CC62BF">
        <w:t xml:space="preserve"> </w:t>
      </w:r>
      <w:r w:rsidR="00607AC8">
        <w:t xml:space="preserve"> </w:t>
      </w:r>
      <w:r w:rsidR="00F63C6A">
        <w:t>с ЕГН</w:t>
      </w:r>
      <w:r w:rsidR="00E11153" w:rsidRPr="00CC62BF">
        <w:t xml:space="preserve">  – </w:t>
      </w:r>
      <w:r w:rsidR="00607AC8">
        <w:t>зам. председател СИК 022300020</w:t>
      </w:r>
      <w:r w:rsidR="00E11153" w:rsidRPr="00CC62BF">
        <w:t xml:space="preserve"> </w:t>
      </w:r>
    </w:p>
    <w:p w:rsidR="00E11153" w:rsidRPr="00F63C6A" w:rsidRDefault="00E11153" w:rsidP="00F63C6A">
      <w:pPr>
        <w:pStyle w:val="a6"/>
        <w:numPr>
          <w:ilvl w:val="0"/>
          <w:numId w:val="1"/>
        </w:numPr>
        <w:spacing w:before="0" w:beforeAutospacing="0" w:after="0" w:afterAutospacing="0"/>
      </w:pPr>
      <w:r w:rsidRPr="00CC62BF">
        <w:t xml:space="preserve"> </w:t>
      </w:r>
      <w:r w:rsidR="00CC62BF">
        <w:t>ИЗДАВА : удостоверение на новоназначения член</w:t>
      </w:r>
      <w:r w:rsidRPr="00CC62BF">
        <w:t xml:space="preserve"> на СИК в община Сунгурларе.</w:t>
      </w:r>
    </w:p>
    <w:p w:rsidR="00E11153" w:rsidRPr="00CC62BF" w:rsidRDefault="00E11153" w:rsidP="00E1115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142" w:firstLine="862"/>
        <w:rPr>
          <w:color w:val="333333"/>
          <w:sz w:val="24"/>
          <w:szCs w:val="24"/>
        </w:rPr>
      </w:pPr>
    </w:p>
    <w:p w:rsidR="00E11153" w:rsidRDefault="00E11153" w:rsidP="00F63C6A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62BF">
        <w:rPr>
          <w:rFonts w:ascii="Times New Roman" w:eastAsia="Times New Roman" w:hAnsi="Times New Roman" w:cs="Times New Roman"/>
          <w:color w:val="auto"/>
          <w:lang w:bidi="ar-SA"/>
        </w:rPr>
        <w:t>На основание чл. 88, ал.1 от ИК решението подлежи на обжалване пред ЦИК в три дневен срок от датата на публикуването му.</w:t>
      </w:r>
    </w:p>
    <w:p w:rsidR="00F63C6A" w:rsidRPr="00F63C6A" w:rsidRDefault="00F63C6A" w:rsidP="00F63C6A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11153" w:rsidRPr="00CC62BF" w:rsidRDefault="00745C19" w:rsidP="00E1115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  <w:r w:rsidRPr="00CC62BF">
        <w:rPr>
          <w:sz w:val="24"/>
          <w:szCs w:val="24"/>
        </w:rPr>
        <w:t>Председател</w:t>
      </w:r>
      <w:r w:rsidR="00E11153" w:rsidRPr="00CC62BF">
        <w:rPr>
          <w:sz w:val="24"/>
          <w:szCs w:val="24"/>
        </w:rPr>
        <w:t>:</w:t>
      </w:r>
      <w:r w:rsidR="00E11153" w:rsidRPr="00CC62BF">
        <w:rPr>
          <w:iCs/>
          <w:sz w:val="24"/>
          <w:szCs w:val="24"/>
        </w:rPr>
        <w:t xml:space="preserve"> ………………………......</w:t>
      </w:r>
    </w:p>
    <w:p w:rsidR="00E11153" w:rsidRPr="00CC62BF" w:rsidRDefault="00E11153" w:rsidP="00745C19">
      <w:pPr>
        <w:pStyle w:val="2"/>
        <w:shd w:val="clear" w:color="auto" w:fill="auto"/>
        <w:spacing w:before="0" w:line="240" w:lineRule="auto"/>
        <w:ind w:left="-142" w:firstLine="2127"/>
        <w:rPr>
          <w:sz w:val="24"/>
          <w:szCs w:val="24"/>
        </w:rPr>
      </w:pPr>
      <w:r w:rsidRPr="00CC62BF">
        <w:rPr>
          <w:sz w:val="24"/>
          <w:szCs w:val="24"/>
        </w:rPr>
        <w:t xml:space="preserve"> / </w:t>
      </w:r>
      <w:r w:rsidR="00745C19" w:rsidRPr="00CC62BF">
        <w:rPr>
          <w:sz w:val="24"/>
          <w:szCs w:val="24"/>
        </w:rPr>
        <w:t xml:space="preserve">Димитър Катъров </w:t>
      </w:r>
      <w:r w:rsidRPr="00CC62BF">
        <w:rPr>
          <w:sz w:val="24"/>
          <w:szCs w:val="24"/>
        </w:rPr>
        <w:t>/</w:t>
      </w:r>
    </w:p>
    <w:p w:rsidR="00E11153" w:rsidRPr="00CC62BF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CC62BF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CC62BF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iCs/>
          <w:sz w:val="24"/>
          <w:szCs w:val="24"/>
        </w:rPr>
      </w:pPr>
      <w:r w:rsidRPr="00CC62BF">
        <w:rPr>
          <w:color w:val="000000" w:themeColor="text1"/>
          <w:sz w:val="24"/>
          <w:szCs w:val="24"/>
        </w:rPr>
        <w:t>Секретар:</w:t>
      </w:r>
      <w:r w:rsidRPr="00CC62BF">
        <w:rPr>
          <w:iCs/>
          <w:sz w:val="24"/>
          <w:szCs w:val="24"/>
        </w:rPr>
        <w:t xml:space="preserve"> ………………………......</w:t>
      </w:r>
    </w:p>
    <w:p w:rsidR="00E11153" w:rsidRPr="00CC62BF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Default="00E11153" w:rsidP="00745C19">
      <w:pPr>
        <w:ind w:left="-142" w:firstLine="1985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 w:rsidRPr="00CC62BF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/</w:t>
      </w:r>
      <w:r w:rsidR="00745C19" w:rsidRPr="00CC62BF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 w:rsidRPr="00CC62BF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Екатерина </w:t>
      </w:r>
      <w:proofErr w:type="spellStart"/>
      <w:r w:rsidRPr="00CC62BF">
        <w:rPr>
          <w:rFonts w:ascii="Times New Roman" w:hAnsi="Times New Roman" w:cs="Times New Roman"/>
          <w:color w:val="000000" w:themeColor="text1"/>
          <w:shd w:val="clear" w:color="auto" w:fill="FEFEFE"/>
        </w:rPr>
        <w:t>Пахова</w:t>
      </w:r>
      <w:proofErr w:type="spellEnd"/>
      <w:r w:rsidR="00745C19" w:rsidRPr="00CC62BF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 w:rsidRPr="00CC62BF">
        <w:rPr>
          <w:rFonts w:ascii="Times New Roman" w:hAnsi="Times New Roman" w:cs="Times New Roman"/>
          <w:color w:val="000000" w:themeColor="text1"/>
          <w:shd w:val="clear" w:color="auto" w:fill="FEFEFE"/>
        </w:rPr>
        <w:t>/</w:t>
      </w:r>
    </w:p>
    <w:p w:rsidR="00607AC8" w:rsidRPr="00CC62BF" w:rsidRDefault="00607AC8" w:rsidP="00745C19">
      <w:pPr>
        <w:ind w:left="-142" w:firstLine="1985"/>
        <w:rPr>
          <w:rFonts w:ascii="Times New Roman" w:hAnsi="Times New Roman" w:cs="Times New Roman"/>
          <w:color w:val="000000" w:themeColor="text1"/>
          <w:shd w:val="clear" w:color="auto" w:fill="FEFEFE"/>
        </w:rPr>
      </w:pPr>
      <w:bookmarkStart w:id="1" w:name="_GoBack"/>
      <w:bookmarkEnd w:id="1"/>
    </w:p>
    <w:p w:rsidR="00E11153" w:rsidRPr="00CC62BF" w:rsidRDefault="00E11153" w:rsidP="00E11153">
      <w:pPr>
        <w:rPr>
          <w:rFonts w:ascii="Times New Roman" w:hAnsi="Times New Roman" w:cs="Times New Roman"/>
        </w:rPr>
      </w:pP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 w:rsidRPr="00CC62BF">
        <w:rPr>
          <w:rFonts w:ascii="Times New Roman" w:hAnsi="Times New Roman" w:cs="Times New Roman"/>
          <w:i/>
          <w:iCs/>
          <w:color w:val="auto"/>
        </w:rPr>
        <w:t>Решението е обявено на …………2019г. в</w:t>
      </w:r>
      <w:r w:rsidRPr="00CC62BF">
        <w:rPr>
          <w:rFonts w:ascii="Times New Roman" w:hAnsi="Times New Roman" w:cs="Times New Roman"/>
          <w:iCs/>
          <w:color w:val="auto"/>
        </w:rPr>
        <w:t>..........................</w:t>
      </w:r>
      <w:r w:rsidRPr="00CC62BF">
        <w:rPr>
          <w:rFonts w:ascii="Times New Roman" w:hAnsi="Times New Roman" w:cs="Times New Roman"/>
          <w:i/>
          <w:iCs/>
          <w:color w:val="auto"/>
        </w:rPr>
        <w:t xml:space="preserve">часа </w:t>
      </w: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 w:rsidRPr="00CC62BF"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 w:rsidRPr="00CC62BF">
        <w:rPr>
          <w:rFonts w:ascii="Times New Roman" w:hAnsi="Times New Roman" w:cs="Times New Roman"/>
          <w:i/>
          <w:iCs/>
          <w:color w:val="auto"/>
        </w:rPr>
        <w:t>1………………………………………………………………</w:t>
      </w: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 w:rsidRPr="00CC62BF">
        <w:rPr>
          <w:rFonts w:ascii="Times New Roman" w:hAnsi="Times New Roman" w:cs="Times New Roman"/>
          <w:i/>
          <w:iCs/>
          <w:color w:val="auto"/>
        </w:rPr>
        <w:t>2 …………………………………………………………………</w:t>
      </w: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color w:val="auto"/>
        </w:rPr>
      </w:pPr>
    </w:p>
    <w:p w:rsidR="00E11153" w:rsidRPr="00CC62BF" w:rsidRDefault="00E11153" w:rsidP="00E11153">
      <w:pPr>
        <w:ind w:left="-142" w:firstLine="862"/>
        <w:rPr>
          <w:rFonts w:ascii="Times New Roman" w:hAnsi="Times New Roman" w:cs="Times New Roman"/>
          <w:i/>
          <w:iCs/>
          <w:color w:val="auto"/>
        </w:rPr>
      </w:pPr>
      <w:r w:rsidRPr="00CC62BF">
        <w:rPr>
          <w:rFonts w:ascii="Times New Roman" w:hAnsi="Times New Roman" w:cs="Times New Roman"/>
          <w:i/>
          <w:iCs/>
        </w:rPr>
        <w:t>Решението е снето от таблото на..........2019 г. в..................часа</w:t>
      </w: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 w:rsidRPr="00CC62BF"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  <w:r w:rsidRPr="00CC62BF"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</w:t>
      </w: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lang w:val="en-US"/>
        </w:rPr>
      </w:pPr>
      <w:r w:rsidRPr="00CC62BF">
        <w:rPr>
          <w:rFonts w:ascii="Times New Roman" w:hAnsi="Times New Roman" w:cs="Times New Roman"/>
          <w:i/>
          <w:iCs/>
          <w:color w:val="000000" w:themeColor="text1"/>
        </w:rPr>
        <w:t>2 …………………………………………………</w:t>
      </w:r>
    </w:p>
    <w:p w:rsidR="00DF1D44" w:rsidRPr="00CC62BF" w:rsidRDefault="00DF1D44" w:rsidP="00E11153">
      <w:pPr>
        <w:rPr>
          <w:rFonts w:ascii="Times New Roman" w:hAnsi="Times New Roman" w:cs="Times New Roman"/>
        </w:rPr>
      </w:pPr>
    </w:p>
    <w:sectPr w:rsidR="00DF1D44" w:rsidRPr="00CC62BF" w:rsidSect="00F63C6A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D88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B5"/>
    <w:rsid w:val="000D63D4"/>
    <w:rsid w:val="000F1077"/>
    <w:rsid w:val="003C3169"/>
    <w:rsid w:val="00421ED3"/>
    <w:rsid w:val="0045010A"/>
    <w:rsid w:val="004A28B5"/>
    <w:rsid w:val="005353B6"/>
    <w:rsid w:val="005A4152"/>
    <w:rsid w:val="00607AC8"/>
    <w:rsid w:val="006C295B"/>
    <w:rsid w:val="00745C19"/>
    <w:rsid w:val="007461A8"/>
    <w:rsid w:val="0075330B"/>
    <w:rsid w:val="009E06C4"/>
    <w:rsid w:val="00CB271D"/>
    <w:rsid w:val="00CC62BF"/>
    <w:rsid w:val="00DF1D44"/>
    <w:rsid w:val="00E11153"/>
    <w:rsid w:val="00E56B36"/>
    <w:rsid w:val="00F6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011A"/>
  <w15:chartTrackingRefBased/>
  <w15:docId w15:val="{035AAADF-F8B2-438A-A642-023884DC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DF1D4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DF1D4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DF1D4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DF1D4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uiPriority w:val="99"/>
    <w:rsid w:val="007461A8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C3169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C3169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6">
    <w:name w:val="Normal (Web)"/>
    <w:basedOn w:val="a"/>
    <w:uiPriority w:val="99"/>
    <w:unhideWhenUsed/>
    <w:rsid w:val="00421E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OIK2</cp:lastModifiedBy>
  <cp:revision>2</cp:revision>
  <cp:lastPrinted>2019-10-22T13:05:00Z</cp:lastPrinted>
  <dcterms:created xsi:type="dcterms:W3CDTF">2019-10-22T13:05:00Z</dcterms:created>
  <dcterms:modified xsi:type="dcterms:W3CDTF">2019-10-22T13:05:00Z</dcterms:modified>
</cp:coreProperties>
</file>