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7F" w:rsidRDefault="00AD1D7F" w:rsidP="00AD1D7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>
        <w:rPr>
          <w:b/>
          <w:sz w:val="24"/>
          <w:szCs w:val="24"/>
          <w:u w:val="single"/>
        </w:rPr>
        <w:t xml:space="preserve">ОБЩИНСКА </w:t>
      </w:r>
      <w:r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AD1D7F" w:rsidRDefault="00AD1D7F" w:rsidP="00AD1D7F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AD1D7F" w:rsidRDefault="00AD1D7F" w:rsidP="00AD1D7F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>
        <w:rPr>
          <w:sz w:val="28"/>
          <w:szCs w:val="24"/>
        </w:rPr>
        <w:t xml:space="preserve">РЕШЕНИЕ </w:t>
      </w:r>
      <w:r w:rsidR="00A42082">
        <w:rPr>
          <w:sz w:val="28"/>
          <w:szCs w:val="24"/>
        </w:rPr>
        <w:t>№ 070</w:t>
      </w:r>
      <w:r w:rsidRPr="00C71621">
        <w:rPr>
          <w:sz w:val="28"/>
          <w:szCs w:val="24"/>
        </w:rPr>
        <w:t>-</w:t>
      </w:r>
      <w:r>
        <w:rPr>
          <w:sz w:val="28"/>
          <w:szCs w:val="24"/>
        </w:rPr>
        <w:t xml:space="preserve">МИ </w:t>
      </w:r>
    </w:p>
    <w:p w:rsidR="00AD1D7F" w:rsidRDefault="00AD1D7F" w:rsidP="00AD1D7F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 w:rsidR="00ED2431">
        <w:rPr>
          <w:sz w:val="24"/>
          <w:szCs w:val="24"/>
          <w:lang w:val="en-US"/>
        </w:rPr>
        <w:t>26</w:t>
      </w:r>
      <w:r w:rsidRPr="00C7162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септември 2019 г.</w:t>
      </w:r>
      <w:bookmarkEnd w:id="0"/>
    </w:p>
    <w:p w:rsidR="00AD1D7F" w:rsidRDefault="00AD1D7F" w:rsidP="00AD1D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="00C51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B104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Частична отмяна на Р</w:t>
      </w:r>
      <w:r w:rsidR="00A42082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 064-МИ/24</w:t>
      </w:r>
      <w:r w:rsidR="000F04EE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</w:t>
      </w:r>
      <w:r w:rsidR="00C51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0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C51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</w:t>
      </w:r>
      <w:r w:rsidR="000F04EE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Сунгурларе.</w:t>
      </w:r>
      <w:r w:rsidR="00C51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</w:t>
      </w:r>
      <w:r w:rsidR="00A42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 за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</w:t>
      </w:r>
      <w:r w:rsidR="000F0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общински съветници</w:t>
      </w:r>
      <w:r w:rsidR="000F04EE" w:rsidRPr="000F0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4EE" w:rsidRPr="006E3D6B">
        <w:rPr>
          <w:rFonts w:ascii="Times New Roman" w:eastAsia="Times New Roman" w:hAnsi="Times New Roman" w:cs="Times New Roman"/>
          <w:sz w:val="24"/>
          <w:szCs w:val="24"/>
        </w:rPr>
        <w:t>и за кметове</w:t>
      </w:r>
      <w:r w:rsidR="000F0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C51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27.10.2019 г. в Община Сунгурларе.</w:t>
      </w:r>
    </w:p>
    <w:p w:rsidR="006E3D6B" w:rsidRDefault="00AD1D7F" w:rsidP="006E3D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отказване от листа</w:t>
      </w:r>
      <w:r w:rsidR="00A42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вх.№33/25</w:t>
      </w:r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 w:rsidR="00A42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2019г. от Ирина Георгиева </w:t>
      </w:r>
      <w:proofErr w:type="spellStart"/>
      <w:r w:rsidR="00A42082"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Ружева</w:t>
      </w:r>
      <w:proofErr w:type="spellEnd"/>
      <w:r w:rsidR="00890CB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1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регистрирана  от </w:t>
      </w:r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Сунгурларе</w:t>
      </w:r>
      <w:r w:rsidR="0045056D" w:rsidRP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1040">
        <w:rPr>
          <w:rFonts w:ascii="Times New Roman" w:eastAsia="Times New Roman" w:hAnsi="Times New Roman" w:cs="Times New Roman"/>
          <w:sz w:val="24"/>
          <w:szCs w:val="24"/>
          <w:lang w:eastAsia="bg-BG"/>
        </w:rPr>
        <w:t>с Р</w:t>
      </w:r>
      <w:r w:rsid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ешение </w:t>
      </w:r>
      <w:r w:rsidR="00772736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A42082">
        <w:rPr>
          <w:rFonts w:ascii="Times New Roman" w:eastAsia="Times New Roman" w:hAnsi="Times New Roman" w:cs="Times New Roman"/>
          <w:sz w:val="24"/>
          <w:szCs w:val="24"/>
          <w:lang w:eastAsia="bg-BG"/>
        </w:rPr>
        <w:t>064</w:t>
      </w:r>
      <w:r w:rsidR="00772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</w:t>
      </w:r>
      <w:r w:rsidR="00A42082">
        <w:rPr>
          <w:rFonts w:ascii="Times New Roman" w:eastAsia="Times New Roman" w:hAnsi="Times New Roman" w:cs="Times New Roman"/>
          <w:sz w:val="24"/>
          <w:szCs w:val="24"/>
          <w:lang w:eastAsia="bg-BG"/>
        </w:rPr>
        <w:t>/24</w:t>
      </w:r>
      <w:r w:rsid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</w:t>
      </w:r>
      <w:r w:rsidR="00A42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„ДВИЖЕНИЕ ЗА ПРАВА И СВОБОДИ</w:t>
      </w:r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C51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 w:rsidR="00C51839">
        <w:rPr>
          <w:rFonts w:ascii="Times New Roman" w:eastAsia="Times New Roman" w:hAnsi="Times New Roman" w:cs="Times New Roman"/>
          <w:sz w:val="24"/>
          <w:szCs w:val="24"/>
          <w:lang w:eastAsia="bg-BG"/>
        </w:rPr>
        <w:t>и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</w:t>
      </w:r>
      <w:r w:rsid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>10.2019 г. в Община Сунгурларе.</w:t>
      </w:r>
    </w:p>
    <w:p w:rsidR="00AD1D7F" w:rsidRDefault="000F04EE" w:rsidP="000F04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</w:t>
      </w:r>
      <w:r w:rsidR="00AD1D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подадено в срок по ч</w:t>
      </w:r>
      <w:r w:rsidR="00BE00AC">
        <w:rPr>
          <w:rFonts w:ascii="Times New Roman" w:eastAsia="Times New Roman" w:hAnsi="Times New Roman" w:cs="Times New Roman"/>
          <w:sz w:val="24"/>
          <w:szCs w:val="24"/>
          <w:lang w:eastAsia="bg-BG"/>
        </w:rPr>
        <w:t>л.417, ал.5</w:t>
      </w:r>
      <w:r w:rsid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 w:rsidR="00BE00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5056D" w:rsidRPr="00454DE9" w:rsidRDefault="0045056D" w:rsidP="00454DE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="00A42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с вх.№ 33/25</w:t>
      </w:r>
      <w:r w:rsidR="00454DE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0CB8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във връзка с чл.417,ал.5 изр.2 от  Изборния кодекс</w:t>
      </w:r>
      <w:r w:rsidR="00890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4DE9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– Сунгурларе</w:t>
      </w:r>
      <w:r w:rsidR="00454D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D1D7F" w:rsidRDefault="00AD1D7F" w:rsidP="00AD1D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0F04EE" w:rsidRPr="00890CB8" w:rsidRDefault="000F04EE" w:rsidP="003C66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CB8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Частично отменя</w:t>
      </w:r>
      <w:r w:rsidR="00890CB8" w:rsidRPr="00890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2082" w:rsidRPr="00890C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№064-МИ/24</w:t>
      </w:r>
      <w:r w:rsidRPr="00890CB8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на ОИК Сунгурларе.</w:t>
      </w:r>
    </w:p>
    <w:p w:rsidR="00AD1D7F" w:rsidRDefault="00A42082" w:rsidP="003C66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6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регистрацията на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Ирина Георгиева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Ружева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318A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ЕГН……</w:t>
      </w:r>
      <w:r w:rsidR="00890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E76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издигната от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„ДВИЖЕНИЕ ЗА ПРАВА И СВОБОДИ“</w:t>
      </w:r>
      <w:r w:rsidR="00AD1D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</w:t>
      </w:r>
      <w:r w:rsidR="000F0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съветник</w:t>
      </w:r>
      <w:r w:rsidR="00AD1D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Сунгурларе в изборите на 27.10.2019 г. </w:t>
      </w:r>
    </w:p>
    <w:p w:rsidR="00DE5830" w:rsidRDefault="00DE5830" w:rsidP="003C66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удостоверение за регистрация на кандидат за общински съветник под </w:t>
      </w:r>
      <w:r w:rsidRPr="00890CB8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112/25.09.2019г.</w:t>
      </w:r>
    </w:p>
    <w:p w:rsidR="002627BA" w:rsidRDefault="0002265F" w:rsidP="003C66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Остава в сила регистрацията на останалите кандидати, които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преподреждат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едно място напред, както следва: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Хатидже Мехмедова Георгиева;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Ружди Хикмет </w:t>
      </w:r>
      <w:proofErr w:type="spellStart"/>
      <w:r>
        <w:rPr>
          <w:rFonts w:ascii="Times New Roman" w:eastAsia="Times New Roman" w:hAnsi="Times New Roman" w:cs="Times New Roman"/>
        </w:rPr>
        <w:t>Хаджен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Живка Николова Колева;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Садет Сали Бошнак;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Ремзи Ереджеб Али;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Кина Иванова Христова;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Халил </w:t>
      </w:r>
      <w:proofErr w:type="spellStart"/>
      <w:r>
        <w:rPr>
          <w:rFonts w:ascii="Times New Roman" w:eastAsia="Times New Roman" w:hAnsi="Times New Roman" w:cs="Times New Roman"/>
        </w:rPr>
        <w:t>Сейдахмед</w:t>
      </w:r>
      <w:proofErr w:type="spellEnd"/>
      <w:r>
        <w:rPr>
          <w:rFonts w:ascii="Times New Roman" w:eastAsia="Times New Roman" w:hAnsi="Times New Roman" w:cs="Times New Roman"/>
        </w:rPr>
        <w:t xml:space="preserve"> Ахмед;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Исмаил Хасан </w:t>
      </w:r>
      <w:proofErr w:type="spellStart"/>
      <w:r>
        <w:rPr>
          <w:rFonts w:ascii="Times New Roman" w:eastAsia="Times New Roman" w:hAnsi="Times New Roman" w:cs="Times New Roman"/>
        </w:rPr>
        <w:t>Хасан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Фикрет </w:t>
      </w:r>
      <w:proofErr w:type="spellStart"/>
      <w:r>
        <w:rPr>
          <w:rFonts w:ascii="Times New Roman" w:eastAsia="Times New Roman" w:hAnsi="Times New Roman" w:cs="Times New Roman"/>
        </w:rPr>
        <w:t>Миман</w:t>
      </w:r>
      <w:proofErr w:type="spellEnd"/>
      <w:r>
        <w:rPr>
          <w:rFonts w:ascii="Times New Roman" w:eastAsia="Times New Roman" w:hAnsi="Times New Roman" w:cs="Times New Roman"/>
        </w:rPr>
        <w:t xml:space="preserve"> Кадиш;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Мехмед Мустафа Шакир;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Николай Пенков </w:t>
      </w:r>
      <w:proofErr w:type="spellStart"/>
      <w:r>
        <w:rPr>
          <w:rFonts w:ascii="Times New Roman" w:eastAsia="Times New Roman" w:hAnsi="Times New Roman" w:cs="Times New Roman"/>
        </w:rPr>
        <w:t>Пенков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Илиян Костов Маринов;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Вейсел</w:t>
      </w:r>
      <w:proofErr w:type="spellEnd"/>
      <w:r>
        <w:rPr>
          <w:rFonts w:ascii="Times New Roman" w:eastAsia="Times New Roman" w:hAnsi="Times New Roman" w:cs="Times New Roman"/>
        </w:rPr>
        <w:t xml:space="preserve"> Мюмюн Али;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Исмаил Осман </w:t>
      </w:r>
      <w:proofErr w:type="spellStart"/>
      <w:r>
        <w:rPr>
          <w:rFonts w:ascii="Times New Roman" w:eastAsia="Times New Roman" w:hAnsi="Times New Roman" w:cs="Times New Roman"/>
        </w:rPr>
        <w:t>Коруосман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2627BA" w:rsidRDefault="002627BA" w:rsidP="002627B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Исмет Юсеин Саид;</w:t>
      </w:r>
    </w:p>
    <w:p w:rsidR="00A42082" w:rsidRPr="00B42DD0" w:rsidRDefault="002627BA" w:rsidP="00AD1D7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Тотка Пешова Георгиева;</w:t>
      </w:r>
    </w:p>
    <w:p w:rsidR="00AD1D7F" w:rsidRDefault="00AD1D7F" w:rsidP="00AD1D7F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ЦИК , по реда на чл.88 от ИК, в срок три дни от обявяването му.</w:t>
      </w:r>
    </w:p>
    <w:p w:rsidR="00AD1D7F" w:rsidRDefault="00AD1D7F" w:rsidP="00AD1D7F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830" w:rsidRDefault="00DE5830" w:rsidP="00AD1D7F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AD1D7F" w:rsidRDefault="00FD65F5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D1D7F">
        <w:rPr>
          <w:sz w:val="24"/>
          <w:szCs w:val="24"/>
        </w:rPr>
        <w:t>редседател:</w:t>
      </w:r>
    </w:p>
    <w:p w:rsidR="00AD1D7F" w:rsidRDefault="00B42DD0" w:rsidP="00B42DD0">
      <w:pPr>
        <w:pStyle w:val="2"/>
        <w:shd w:val="clear" w:color="auto" w:fill="auto"/>
        <w:spacing w:before="0" w:line="240" w:lineRule="auto"/>
        <w:ind w:firstLine="1276"/>
        <w:rPr>
          <w:sz w:val="24"/>
          <w:szCs w:val="24"/>
        </w:rPr>
      </w:pPr>
      <w:r>
        <w:rPr>
          <w:sz w:val="24"/>
          <w:szCs w:val="24"/>
        </w:rPr>
        <w:t>/</w:t>
      </w:r>
      <w:r w:rsidR="00FD65F5">
        <w:rPr>
          <w:sz w:val="24"/>
          <w:szCs w:val="24"/>
        </w:rPr>
        <w:t xml:space="preserve">Димитър </w:t>
      </w:r>
      <w:proofErr w:type="spellStart"/>
      <w:r w:rsidR="00FD65F5">
        <w:rPr>
          <w:sz w:val="24"/>
          <w:szCs w:val="24"/>
        </w:rPr>
        <w:t>Катъров</w:t>
      </w:r>
      <w:proofErr w:type="spellEnd"/>
      <w:r>
        <w:rPr>
          <w:sz w:val="24"/>
          <w:szCs w:val="24"/>
        </w:rPr>
        <w:t>/</w:t>
      </w:r>
    </w:p>
    <w:p w:rsidR="00AD1D7F" w:rsidRDefault="00AD1D7F" w:rsidP="000847D5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AD1D7F" w:rsidRDefault="00AD1D7F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5166B3" w:rsidRDefault="00B42DD0" w:rsidP="00B42DD0">
      <w:pPr>
        <w:pStyle w:val="2"/>
        <w:shd w:val="clear" w:color="auto" w:fill="auto"/>
        <w:spacing w:before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/</w:t>
      </w:r>
      <w:r w:rsidR="005166B3">
        <w:rPr>
          <w:sz w:val="24"/>
          <w:szCs w:val="24"/>
        </w:rPr>
        <w:t xml:space="preserve">Екатерина </w:t>
      </w:r>
      <w:proofErr w:type="spellStart"/>
      <w:r w:rsidR="005166B3">
        <w:rPr>
          <w:sz w:val="24"/>
          <w:szCs w:val="24"/>
        </w:rPr>
        <w:t>Пахова</w:t>
      </w:r>
      <w:proofErr w:type="spellEnd"/>
      <w:r>
        <w:rPr>
          <w:sz w:val="24"/>
          <w:szCs w:val="24"/>
        </w:rPr>
        <w:t>/</w:t>
      </w:r>
    </w:p>
    <w:p w:rsidR="005166B3" w:rsidRDefault="005166B3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166B3" w:rsidRDefault="005166B3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C611AD" w:rsidRPr="005166B3" w:rsidRDefault="00C611AD" w:rsidP="00C611AD">
      <w:pPr>
        <w:pStyle w:val="Default"/>
        <w:rPr>
          <w:rFonts w:ascii="Times New Roman" w:hAnsi="Times New Roman" w:cs="Times New Roman"/>
          <w:iCs/>
        </w:rPr>
      </w:pPr>
      <w:r w:rsidRPr="005166B3">
        <w:rPr>
          <w:rFonts w:ascii="Times New Roman" w:hAnsi="Times New Roman" w:cs="Times New Roman"/>
          <w:iCs/>
        </w:rPr>
        <w:t xml:space="preserve"> Решението е обявено на ………….2019г. в..........................часа </w:t>
      </w:r>
    </w:p>
    <w:p w:rsidR="00C611AD" w:rsidRPr="00C611AD" w:rsidRDefault="00C611AD" w:rsidP="00C611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C611AD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Членове ОИК Сунгурларе</w:t>
      </w:r>
    </w:p>
    <w:p w:rsidR="00C611AD" w:rsidRPr="00C611AD" w:rsidRDefault="00C611AD" w:rsidP="00C611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C611AD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1………………………………………………………………......</w:t>
      </w:r>
    </w:p>
    <w:p w:rsidR="00C611AD" w:rsidRPr="00C611AD" w:rsidRDefault="00C611AD" w:rsidP="00C611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C611AD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2. …………………………………………………………………</w:t>
      </w:r>
    </w:p>
    <w:p w:rsidR="00C611AD" w:rsidRDefault="00C611AD" w:rsidP="00C611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bg-BG"/>
        </w:rPr>
      </w:pPr>
    </w:p>
    <w:p w:rsidR="00B42DD0" w:rsidRPr="00C611AD" w:rsidRDefault="00B42DD0" w:rsidP="00C611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bg-BG"/>
        </w:rPr>
      </w:pPr>
    </w:p>
    <w:p w:rsidR="00C611AD" w:rsidRPr="00C611AD" w:rsidRDefault="00C611AD" w:rsidP="00C611AD">
      <w:pPr>
        <w:spacing w:line="256" w:lineRule="auto"/>
        <w:rPr>
          <w:rFonts w:ascii="Times New Roman" w:hAnsi="Times New Roman" w:cs="Times New Roman"/>
          <w:iCs/>
          <w:sz w:val="24"/>
          <w:szCs w:val="24"/>
        </w:rPr>
      </w:pPr>
      <w:r w:rsidRPr="00C611AD">
        <w:rPr>
          <w:rFonts w:ascii="Times New Roman" w:hAnsi="Times New Roman" w:cs="Times New Roman"/>
          <w:iCs/>
          <w:sz w:val="24"/>
          <w:szCs w:val="24"/>
        </w:rPr>
        <w:t>Решението е снето от таблото на..........2019 г. в..................часа</w:t>
      </w:r>
    </w:p>
    <w:p w:rsidR="00C611AD" w:rsidRPr="00C611AD" w:rsidRDefault="00C611AD" w:rsidP="00C611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C611AD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Членове ОИК Сунгурларе</w:t>
      </w:r>
    </w:p>
    <w:p w:rsidR="00C611AD" w:rsidRPr="00C611AD" w:rsidRDefault="00C611AD" w:rsidP="00C611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C611AD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1…………………………………………………….</w:t>
      </w:r>
    </w:p>
    <w:p w:rsidR="00E833D4" w:rsidRPr="001D6CEC" w:rsidRDefault="00C611AD" w:rsidP="001D6CEC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bg-BG"/>
        </w:rPr>
      </w:pPr>
      <w:r w:rsidRPr="00C611AD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2. …………………………………………………</w:t>
      </w:r>
    </w:p>
    <w:sectPr w:rsidR="00E833D4" w:rsidRPr="001D6CEC" w:rsidSect="00200B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CDC"/>
    <w:multiLevelType w:val="hybridMultilevel"/>
    <w:tmpl w:val="4972F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30D5D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B4"/>
    <w:rsid w:val="0002265F"/>
    <w:rsid w:val="000847D5"/>
    <w:rsid w:val="000F04EE"/>
    <w:rsid w:val="00195632"/>
    <w:rsid w:val="001D6CEC"/>
    <w:rsid w:val="00200B9C"/>
    <w:rsid w:val="002627BA"/>
    <w:rsid w:val="003949AC"/>
    <w:rsid w:val="003C669B"/>
    <w:rsid w:val="0045056D"/>
    <w:rsid w:val="00454DE9"/>
    <w:rsid w:val="004A17A7"/>
    <w:rsid w:val="004E7679"/>
    <w:rsid w:val="005166B3"/>
    <w:rsid w:val="00601E91"/>
    <w:rsid w:val="0062614D"/>
    <w:rsid w:val="006B1040"/>
    <w:rsid w:val="006E3D6B"/>
    <w:rsid w:val="007104B6"/>
    <w:rsid w:val="00740D12"/>
    <w:rsid w:val="00772736"/>
    <w:rsid w:val="00863A86"/>
    <w:rsid w:val="00890CB8"/>
    <w:rsid w:val="009318A9"/>
    <w:rsid w:val="00A42082"/>
    <w:rsid w:val="00AD1D7F"/>
    <w:rsid w:val="00B42DD0"/>
    <w:rsid w:val="00B62151"/>
    <w:rsid w:val="00BE00AC"/>
    <w:rsid w:val="00C51839"/>
    <w:rsid w:val="00C611AD"/>
    <w:rsid w:val="00C71621"/>
    <w:rsid w:val="00CB139E"/>
    <w:rsid w:val="00CB1EB4"/>
    <w:rsid w:val="00DE5830"/>
    <w:rsid w:val="00E833D4"/>
    <w:rsid w:val="00ED2431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2CE4"/>
  <w15:chartTrackingRefBased/>
  <w15:docId w15:val="{4172B2DE-F379-42E3-9C97-CFECE6E7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7F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locked/>
    <w:rsid w:val="00AD1D7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D1D7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Основен текст_"/>
    <w:basedOn w:val="a0"/>
    <w:link w:val="2"/>
    <w:locked/>
    <w:rsid w:val="00AD1D7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AD1D7F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7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716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11AD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45DA-2E94-4CCC-BAA0-6AFC92EB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OIK2</cp:lastModifiedBy>
  <cp:revision>14</cp:revision>
  <cp:lastPrinted>2019-09-26T09:40:00Z</cp:lastPrinted>
  <dcterms:created xsi:type="dcterms:W3CDTF">2019-09-26T06:35:00Z</dcterms:created>
  <dcterms:modified xsi:type="dcterms:W3CDTF">2019-09-26T13:13:00Z</dcterms:modified>
</cp:coreProperties>
</file>