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28" w:rsidRDefault="004F3428" w:rsidP="004F342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4F3428" w:rsidRDefault="004F3428" w:rsidP="004F3428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bookmarkEnd w:id="0"/>
    <w:p w:rsidR="004F3428" w:rsidRDefault="004F3428" w:rsidP="004F3428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4F3428" w:rsidRDefault="00BB44AA" w:rsidP="004F3428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br/>
        <w:t>№ 050</w:t>
      </w:r>
      <w:r w:rsidR="004F3428">
        <w:rPr>
          <w:rFonts w:ascii="Helvetica" w:eastAsia="Times New Roman" w:hAnsi="Helvetica" w:cs="Helvetica"/>
          <w:color w:val="333333"/>
          <w:sz w:val="34"/>
          <w:szCs w:val="34"/>
        </w:rPr>
        <w:t xml:space="preserve"> – МИ </w:t>
      </w:r>
    </w:p>
    <w:p w:rsidR="004F3428" w:rsidRDefault="004F3428" w:rsidP="004F3428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>
        <w:rPr>
          <w:rFonts w:ascii="Helvetica" w:eastAsia="Times New Roman" w:hAnsi="Helvetica" w:cs="Helvetica"/>
          <w:color w:val="333333"/>
          <w:sz w:val="34"/>
          <w:szCs w:val="34"/>
        </w:rPr>
        <w:t xml:space="preserve">Сунгурларе,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</w:rPr>
        <w:t>21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.09.2019 г.</w:t>
      </w:r>
    </w:p>
    <w:p w:rsidR="00481A92" w:rsidRDefault="00481A92" w:rsidP="00481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Регистриране на кандидат за участие в изборите на кмет на община Сунгурларе на 27.10.2019 г.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Сунгурларе.</w:t>
      </w:r>
    </w:p>
    <w:p w:rsidR="00481A92" w:rsidRDefault="00481A92" w:rsidP="00481A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Постъпило е предложение за регистриране на Георги Стефанов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Кенов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ПП „ГЕРБ“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Предложението е подадено чрез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пълномощник Димитър Бойчев Петров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преупълномощената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Мария Димитрова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Димитрова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вх. с № 1/20.09.2019 г. във входящия регистър на кандидатите за кмет на община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27.10.2019 г. в Община Сунгурларе. </w:t>
      </w:r>
    </w:p>
    <w:p w:rsidR="00481A92" w:rsidRDefault="00481A92" w:rsidP="00481A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Предложението е подадено в срок по чл.414, ал. 3 от Изборния кодекс, от лице с представителна власт от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ПП „ГЕРБ“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е регистрирана за участие в изборите за кмет на община Сунгурларе с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bg-BG"/>
        </w:rPr>
        <w:t xml:space="preserve">решение № 020-МИ/12.09.2019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ОИК Сунгурларе</w:t>
      </w:r>
    </w:p>
    <w:p w:rsidR="00481A92" w:rsidRDefault="00481A92" w:rsidP="00481A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Към предложението са приложени изискуемите документи, съгласно чл. 414, ал. 1, т. 3 и т. 8 от ИК, а имено: </w:t>
      </w:r>
    </w:p>
    <w:p w:rsidR="00481A92" w:rsidRDefault="00481A92" w:rsidP="00481A9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по образец от кандидата – български гражданин, че е съгласен да бъде регистриран от предложилата го партия или коалиция и че отговаря на условията по чл. 397, ал. 1 и по чл. 413, ал. 1, 2,3 и 4 от ИК.;</w:t>
      </w:r>
    </w:p>
    <w:p w:rsidR="00481A92" w:rsidRPr="005748D2" w:rsidRDefault="00481A92" w:rsidP="00481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748D2">
        <w:rPr>
          <w:rFonts w:ascii="Times New Roman" w:eastAsia="Times New Roman" w:hAnsi="Times New Roman" w:cs="Times New Roman"/>
          <w:sz w:val="24"/>
          <w:szCs w:val="24"/>
        </w:rPr>
        <w:t xml:space="preserve">Пълномощно от Бойко Методиев Борисов, с което упълномощава Димитър Бойчев Петров с правото да представлява партията и да </w:t>
      </w:r>
      <w:proofErr w:type="spellStart"/>
      <w:r w:rsidRPr="005748D2">
        <w:rPr>
          <w:rFonts w:ascii="Times New Roman" w:eastAsia="Times New Roman" w:hAnsi="Times New Roman" w:cs="Times New Roman"/>
          <w:sz w:val="24"/>
          <w:szCs w:val="24"/>
        </w:rPr>
        <w:t>преупълномощава</w:t>
      </w:r>
      <w:proofErr w:type="spellEnd"/>
      <w:r w:rsidRPr="005748D2">
        <w:rPr>
          <w:rFonts w:ascii="Times New Roman" w:eastAsia="Times New Roman" w:hAnsi="Times New Roman" w:cs="Times New Roman"/>
          <w:sz w:val="24"/>
          <w:szCs w:val="24"/>
        </w:rPr>
        <w:t xml:space="preserve"> трети лица.</w:t>
      </w:r>
      <w:r w:rsidRPr="005748D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81A92" w:rsidRPr="005748D2" w:rsidRDefault="00481A92" w:rsidP="00481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748D2">
        <w:rPr>
          <w:rFonts w:ascii="Times New Roman" w:eastAsia="Times New Roman" w:hAnsi="Times New Roman" w:cs="Times New Roman"/>
          <w:sz w:val="24"/>
          <w:szCs w:val="24"/>
        </w:rPr>
        <w:t xml:space="preserve">Пълномощно от Димитър Бойчев Петров, с което упълномощава Мария Димитрова </w:t>
      </w:r>
      <w:proofErr w:type="spellStart"/>
      <w:r w:rsidRPr="005748D2">
        <w:rPr>
          <w:rFonts w:ascii="Times New Roman" w:eastAsia="Times New Roman" w:hAnsi="Times New Roman" w:cs="Times New Roman"/>
          <w:sz w:val="24"/>
          <w:szCs w:val="24"/>
        </w:rPr>
        <w:t>Димитрова</w:t>
      </w:r>
      <w:proofErr w:type="spellEnd"/>
      <w:r w:rsidRPr="005748D2">
        <w:rPr>
          <w:rFonts w:ascii="Times New Roman" w:eastAsia="Times New Roman" w:hAnsi="Times New Roman" w:cs="Times New Roman"/>
          <w:sz w:val="24"/>
          <w:szCs w:val="24"/>
        </w:rPr>
        <w:t xml:space="preserve"> да представлява партията пред ОИК</w:t>
      </w:r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81A92" w:rsidRPr="005748D2" w:rsidRDefault="00D9420A" w:rsidP="00481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Кандидатска листа на </w:t>
      </w:r>
      <w:r>
        <w:rPr>
          <w:rFonts w:ascii="Times New Roman" w:eastAsia="Times New Roman" w:hAnsi="Times New Roman" w:cs="Times New Roman"/>
        </w:rPr>
        <w:t>х</w:t>
      </w:r>
      <w:bookmarkStart w:id="1" w:name="_GoBack"/>
      <w:bookmarkEnd w:id="1"/>
      <w:r w:rsidR="00481A92" w:rsidRPr="005748D2">
        <w:rPr>
          <w:rFonts w:ascii="Times New Roman" w:eastAsia="Times New Roman" w:hAnsi="Times New Roman" w:cs="Times New Roman"/>
          <w:sz w:val="24"/>
          <w:szCs w:val="24"/>
        </w:rPr>
        <w:t xml:space="preserve">артиен и технически </w:t>
      </w:r>
      <w:r w:rsidR="00481A92" w:rsidRPr="00574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носител в </w:t>
      </w:r>
      <w:r w:rsidR="00481A92" w:rsidRPr="005748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EXCEL </w:t>
      </w:r>
      <w:r w:rsidR="00481A92" w:rsidRPr="00574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формат;</w:t>
      </w:r>
    </w:p>
    <w:p w:rsidR="00481A92" w:rsidRDefault="00481A92" w:rsidP="00481A92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F3428" w:rsidRDefault="004F3428" w:rsidP="004F342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4F3428" w:rsidRDefault="004F3428" w:rsidP="004F342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</w:p>
    <w:p w:rsidR="00481A92" w:rsidRDefault="00481A92" w:rsidP="00481A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81A92" w:rsidRDefault="00481A92" w:rsidP="00481A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 :</w:t>
      </w:r>
    </w:p>
    <w:p w:rsidR="00481A92" w:rsidRDefault="00481A92" w:rsidP="00481A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РЕГИСТРИРА: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Стефанов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Кенов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,  издигнат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ПП „ГЕРБ“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като кандидат за кмет на община Сунгурларе в изборите на 27.10.2019 г. </w:t>
      </w:r>
    </w:p>
    <w:p w:rsidR="00481A92" w:rsidRDefault="00481A92" w:rsidP="00481A92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 може да се обжалва пред ЦИК , по реда на чл.88 от ИК, в срок три дни от обявяването му.</w:t>
      </w:r>
    </w:p>
    <w:p w:rsidR="00481A92" w:rsidRDefault="00481A92" w:rsidP="00481A92">
      <w:pPr>
        <w:spacing w:line="274" w:lineRule="exact"/>
        <w:ind w:right="20"/>
        <w:jc w:val="both"/>
        <w:rPr>
          <w:rFonts w:ascii="Times New Roman" w:eastAsia="Courier New" w:hAnsi="Times New Roman" w:cs="Times New Roman"/>
          <w:spacing w:val="3"/>
          <w:sz w:val="24"/>
          <w:szCs w:val="24"/>
          <w:shd w:val="clear" w:color="auto" w:fill="FEFEFE"/>
          <w:lang w:bidi="bg-BG"/>
        </w:rPr>
      </w:pPr>
    </w:p>
    <w:p w:rsidR="00481A92" w:rsidRDefault="00481A92" w:rsidP="00481A92">
      <w:pPr>
        <w:spacing w:line="274" w:lineRule="exact"/>
        <w:ind w:right="20"/>
        <w:jc w:val="both"/>
        <w:rPr>
          <w:rFonts w:ascii="Times New Roman" w:eastAsia="Courier New" w:hAnsi="Times New Roman" w:cs="Times New Roman"/>
          <w:spacing w:val="3"/>
          <w:sz w:val="24"/>
          <w:szCs w:val="24"/>
          <w:shd w:val="clear" w:color="auto" w:fill="FEFEFE"/>
          <w:lang w:bidi="bg-BG"/>
        </w:rPr>
      </w:pPr>
    </w:p>
    <w:p w:rsidR="00481A92" w:rsidRDefault="00481A92" w:rsidP="00481A92">
      <w:pPr>
        <w:spacing w:line="274" w:lineRule="exact"/>
        <w:ind w:right="20"/>
        <w:jc w:val="both"/>
        <w:rPr>
          <w:rFonts w:ascii="Times New Roman" w:eastAsia="Courier New" w:hAnsi="Times New Roman" w:cs="Times New Roman"/>
          <w:spacing w:val="3"/>
          <w:sz w:val="24"/>
          <w:szCs w:val="24"/>
          <w:shd w:val="clear" w:color="auto" w:fill="FEFEFE"/>
          <w:lang w:bidi="bg-BG"/>
        </w:rPr>
      </w:pPr>
    </w:p>
    <w:p w:rsidR="00481A92" w:rsidRDefault="00481A92" w:rsidP="00481A92">
      <w:pPr>
        <w:spacing w:line="274" w:lineRule="exact"/>
        <w:ind w:right="20"/>
        <w:jc w:val="both"/>
        <w:rPr>
          <w:rFonts w:ascii="Times New Roman" w:eastAsia="Courier New" w:hAnsi="Times New Roman" w:cs="Times New Roman"/>
          <w:spacing w:val="3"/>
          <w:sz w:val="24"/>
          <w:szCs w:val="24"/>
          <w:shd w:val="clear" w:color="auto" w:fill="FEFEFE"/>
          <w:lang w:bidi="bg-BG"/>
        </w:rPr>
      </w:pPr>
    </w:p>
    <w:p w:rsidR="00481A92" w:rsidRDefault="00481A92" w:rsidP="00481A92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EFEFE"/>
        </w:rPr>
      </w:pPr>
    </w:p>
    <w:p w:rsidR="00481A92" w:rsidRDefault="00481A92" w:rsidP="00481A92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481A92" w:rsidRDefault="00481A92" w:rsidP="00481A92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Димитър </w:t>
      </w:r>
      <w:proofErr w:type="spellStart"/>
      <w:r>
        <w:rPr>
          <w:sz w:val="24"/>
          <w:szCs w:val="24"/>
        </w:rPr>
        <w:t>Катъров</w:t>
      </w:r>
      <w:proofErr w:type="spellEnd"/>
    </w:p>
    <w:p w:rsidR="00481A92" w:rsidRDefault="00481A92" w:rsidP="00481A92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481A92" w:rsidRDefault="00481A92" w:rsidP="00481A92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481A92" w:rsidRDefault="00481A92" w:rsidP="00481A92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481A92" w:rsidRDefault="00481A92" w:rsidP="00481A92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Пахова</w:t>
      </w:r>
      <w:proofErr w:type="spellEnd"/>
    </w:p>
    <w:p w:rsidR="00481A92" w:rsidRDefault="00481A92" w:rsidP="00481A92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481A92" w:rsidRDefault="00481A92" w:rsidP="00481A92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481A92" w:rsidRDefault="00481A92" w:rsidP="00481A92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Решението е обявено на ………….2019 г. в..........................часа </w:t>
      </w:r>
    </w:p>
    <w:p w:rsidR="00481A92" w:rsidRDefault="00481A92" w:rsidP="00481A92">
      <w:pPr>
        <w:pStyle w:val="Default"/>
        <w:rPr>
          <w:rFonts w:ascii="Times New Roman" w:hAnsi="Times New Roman" w:cs="Times New Roman"/>
          <w:iCs/>
          <w:color w:val="auto"/>
        </w:rPr>
      </w:pPr>
    </w:p>
    <w:p w:rsidR="00481A92" w:rsidRDefault="00481A92" w:rsidP="00481A92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481A92" w:rsidRDefault="00481A92" w:rsidP="00481A92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1………………………………………………………………......</w:t>
      </w:r>
    </w:p>
    <w:p w:rsidR="00481A92" w:rsidRDefault="00481A92" w:rsidP="00481A92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…………………………………………………………………</w:t>
      </w:r>
    </w:p>
    <w:p w:rsidR="00481A92" w:rsidRDefault="00481A92" w:rsidP="00481A92">
      <w:pPr>
        <w:pStyle w:val="Default"/>
        <w:rPr>
          <w:rFonts w:ascii="Times New Roman" w:hAnsi="Times New Roman" w:cs="Times New Roman"/>
          <w:color w:val="auto"/>
        </w:rPr>
      </w:pPr>
    </w:p>
    <w:p w:rsidR="00481A92" w:rsidRDefault="00481A92" w:rsidP="00481A9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Решението е снето от таблото на..........2019 г. в..................часа</w:t>
      </w:r>
    </w:p>
    <w:p w:rsidR="00481A92" w:rsidRDefault="00481A92" w:rsidP="00481A92">
      <w:pPr>
        <w:rPr>
          <w:rFonts w:ascii="Times New Roman" w:hAnsi="Times New Roman" w:cs="Times New Roman"/>
          <w:iCs/>
          <w:sz w:val="24"/>
          <w:szCs w:val="24"/>
        </w:rPr>
      </w:pPr>
    </w:p>
    <w:p w:rsidR="00481A92" w:rsidRDefault="00481A92" w:rsidP="00481A92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481A92" w:rsidRDefault="00481A92" w:rsidP="00481A92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1…………………………………………………….</w:t>
      </w:r>
    </w:p>
    <w:p w:rsidR="00481A92" w:rsidRDefault="00481A92" w:rsidP="00481A92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</w:t>
      </w:r>
    </w:p>
    <w:p w:rsidR="00481A92" w:rsidRDefault="00481A92" w:rsidP="00481A92">
      <w:pPr>
        <w:rPr>
          <w:rFonts w:ascii="Times New Roman" w:hAnsi="Times New Roman" w:cs="Times New Roman"/>
          <w:sz w:val="24"/>
          <w:szCs w:val="24"/>
        </w:rPr>
      </w:pPr>
    </w:p>
    <w:p w:rsidR="00481A92" w:rsidRDefault="00481A92" w:rsidP="00481A92"/>
    <w:p w:rsidR="00481A92" w:rsidRDefault="00481A92" w:rsidP="00481A92"/>
    <w:p w:rsidR="009035B0" w:rsidRDefault="009035B0"/>
    <w:sectPr w:rsidR="0090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CDC"/>
    <w:multiLevelType w:val="hybridMultilevel"/>
    <w:tmpl w:val="4972F2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57"/>
    <w:rsid w:val="00293FC2"/>
    <w:rsid w:val="00481A92"/>
    <w:rsid w:val="004F3428"/>
    <w:rsid w:val="00671B57"/>
    <w:rsid w:val="009035B0"/>
    <w:rsid w:val="00BB44AA"/>
    <w:rsid w:val="00D9420A"/>
    <w:rsid w:val="00E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2BBB"/>
  <w15:chartTrackingRefBased/>
  <w15:docId w15:val="{8004D5B2-0022-42CE-8ECB-5C31BDE2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A92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locked/>
    <w:rsid w:val="00481A9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481A92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4">
    <w:name w:val="Основен текст_"/>
    <w:basedOn w:val="a0"/>
    <w:link w:val="2"/>
    <w:locked/>
    <w:rsid w:val="00481A9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481A92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Default">
    <w:name w:val="Default"/>
    <w:rsid w:val="00481A9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7</cp:revision>
  <dcterms:created xsi:type="dcterms:W3CDTF">2019-09-21T08:21:00Z</dcterms:created>
  <dcterms:modified xsi:type="dcterms:W3CDTF">2019-09-21T13:31:00Z</dcterms:modified>
</cp:coreProperties>
</file>