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F21094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F21094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E41D6D" w:rsidP="008D3E4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ПРОТОКОЛ №007/19</w:t>
      </w:r>
      <w:r w:rsidR="008D3E40" w:rsidRPr="00F21094">
        <w:rPr>
          <w:b/>
          <w:color w:val="000000" w:themeColor="text1"/>
          <w:sz w:val="32"/>
          <w:szCs w:val="32"/>
        </w:rPr>
        <w:t>.09.2019г.</w:t>
      </w:r>
    </w:p>
    <w:p w:rsidR="008D3E40" w:rsidRPr="00F21094" w:rsidRDefault="008D3E40" w:rsidP="008D3E40">
      <w:pPr>
        <w:jc w:val="center"/>
        <w:rPr>
          <w:b/>
          <w:color w:val="000000" w:themeColor="text1"/>
        </w:rPr>
      </w:pPr>
    </w:p>
    <w:p w:rsidR="008D3E40" w:rsidRPr="00F21094" w:rsidRDefault="008D3E40" w:rsidP="00C10AD7">
      <w:pPr>
        <w:rPr>
          <w:b/>
          <w:color w:val="000000" w:themeColor="text1"/>
        </w:rPr>
      </w:pPr>
      <w:r w:rsidRPr="00F21094">
        <w:rPr>
          <w:color w:val="000000" w:themeColor="text1"/>
        </w:rPr>
        <w:t xml:space="preserve">Днес, </w:t>
      </w:r>
      <w:r w:rsidR="00E41D6D">
        <w:rPr>
          <w:color w:val="000000" w:themeColor="text1"/>
          <w:lang w:val="en-US"/>
        </w:rPr>
        <w:t>19</w:t>
      </w:r>
      <w:r w:rsidRPr="00F21094">
        <w:rPr>
          <w:color w:val="000000" w:themeColor="text1"/>
          <w:lang w:val="en-US"/>
        </w:rPr>
        <w:t>.09</w:t>
      </w:r>
      <w:r w:rsidRPr="00F21094">
        <w:rPr>
          <w:color w:val="000000" w:themeColor="text1"/>
        </w:rPr>
        <w:t>.2019 г. се проведе заседание на ОИК – Сунгурларе.</w:t>
      </w:r>
    </w:p>
    <w:p w:rsidR="008D3E40" w:rsidRPr="00F21094" w:rsidRDefault="008D3E40" w:rsidP="00C10AD7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Заседанието се откри от </w:t>
      </w:r>
      <w:r w:rsidR="00E41D6D">
        <w:rPr>
          <w:color w:val="000000" w:themeColor="text1"/>
        </w:rPr>
        <w:t xml:space="preserve">зам. </w:t>
      </w:r>
      <w:r w:rsidRPr="00F21094">
        <w:rPr>
          <w:color w:val="000000" w:themeColor="text1"/>
        </w:rPr>
        <w:t>председ</w:t>
      </w:r>
      <w:r w:rsidR="00E41D6D">
        <w:rPr>
          <w:color w:val="000000" w:themeColor="text1"/>
        </w:rPr>
        <w:t>ателя на ОИК г-</w:t>
      </w:r>
      <w:r w:rsidRPr="00F21094">
        <w:rPr>
          <w:color w:val="000000" w:themeColor="text1"/>
        </w:rPr>
        <w:t xml:space="preserve"> в </w:t>
      </w:r>
      <w:r w:rsidR="00335529" w:rsidRPr="00F21094">
        <w:rPr>
          <w:color w:val="000000" w:themeColor="text1"/>
        </w:rPr>
        <w:t>17</w:t>
      </w:r>
      <w:r w:rsidRPr="00F21094">
        <w:rPr>
          <w:color w:val="000000" w:themeColor="text1"/>
        </w:rPr>
        <w:t>:</w:t>
      </w:r>
      <w:r w:rsidR="003F5F26">
        <w:rPr>
          <w:color w:val="000000" w:themeColor="text1"/>
        </w:rPr>
        <w:t>00</w:t>
      </w:r>
      <w:r w:rsidRPr="00F21094">
        <w:rPr>
          <w:color w:val="000000" w:themeColor="text1"/>
        </w:rPr>
        <w:t xml:space="preserve"> ч.</w:t>
      </w:r>
      <w:r w:rsidR="00E41D6D">
        <w:rPr>
          <w:color w:val="000000" w:themeColor="text1"/>
        </w:rPr>
        <w:t xml:space="preserve"> г-жа </w:t>
      </w:r>
      <w:proofErr w:type="spellStart"/>
      <w:r w:rsidR="00E41D6D">
        <w:rPr>
          <w:color w:val="000000" w:themeColor="text1"/>
        </w:rPr>
        <w:t>Еметула</w:t>
      </w:r>
      <w:proofErr w:type="spellEnd"/>
      <w:r w:rsidR="00E41D6D">
        <w:rPr>
          <w:color w:val="000000" w:themeColor="text1"/>
        </w:rPr>
        <w:t xml:space="preserve"> Мустафа</w:t>
      </w:r>
    </w:p>
    <w:p w:rsidR="008D3E40" w:rsidRPr="00F21094" w:rsidRDefault="00535CB2" w:rsidP="00C10AD7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>П</w:t>
      </w:r>
      <w:r w:rsidR="008D3E40" w:rsidRPr="00F21094">
        <w:rPr>
          <w:color w:val="000000" w:themeColor="text1"/>
        </w:rPr>
        <w:t xml:space="preserve">рисъстват </w:t>
      </w:r>
      <w:r w:rsidR="00E41D6D">
        <w:rPr>
          <w:color w:val="000000" w:themeColor="text1"/>
        </w:rPr>
        <w:t>9</w:t>
      </w:r>
      <w:r w:rsidR="00206A5E">
        <w:rPr>
          <w:color w:val="000000" w:themeColor="text1"/>
        </w:rPr>
        <w:t xml:space="preserve"> членове на ОИК</w:t>
      </w:r>
      <w:r w:rsidR="008D3E40" w:rsidRPr="00F21094">
        <w:rPr>
          <w:color w:val="000000" w:themeColor="text1"/>
        </w:rPr>
        <w:t>.</w:t>
      </w:r>
    </w:p>
    <w:p w:rsidR="008D3E40" w:rsidRPr="00F21094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F21094" w:rsidRDefault="008D3E40" w:rsidP="006703BB">
      <w:pPr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8D3E40" w:rsidRPr="00F21094" w:rsidRDefault="00E41D6D" w:rsidP="006703B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Председателя г-жа Мустафа</w:t>
      </w:r>
      <w:r w:rsidR="008D3E40" w:rsidRPr="00F21094">
        <w:rPr>
          <w:color w:val="000000" w:themeColor="text1"/>
        </w:rPr>
        <w:t xml:space="preserve"> предложи заседанието да се проведе при            следния        </w:t>
      </w:r>
    </w:p>
    <w:p w:rsidR="008D3E40" w:rsidRDefault="008D3E40" w:rsidP="00382DF8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F21094">
        <w:rPr>
          <w:b/>
          <w:color w:val="000000" w:themeColor="text1"/>
          <w:sz w:val="28"/>
          <w:szCs w:val="28"/>
        </w:rPr>
        <w:t>ДНЕВЕН РЕД:</w:t>
      </w:r>
    </w:p>
    <w:p w:rsidR="00E41D6D" w:rsidRPr="00F21094" w:rsidRDefault="00E41D6D" w:rsidP="00382DF8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E41D6D" w:rsidRDefault="00E41D6D" w:rsidP="008658B3">
      <w:pPr>
        <w:pStyle w:val="a5"/>
        <w:numPr>
          <w:ilvl w:val="0"/>
          <w:numId w:val="17"/>
        </w:numPr>
        <w:shd w:val="clear" w:color="auto" w:fill="FFFFFF"/>
        <w:spacing w:after="150"/>
        <w:jc w:val="both"/>
      </w:pPr>
      <w:r w:rsidRPr="00E41D6D">
        <w:t>Отмяна на Решение № 043–МИ</w:t>
      </w:r>
      <w:r w:rsidRPr="008658B3">
        <w:rPr>
          <w:rFonts w:eastAsia="Courier New"/>
          <w:color w:val="000000"/>
          <w:lang w:bidi="bg-BG"/>
        </w:rPr>
        <w:t>/16.09.2019г.</w:t>
      </w:r>
      <w:r w:rsidRPr="00E41D6D">
        <w:t xml:space="preserve"> ОИК Сунгурларе за  утвърждаване на единен образец на форма за представяне на предложение за регистрация на кандидат</w:t>
      </w:r>
      <w:r w:rsidR="008658B3">
        <w:t>ска листа за общински съветници;</w:t>
      </w:r>
    </w:p>
    <w:p w:rsidR="008658B3" w:rsidRPr="00E41D6D" w:rsidRDefault="008658B3" w:rsidP="008658B3">
      <w:pPr>
        <w:pStyle w:val="a5"/>
        <w:numPr>
          <w:ilvl w:val="0"/>
          <w:numId w:val="17"/>
        </w:numPr>
        <w:shd w:val="clear" w:color="auto" w:fill="FFFFFF"/>
        <w:spacing w:after="150"/>
        <w:jc w:val="both"/>
      </w:pPr>
      <w:r>
        <w:t>Разни.</w:t>
      </w:r>
    </w:p>
    <w:p w:rsidR="00877775" w:rsidRDefault="00877775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</w:p>
    <w:p w:rsidR="008658B3" w:rsidRPr="008658B3" w:rsidRDefault="008658B3" w:rsidP="008658B3">
      <w:pPr>
        <w:jc w:val="both"/>
      </w:pPr>
      <w:r w:rsidRPr="008658B3">
        <w:t>Проектът беше подложен на поименно гласуване.</w:t>
      </w:r>
    </w:p>
    <w:p w:rsidR="00E41D6D" w:rsidRPr="00F21094" w:rsidRDefault="00E41D6D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E41D6D" w:rsidP="00E41D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E41D6D" w:rsidP="00E41D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E41D6D" w:rsidP="00E41D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E41D6D" w:rsidP="006703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8D3E40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F21094" w:rsidRDefault="006703BB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A00B2E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8D3E40" w:rsidRPr="00F21094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F21094" w:rsidRDefault="008D3E40" w:rsidP="006703BB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F21094" w:rsidRDefault="007F60D9" w:rsidP="006703BB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8D3E40" w:rsidRPr="00F21094" w:rsidRDefault="008D3E40" w:rsidP="006703BB">
      <w:pPr>
        <w:jc w:val="both"/>
        <w:rPr>
          <w:color w:val="000000" w:themeColor="text1"/>
        </w:rPr>
      </w:pPr>
    </w:p>
    <w:p w:rsidR="00065C8E" w:rsidRPr="00F21094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F21094">
        <w:rPr>
          <w:color w:val="000000" w:themeColor="text1"/>
        </w:rPr>
        <w:t xml:space="preserve"> </w:t>
      </w:r>
      <w:r w:rsidR="00E41D6D">
        <w:rPr>
          <w:color w:val="000000" w:themeColor="text1"/>
        </w:rPr>
        <w:t>9</w:t>
      </w:r>
      <w:r w:rsidRPr="00F21094">
        <w:rPr>
          <w:color w:val="000000" w:themeColor="text1"/>
        </w:rPr>
        <w:t xml:space="preserve">  гласа „ЗА”.</w:t>
      </w:r>
    </w:p>
    <w:p w:rsidR="00A17042" w:rsidRPr="00F21094" w:rsidRDefault="00A17042" w:rsidP="00A17042">
      <w:pPr>
        <w:jc w:val="both"/>
        <w:rPr>
          <w:color w:val="000000" w:themeColor="text1"/>
        </w:rPr>
      </w:pPr>
    </w:p>
    <w:p w:rsidR="002009E3" w:rsidRPr="00F21094" w:rsidRDefault="008D3E40" w:rsidP="00223E1F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b/>
          <w:color w:val="000000" w:themeColor="text1"/>
          <w:u w:val="single"/>
        </w:rPr>
        <w:t xml:space="preserve">По т. </w:t>
      </w:r>
      <w:r w:rsidR="002009E3" w:rsidRPr="00F21094">
        <w:rPr>
          <w:b/>
          <w:color w:val="000000" w:themeColor="text1"/>
          <w:u w:val="single"/>
        </w:rPr>
        <w:t>1</w:t>
      </w:r>
      <w:r w:rsidRPr="00F21094">
        <w:rPr>
          <w:b/>
          <w:color w:val="000000" w:themeColor="text1"/>
          <w:u w:val="single"/>
        </w:rPr>
        <w:t xml:space="preserve"> </w:t>
      </w:r>
      <w:r w:rsidRPr="00F21094">
        <w:rPr>
          <w:color w:val="000000" w:themeColor="text1"/>
        </w:rPr>
        <w:t xml:space="preserve">от дневния </w:t>
      </w:r>
      <w:r w:rsidR="00E41D6D">
        <w:rPr>
          <w:color w:val="000000" w:themeColor="text1"/>
        </w:rPr>
        <w:t xml:space="preserve">ред докладва г-жа </w:t>
      </w:r>
      <w:proofErr w:type="spellStart"/>
      <w:r w:rsidR="00E41D6D">
        <w:rPr>
          <w:color w:val="000000" w:themeColor="text1"/>
        </w:rPr>
        <w:t>Еметула</w:t>
      </w:r>
      <w:proofErr w:type="spellEnd"/>
      <w:r w:rsidR="00E41D6D">
        <w:rPr>
          <w:color w:val="000000" w:themeColor="text1"/>
        </w:rPr>
        <w:t xml:space="preserve"> Мустафа</w:t>
      </w:r>
      <w:r w:rsidRPr="00F21094">
        <w:rPr>
          <w:color w:val="000000" w:themeColor="text1"/>
        </w:rPr>
        <w:t xml:space="preserve">  </w:t>
      </w:r>
      <w:r w:rsidR="00223E1F" w:rsidRPr="00F21094">
        <w:rPr>
          <w:color w:val="000000" w:themeColor="text1"/>
        </w:rPr>
        <w:t xml:space="preserve">– </w:t>
      </w:r>
      <w:r w:rsidR="00E41D6D">
        <w:rPr>
          <w:color w:val="000000" w:themeColor="text1"/>
        </w:rPr>
        <w:t xml:space="preserve">зам. </w:t>
      </w:r>
      <w:r w:rsidR="00223E1F" w:rsidRPr="00F21094">
        <w:rPr>
          <w:color w:val="000000" w:themeColor="text1"/>
        </w:rPr>
        <w:t>председател на ОИК-Сунгурларе.</w:t>
      </w:r>
    </w:p>
    <w:p w:rsidR="008D3E40" w:rsidRPr="00F21094" w:rsidRDefault="008D3E40" w:rsidP="008D3E40">
      <w:pPr>
        <w:ind w:firstLine="540"/>
        <w:jc w:val="both"/>
        <w:rPr>
          <w:color w:val="000000" w:themeColor="text1"/>
        </w:rPr>
      </w:pPr>
      <w:r w:rsidRPr="00F21094">
        <w:rPr>
          <w:color w:val="000000" w:themeColor="text1"/>
        </w:rPr>
        <w:t>След като се запозна с така направеното предложение и обсъждане, комисията пристъпи към поименно гласуване на проекта за решение.</w:t>
      </w:r>
    </w:p>
    <w:p w:rsidR="008D3E40" w:rsidRPr="00F21094" w:rsidRDefault="008D3E40" w:rsidP="00A17042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E41D6D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F21094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21094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E41D6D" w:rsidP="00E41D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proofErr w:type="spellStart"/>
            <w:r w:rsidRPr="00F21094">
              <w:rPr>
                <w:color w:val="000000" w:themeColor="text1"/>
              </w:rPr>
              <w:t>Еметула</w:t>
            </w:r>
            <w:proofErr w:type="spellEnd"/>
            <w:r w:rsidRPr="00F21094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E41D6D" w:rsidP="00E41D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21094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58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21094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lastRenderedPageBreak/>
              <w:t xml:space="preserve">Ирина Костова </w:t>
            </w:r>
            <w:proofErr w:type="spellStart"/>
            <w:r w:rsidRPr="00F21094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E41D6D" w:rsidP="00E41D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E41D6D" w:rsidP="00E41D6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ourier New"/>
                <w:color w:val="000000"/>
                <w:lang w:bidi="bg-BG"/>
              </w:rPr>
              <w:t>ОТСЪСТВА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21094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21094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21094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00B27" w:rsidRPr="00F21094" w:rsidRDefault="00D00B27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F21094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A00B2E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  <w:tr w:rsidR="00262277" w:rsidRPr="00F21094" w:rsidTr="003A7D84">
        <w:trPr>
          <w:trHeight w:val="244"/>
        </w:trPr>
        <w:tc>
          <w:tcPr>
            <w:tcW w:w="4786" w:type="dxa"/>
            <w:shd w:val="clear" w:color="auto" w:fill="auto"/>
          </w:tcPr>
          <w:p w:rsidR="00D00B27" w:rsidRPr="00F21094" w:rsidRDefault="00D00B27" w:rsidP="003A7D84">
            <w:pPr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 xml:space="preserve">Ирена </w:t>
            </w:r>
            <w:proofErr w:type="spellStart"/>
            <w:r w:rsidRPr="00F21094">
              <w:rPr>
                <w:color w:val="000000" w:themeColor="text1"/>
              </w:rPr>
              <w:t>Мариова</w:t>
            </w:r>
            <w:proofErr w:type="spellEnd"/>
            <w:r w:rsidRPr="00F21094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00B27" w:rsidRPr="00F21094" w:rsidRDefault="007F60D9" w:rsidP="00E41D6D">
            <w:pPr>
              <w:jc w:val="center"/>
              <w:rPr>
                <w:color w:val="000000" w:themeColor="text1"/>
              </w:rPr>
            </w:pPr>
            <w:r w:rsidRPr="00F21094">
              <w:rPr>
                <w:color w:val="000000" w:themeColor="text1"/>
              </w:rPr>
              <w:t>ЗА</w:t>
            </w:r>
          </w:p>
        </w:tc>
      </w:tr>
    </w:tbl>
    <w:p w:rsidR="008D3E40" w:rsidRPr="00F21094" w:rsidRDefault="008D3E40" w:rsidP="008D3E40">
      <w:pPr>
        <w:pStyle w:val="a7"/>
        <w:ind w:firstLine="708"/>
        <w:jc w:val="both"/>
        <w:rPr>
          <w:color w:val="000000" w:themeColor="text1"/>
        </w:rPr>
      </w:pPr>
    </w:p>
    <w:p w:rsidR="008D3E40" w:rsidRPr="00F21094" w:rsidRDefault="008D3E40" w:rsidP="008D3E40">
      <w:pPr>
        <w:ind w:left="1080" w:firstLine="540"/>
        <w:jc w:val="both"/>
        <w:rPr>
          <w:color w:val="000000" w:themeColor="text1"/>
        </w:rPr>
      </w:pPr>
    </w:p>
    <w:p w:rsidR="00E41D6D" w:rsidRPr="00E41D6D" w:rsidRDefault="008D3E40" w:rsidP="00E41D6D">
      <w:pPr>
        <w:jc w:val="both"/>
        <w:rPr>
          <w:rFonts w:eastAsia="Courier New"/>
          <w:color w:val="000000"/>
          <w:lang w:bidi="bg-BG"/>
        </w:rPr>
      </w:pPr>
      <w:r w:rsidRPr="00F21094">
        <w:rPr>
          <w:color w:val="000000" w:themeColor="text1"/>
        </w:rPr>
        <w:t xml:space="preserve">След проведеното поименно гласуване, с </w:t>
      </w:r>
      <w:r w:rsidR="008658B3">
        <w:rPr>
          <w:color w:val="000000" w:themeColor="text1"/>
        </w:rPr>
        <w:t xml:space="preserve">9 </w:t>
      </w:r>
      <w:r w:rsidR="00695516" w:rsidRPr="00F21094">
        <w:rPr>
          <w:color w:val="000000" w:themeColor="text1"/>
        </w:rPr>
        <w:t>гласа „за“,</w:t>
      </w:r>
      <w:r w:rsidR="00335529" w:rsidRPr="00F21094">
        <w:rPr>
          <w:color w:val="000000" w:themeColor="text1"/>
        </w:rPr>
        <w:t xml:space="preserve"> п</w:t>
      </w:r>
      <w:r w:rsidRPr="00F21094">
        <w:rPr>
          <w:color w:val="000000" w:themeColor="text1"/>
        </w:rPr>
        <w:t xml:space="preserve">редвид изложеното </w:t>
      </w:r>
      <w:r w:rsidR="00267A9A">
        <w:rPr>
          <w:rFonts w:eastAsia="Courier New"/>
          <w:color w:val="000000"/>
          <w:lang w:bidi="bg-BG"/>
        </w:rPr>
        <w:t xml:space="preserve"> </w:t>
      </w:r>
      <w:r w:rsidR="008658B3">
        <w:rPr>
          <w:rFonts w:eastAsia="Courier New"/>
          <w:color w:val="000000"/>
          <w:lang w:bidi="bg-BG"/>
        </w:rPr>
        <w:t>н</w:t>
      </w:r>
      <w:r w:rsidR="00E41D6D" w:rsidRPr="00E41D6D">
        <w:rPr>
          <w:rFonts w:eastAsia="Courier New"/>
          <w:color w:val="000000"/>
          <w:lang w:bidi="bg-BG"/>
        </w:rPr>
        <w:t xml:space="preserve">а основание чл.87, ал. </w:t>
      </w:r>
      <w:r w:rsidR="00267A9A">
        <w:rPr>
          <w:rFonts w:eastAsia="Courier New"/>
          <w:color w:val="000000"/>
          <w:lang w:bidi="bg-BG"/>
        </w:rPr>
        <w:t xml:space="preserve">1, т. 1, във връзка чл.85, ал.4 и ал.5 </w:t>
      </w:r>
      <w:r w:rsidR="00E41D6D" w:rsidRPr="00E41D6D">
        <w:rPr>
          <w:rFonts w:eastAsia="Courier New"/>
          <w:color w:val="000000"/>
          <w:lang w:bidi="bg-BG"/>
        </w:rPr>
        <w:t>от Изборния кодекс</w:t>
      </w:r>
      <w:r w:rsidR="009F3B60">
        <w:t xml:space="preserve">, </w:t>
      </w:r>
      <w:bookmarkStart w:id="0" w:name="_GoBack"/>
      <w:bookmarkEnd w:id="0"/>
      <w:r w:rsidR="00E41D6D" w:rsidRPr="00E41D6D">
        <w:rPr>
          <w:rFonts w:eastAsia="Courier New"/>
          <w:color w:val="000000"/>
          <w:lang w:bidi="bg-BG"/>
        </w:rPr>
        <w:t>Общинската избирателна комисия</w:t>
      </w:r>
    </w:p>
    <w:p w:rsidR="00E41D6D" w:rsidRPr="00E41D6D" w:rsidRDefault="00E41D6D" w:rsidP="00E41D6D">
      <w:pPr>
        <w:widowControl w:val="0"/>
        <w:jc w:val="both"/>
        <w:rPr>
          <w:rFonts w:eastAsia="Courier New"/>
          <w:color w:val="000000"/>
          <w:lang w:bidi="bg-BG"/>
        </w:rPr>
      </w:pPr>
    </w:p>
    <w:p w:rsidR="00E41D6D" w:rsidRPr="00E41D6D" w:rsidRDefault="00E41D6D" w:rsidP="00E41D6D">
      <w:pPr>
        <w:widowControl w:val="0"/>
        <w:jc w:val="center"/>
        <w:rPr>
          <w:rFonts w:eastAsia="Courier New"/>
          <w:b/>
          <w:color w:val="000000"/>
          <w:lang w:bidi="bg-BG"/>
        </w:rPr>
      </w:pPr>
      <w:r w:rsidRPr="00E41D6D">
        <w:rPr>
          <w:rFonts w:eastAsia="Courier New"/>
          <w:b/>
          <w:color w:val="000000"/>
          <w:lang w:bidi="bg-BG"/>
        </w:rPr>
        <w:t>РЕШИ:</w:t>
      </w:r>
    </w:p>
    <w:p w:rsidR="00E41D6D" w:rsidRPr="00E41D6D" w:rsidRDefault="00E41D6D" w:rsidP="00E41D6D">
      <w:pPr>
        <w:widowControl w:val="0"/>
        <w:jc w:val="center"/>
        <w:rPr>
          <w:rFonts w:eastAsia="Courier New"/>
          <w:b/>
          <w:color w:val="000000"/>
          <w:lang w:bidi="bg-BG"/>
        </w:rPr>
      </w:pPr>
    </w:p>
    <w:p w:rsidR="00E41D6D" w:rsidRPr="00E41D6D" w:rsidRDefault="00E41D6D" w:rsidP="008658B3">
      <w:pPr>
        <w:widowControl w:val="0"/>
        <w:jc w:val="both"/>
        <w:rPr>
          <w:rFonts w:eastAsia="Courier New"/>
          <w:b/>
          <w:color w:val="000000"/>
          <w:lang w:bidi="bg-BG"/>
        </w:rPr>
      </w:pPr>
    </w:p>
    <w:p w:rsidR="00E41D6D" w:rsidRPr="00E41D6D" w:rsidRDefault="00E41D6D" w:rsidP="008658B3">
      <w:pPr>
        <w:widowControl w:val="0"/>
        <w:jc w:val="both"/>
        <w:rPr>
          <w:rFonts w:eastAsia="Courier New"/>
          <w:b/>
          <w:color w:val="000000"/>
          <w:lang w:bidi="bg-BG"/>
        </w:rPr>
      </w:pPr>
      <w:r w:rsidRPr="00E41D6D">
        <w:rPr>
          <w:rFonts w:eastAsia="Courier New"/>
          <w:color w:val="000000"/>
          <w:lang w:bidi="bg-BG"/>
        </w:rPr>
        <w:t xml:space="preserve">           Отменя </w:t>
      </w:r>
      <w:r w:rsidRPr="00E41D6D">
        <w:t>Решение № 043–МИ</w:t>
      </w:r>
      <w:r w:rsidRPr="00E41D6D">
        <w:rPr>
          <w:rFonts w:eastAsia="Courier New"/>
          <w:color w:val="000000"/>
          <w:lang w:bidi="bg-BG"/>
        </w:rPr>
        <w:t>/16.09.2019г</w:t>
      </w:r>
      <w:r w:rsidRPr="00E41D6D">
        <w:t xml:space="preserve"> ОИК Сунгурларе</w:t>
      </w:r>
      <w:r w:rsidR="008658B3">
        <w:t xml:space="preserve"> </w:t>
      </w:r>
      <w:r w:rsidR="008658B3" w:rsidRPr="0022600A">
        <w:rPr>
          <w:b/>
        </w:rPr>
        <w:t>и  в сила остава Решение№</w:t>
      </w:r>
      <w:r w:rsidRPr="00E41D6D">
        <w:rPr>
          <w:b/>
        </w:rPr>
        <w:t>024</w:t>
      </w:r>
      <w:r w:rsidRPr="00E41D6D">
        <w:rPr>
          <w:rFonts w:eastAsia="Courier New"/>
          <w:b/>
          <w:color w:val="000000"/>
          <w:lang w:bidi="bg-BG"/>
        </w:rPr>
        <w:t>/13.09.2019г.</w:t>
      </w:r>
      <w:r w:rsidRPr="00E41D6D">
        <w:rPr>
          <w:b/>
        </w:rPr>
        <w:t>–МИ ОИК Сунгурларе.</w:t>
      </w:r>
    </w:p>
    <w:p w:rsidR="00E41D6D" w:rsidRPr="00E41D6D" w:rsidRDefault="00E41D6D" w:rsidP="00E41D6D">
      <w:pPr>
        <w:widowControl w:val="0"/>
        <w:jc w:val="center"/>
        <w:rPr>
          <w:rFonts w:eastAsia="Courier New"/>
          <w:b/>
          <w:color w:val="000000"/>
          <w:lang w:bidi="bg-BG"/>
        </w:rPr>
      </w:pPr>
    </w:p>
    <w:p w:rsidR="00E41D6D" w:rsidRPr="00E41D6D" w:rsidRDefault="00E41D6D" w:rsidP="00E41D6D">
      <w:pPr>
        <w:widowControl w:val="0"/>
        <w:spacing w:line="274" w:lineRule="exact"/>
        <w:ind w:right="20"/>
        <w:jc w:val="both"/>
        <w:rPr>
          <w:b/>
        </w:rPr>
      </w:pPr>
    </w:p>
    <w:p w:rsidR="00E41D6D" w:rsidRPr="00E41D6D" w:rsidRDefault="00E41D6D" w:rsidP="00E41D6D">
      <w:pPr>
        <w:widowControl w:val="0"/>
        <w:spacing w:line="274" w:lineRule="exact"/>
        <w:ind w:right="20" w:firstLine="426"/>
        <w:jc w:val="both"/>
      </w:pPr>
      <w:r w:rsidRPr="00E41D6D">
        <w:t>Решението може да се обжалва пред ЦИК , по реда на чл.88 от ИК, в срок три дни от обявяването му.</w:t>
      </w:r>
    </w:p>
    <w:p w:rsidR="002310DC" w:rsidRDefault="008D3E40" w:rsidP="002310DC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Решението е прието </w:t>
      </w:r>
      <w:r w:rsidR="00262277" w:rsidRPr="00F21094">
        <w:rPr>
          <w:color w:val="000000" w:themeColor="text1"/>
        </w:rPr>
        <w:t xml:space="preserve">в </w:t>
      </w:r>
      <w:r w:rsidR="008658B3">
        <w:rPr>
          <w:color w:val="000000" w:themeColor="text1"/>
        </w:rPr>
        <w:t>17</w:t>
      </w:r>
      <w:r w:rsidR="00335529" w:rsidRPr="00F21094">
        <w:rPr>
          <w:color w:val="000000" w:themeColor="text1"/>
        </w:rPr>
        <w:t>.20</w:t>
      </w:r>
      <w:r w:rsidRPr="00F21094">
        <w:rPr>
          <w:color w:val="000000" w:themeColor="text1"/>
        </w:rPr>
        <w:t xml:space="preserve"> часа.</w:t>
      </w:r>
    </w:p>
    <w:p w:rsidR="0022600A" w:rsidRDefault="0022600A" w:rsidP="002310D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22600A" w:rsidRPr="00F21094" w:rsidRDefault="0022600A" w:rsidP="002310DC">
      <w:pPr>
        <w:spacing w:line="274" w:lineRule="exact"/>
        <w:ind w:right="20" w:firstLine="426"/>
        <w:jc w:val="both"/>
        <w:rPr>
          <w:color w:val="000000" w:themeColor="text1"/>
        </w:rPr>
      </w:pPr>
      <w:r>
        <w:rPr>
          <w:color w:val="000000" w:themeColor="text1"/>
        </w:rPr>
        <w:t>По т.2 от дневния ред няма доклад.</w:t>
      </w:r>
    </w:p>
    <w:p w:rsidR="003A7D84" w:rsidRPr="00F21094" w:rsidRDefault="003A7D84" w:rsidP="00FB0599">
      <w:pPr>
        <w:jc w:val="both"/>
        <w:rPr>
          <w:color w:val="000000" w:themeColor="text1"/>
        </w:rPr>
      </w:pPr>
    </w:p>
    <w:p w:rsidR="008D3E40" w:rsidRPr="00F21094" w:rsidRDefault="003A7D84" w:rsidP="00BB329C">
      <w:pPr>
        <w:spacing w:line="274" w:lineRule="exact"/>
        <w:ind w:right="20" w:firstLine="426"/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Поради изчерпване на дневния ред заседанието бе закрито в </w:t>
      </w:r>
      <w:r w:rsidR="003F5F26">
        <w:rPr>
          <w:color w:val="000000" w:themeColor="text1"/>
        </w:rPr>
        <w:t>17:</w:t>
      </w:r>
      <w:r w:rsidR="0022600A">
        <w:rPr>
          <w:color w:val="000000" w:themeColor="text1"/>
        </w:rPr>
        <w:t xml:space="preserve">30 </w:t>
      </w:r>
      <w:r w:rsidRPr="00F21094">
        <w:rPr>
          <w:color w:val="000000" w:themeColor="text1"/>
        </w:rPr>
        <w:t>часа.</w:t>
      </w:r>
      <w:r w:rsidR="00BB329C" w:rsidRPr="00F21094">
        <w:rPr>
          <w:color w:val="000000" w:themeColor="text1"/>
        </w:rPr>
        <w:tab/>
      </w:r>
    </w:p>
    <w:p w:rsidR="001E5E63" w:rsidRPr="00F21094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F21094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Default="008D3E40" w:rsidP="008D3E40">
      <w:pPr>
        <w:jc w:val="both"/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22600A" w:rsidRPr="00F21094" w:rsidRDefault="0022600A" w:rsidP="008D3E40">
      <w:pPr>
        <w:jc w:val="both"/>
        <w:rPr>
          <w:color w:val="000000" w:themeColor="text1"/>
        </w:rPr>
      </w:pPr>
    </w:p>
    <w:p w:rsidR="008D3E40" w:rsidRPr="00F21094" w:rsidRDefault="00267A9A" w:rsidP="008D3E40">
      <w:pPr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Зам. п</w:t>
      </w:r>
      <w:r w:rsidR="008D3E40" w:rsidRPr="00F21094">
        <w:rPr>
          <w:color w:val="000000" w:themeColor="text1"/>
        </w:rPr>
        <w:t>редседател :  ……………………….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  </w:t>
      </w:r>
      <w:r w:rsidR="00267A9A">
        <w:rPr>
          <w:color w:val="000000" w:themeColor="text1"/>
        </w:rPr>
        <w:t>/</w:t>
      </w:r>
      <w:proofErr w:type="spellStart"/>
      <w:r w:rsidR="00267A9A">
        <w:rPr>
          <w:color w:val="000000" w:themeColor="text1"/>
        </w:rPr>
        <w:t>Еметула</w:t>
      </w:r>
      <w:proofErr w:type="spellEnd"/>
      <w:r w:rsidR="00267A9A">
        <w:rPr>
          <w:color w:val="000000" w:themeColor="text1"/>
        </w:rPr>
        <w:t xml:space="preserve"> Мустафа</w:t>
      </w:r>
      <w:r w:rsidRPr="00F21094">
        <w:rPr>
          <w:color w:val="000000" w:themeColor="text1"/>
        </w:rPr>
        <w:t>/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>СЕКРЕТАР: …………………………….</w:t>
      </w:r>
    </w:p>
    <w:p w:rsidR="004650CC" w:rsidRPr="00F21094" w:rsidRDefault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/Екатерина </w:t>
      </w:r>
      <w:proofErr w:type="spellStart"/>
      <w:r w:rsidRPr="00F21094">
        <w:rPr>
          <w:color w:val="000000" w:themeColor="text1"/>
        </w:rPr>
        <w:t>Пахова</w:t>
      </w:r>
      <w:proofErr w:type="spellEnd"/>
      <w:r w:rsidR="00335529" w:rsidRPr="00F21094">
        <w:rPr>
          <w:color w:val="000000" w:themeColor="text1"/>
        </w:rPr>
        <w:t>/</w:t>
      </w:r>
    </w:p>
    <w:sectPr w:rsidR="004650CC" w:rsidRPr="00F21094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D3" w:rsidRDefault="00CA01D3" w:rsidP="00695516">
      <w:r>
        <w:separator/>
      </w:r>
    </w:p>
  </w:endnote>
  <w:endnote w:type="continuationSeparator" w:id="0">
    <w:p w:rsidR="00CA01D3" w:rsidRDefault="00CA01D3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CA01D3" w:rsidRPr="00695516" w:rsidRDefault="00CA01D3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9F3B60">
          <w:rPr>
            <w:b/>
            <w:noProof/>
          </w:rPr>
          <w:t>2</w:t>
        </w:r>
        <w:r w:rsidRPr="00695516">
          <w:rPr>
            <w:b/>
          </w:rPr>
          <w:fldChar w:fldCharType="end"/>
        </w:r>
      </w:p>
    </w:sdtContent>
  </w:sdt>
  <w:p w:rsidR="00CA01D3" w:rsidRDefault="00CA01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D3" w:rsidRDefault="00CA01D3" w:rsidP="00695516">
      <w:r>
        <w:separator/>
      </w:r>
    </w:p>
  </w:footnote>
  <w:footnote w:type="continuationSeparator" w:id="0">
    <w:p w:rsidR="00CA01D3" w:rsidRDefault="00CA01D3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68E3"/>
    <w:multiLevelType w:val="hybridMultilevel"/>
    <w:tmpl w:val="DBD868BE"/>
    <w:lvl w:ilvl="0" w:tplc="4CAE358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5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65C8E"/>
    <w:rsid w:val="00134CEC"/>
    <w:rsid w:val="00140D7D"/>
    <w:rsid w:val="001E5E63"/>
    <w:rsid w:val="00200238"/>
    <w:rsid w:val="002009E3"/>
    <w:rsid w:val="00206A5E"/>
    <w:rsid w:val="002223CE"/>
    <w:rsid w:val="00223E1F"/>
    <w:rsid w:val="0022600A"/>
    <w:rsid w:val="00226061"/>
    <w:rsid w:val="002310DC"/>
    <w:rsid w:val="0023764F"/>
    <w:rsid w:val="00262277"/>
    <w:rsid w:val="00267A9A"/>
    <w:rsid w:val="002876A3"/>
    <w:rsid w:val="002F36BE"/>
    <w:rsid w:val="00334D6E"/>
    <w:rsid w:val="00335529"/>
    <w:rsid w:val="00382DF8"/>
    <w:rsid w:val="003A7D84"/>
    <w:rsid w:val="003E2C19"/>
    <w:rsid w:val="003F5F26"/>
    <w:rsid w:val="004650CC"/>
    <w:rsid w:val="00497BFD"/>
    <w:rsid w:val="004A2727"/>
    <w:rsid w:val="004A76F5"/>
    <w:rsid w:val="00522900"/>
    <w:rsid w:val="00535CB2"/>
    <w:rsid w:val="006703BB"/>
    <w:rsid w:val="00695516"/>
    <w:rsid w:val="00782CE8"/>
    <w:rsid w:val="00797761"/>
    <w:rsid w:val="007F60D9"/>
    <w:rsid w:val="00837B51"/>
    <w:rsid w:val="008658B3"/>
    <w:rsid w:val="00877775"/>
    <w:rsid w:val="008909CF"/>
    <w:rsid w:val="008D3E40"/>
    <w:rsid w:val="00943974"/>
    <w:rsid w:val="009932D8"/>
    <w:rsid w:val="009F3B60"/>
    <w:rsid w:val="00A00B2E"/>
    <w:rsid w:val="00A17042"/>
    <w:rsid w:val="00A60455"/>
    <w:rsid w:val="00A653EB"/>
    <w:rsid w:val="00A66BFB"/>
    <w:rsid w:val="00AC374E"/>
    <w:rsid w:val="00B815B4"/>
    <w:rsid w:val="00BB276C"/>
    <w:rsid w:val="00BB329C"/>
    <w:rsid w:val="00BB4DD4"/>
    <w:rsid w:val="00C03424"/>
    <w:rsid w:val="00C10AD7"/>
    <w:rsid w:val="00CA01D3"/>
    <w:rsid w:val="00CD0537"/>
    <w:rsid w:val="00D00505"/>
    <w:rsid w:val="00D00B27"/>
    <w:rsid w:val="00D3396D"/>
    <w:rsid w:val="00D94A0F"/>
    <w:rsid w:val="00DA7BB0"/>
    <w:rsid w:val="00E0233A"/>
    <w:rsid w:val="00E038A9"/>
    <w:rsid w:val="00E0481C"/>
    <w:rsid w:val="00E077BE"/>
    <w:rsid w:val="00E41D6D"/>
    <w:rsid w:val="00EC60A7"/>
    <w:rsid w:val="00EE42C3"/>
    <w:rsid w:val="00F144C8"/>
    <w:rsid w:val="00F21094"/>
    <w:rsid w:val="00F40D7D"/>
    <w:rsid w:val="00F70A17"/>
    <w:rsid w:val="00FB0599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193B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825F-D2DA-4FAC-9ABD-FD183DD2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2019-09-19T14:35:00Z</cp:lastPrinted>
  <dcterms:created xsi:type="dcterms:W3CDTF">2019-09-19T14:32:00Z</dcterms:created>
  <dcterms:modified xsi:type="dcterms:W3CDTF">2019-09-19T14:35:00Z</dcterms:modified>
</cp:coreProperties>
</file>